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华康简标题宋" w:hAnsi="宋体" w:eastAsia="华康简标题宋"/>
          <w:sz w:val="44"/>
          <w:szCs w:val="44"/>
          <w:lang w:val="en-US" w:eastAsia="zh-CN"/>
        </w:rPr>
      </w:pPr>
      <w:r>
        <w:rPr>
          <w:rFonts w:hint="eastAsia" w:ascii="华康简标题宋" w:hAnsi="宋体" w:eastAsia="华康简标题宋"/>
          <w:sz w:val="44"/>
          <w:szCs w:val="44"/>
          <w:lang w:val="en-US" w:eastAsia="zh-CN"/>
        </w:rPr>
        <w:t xml:space="preserve">招引主体奖励申报指南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rPr>
        <w:t>松山湖国际创新创业社区项目入驻管理及扶持办法》（东科〔2021〕28号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社区科技型企业招引主体奖励的</w:t>
      </w:r>
      <w:r>
        <w:rPr>
          <w:rFonts w:hint="eastAsia" w:ascii="仿宋_GB2312" w:hAnsi="仿宋_GB2312" w:eastAsia="仿宋_GB2312" w:cs="仿宋_GB2312"/>
          <w:sz w:val="32"/>
          <w:szCs w:val="32"/>
        </w:rPr>
        <w:t>扶持措施，做好有关资金组织申报工作，特制定本</w:t>
      </w:r>
      <w:r>
        <w:rPr>
          <w:rFonts w:hint="eastAsia" w:ascii="仿宋_GB2312" w:hAnsi="仿宋_GB2312" w:eastAsia="仿宋_GB2312" w:cs="仿宋_GB2312"/>
          <w:sz w:val="32"/>
          <w:szCs w:val="32"/>
          <w:lang w:val="en-US" w:eastAsia="zh-CN"/>
        </w:rPr>
        <w:t>申报指南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项目推荐单位或个人。 </w:t>
      </w:r>
    </w:p>
    <w:p>
      <w:pPr>
        <w:pStyle w:val="2"/>
        <w:numPr>
          <w:ilvl w:val="0"/>
          <w:numId w:val="0"/>
        </w:numPr>
        <w:ind w:firstLine="640" w:firstLineChars="200"/>
        <w:rPr>
          <w:rFonts w:hint="eastAsia" w:cs="黑体"/>
          <w:b w:val="0"/>
          <w:bCs/>
          <w:sz w:val="32"/>
          <w:szCs w:val="32"/>
          <w:lang w:val="en-US" w:eastAsia="zh-CN"/>
        </w:rPr>
      </w:pPr>
      <w:r>
        <w:rPr>
          <w:rFonts w:hint="eastAsia" w:cs="黑体"/>
          <w:b w:val="0"/>
          <w:bCs/>
          <w:sz w:val="32"/>
          <w:szCs w:val="32"/>
          <w:lang w:val="en-US" w:eastAsia="zh-CN"/>
        </w:rPr>
        <w:t>二、</w:t>
      </w:r>
      <w:r>
        <w:rPr>
          <w:rFonts w:hint="eastAsia" w:ascii="黑体" w:hAnsi="黑体" w:eastAsia="黑体" w:cs="黑体"/>
          <w:b w:val="0"/>
          <w:bCs/>
          <w:sz w:val="32"/>
          <w:szCs w:val="32"/>
          <w:lang w:val="en-US" w:eastAsia="zh-CN"/>
        </w:rPr>
        <w:t>申报时间</w:t>
      </w:r>
      <w:r>
        <w:rPr>
          <w:rFonts w:hint="eastAsia" w:cs="黑体"/>
          <w:b w:val="0"/>
          <w:bCs/>
          <w:sz w:val="32"/>
          <w:szCs w:val="32"/>
          <w:lang w:val="en-US" w:eastAsia="zh-CN"/>
        </w:rPr>
        <w:t xml:space="preserve"> </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常年受理。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三、申</w:t>
      </w:r>
      <w:r>
        <w:rPr>
          <w:rFonts w:hint="eastAsia" w:ascii="黑体" w:hAnsi="黑体" w:eastAsia="黑体" w:cs="黑体"/>
          <w:b w:val="0"/>
          <w:bCs w:val="0"/>
          <w:sz w:val="32"/>
          <w:szCs w:val="32"/>
          <w:lang w:val="en-US" w:eastAsia="zh-CN"/>
        </w:rPr>
        <w:t xml:space="preserve">报条件  </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3、申报</w:t>
      </w:r>
      <w:r>
        <w:rPr>
          <w:rFonts w:hint="eastAsia" w:ascii="仿宋_GB2312" w:hAnsi="仿宋_GB2312" w:eastAsia="仿宋_GB2312" w:cs="仿宋_GB2312"/>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4、招引</w:t>
      </w:r>
      <w:r>
        <w:rPr>
          <w:rFonts w:hint="eastAsia" w:ascii="仿宋_GB2312" w:hAnsi="仿宋_GB2312" w:eastAsia="仿宋_GB2312" w:cs="仿宋_GB2312"/>
          <w:sz w:val="32"/>
          <w:szCs w:val="32"/>
          <w:lang w:val="en-US" w:eastAsia="zh-CN"/>
        </w:rPr>
        <w:t>科技型企业必须注册并已入驻在社区内，符合《管理办法》提及的经营要求，</w:t>
      </w:r>
      <w:r>
        <w:rPr>
          <w:rFonts w:hint="eastAsia" w:ascii="仿宋_GB2312" w:hAnsi="仿宋_GB2312" w:eastAsia="仿宋_GB2312" w:cs="仿宋_GB2312"/>
          <w:sz w:val="32"/>
          <w:szCs w:val="32"/>
          <w:highlight w:val="none"/>
          <w:lang w:val="en-US" w:eastAsia="zh-CN"/>
        </w:rPr>
        <w:t xml:space="preserve">在补贴审核拨付期间的工商登记地必须在东莞市内，不存在注销、逃税漏税等失信情况。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5、补贴按照就高不重复/就高补差原则予以支持，另有规定的除外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封面及目录。封面统一标明为“2022年第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批松山湖国际创新创业社区</w:t>
      </w:r>
      <w:r>
        <w:rPr>
          <w:rFonts w:hint="eastAsia" w:ascii="仿宋_GB2312" w:hAnsi="仿宋_GB2312" w:eastAsia="仿宋_GB2312" w:cs="仿宋_GB2312"/>
          <w:sz w:val="32"/>
          <w:szCs w:val="32"/>
          <w:lang w:val="en-US" w:eastAsia="zh-CN"/>
        </w:rPr>
        <w:t>入驻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招引主体奖励</w:t>
      </w:r>
      <w:r>
        <w:rPr>
          <w:rFonts w:hint="eastAsia" w:ascii="仿宋_GB2312" w:hAnsi="仿宋_GB2312" w:eastAsia="仿宋_GB2312" w:cs="仿宋_GB2312"/>
          <w:sz w:val="32"/>
          <w:szCs w:val="32"/>
        </w:rPr>
        <w:t>申报材料”，标明申报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、日期等，目录应列明所提交的各种文件材料及页码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招引主体奖励申请表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lang w:val="en-US" w:eastAsia="zh-CN"/>
        </w:rPr>
      </w:pPr>
      <w:r>
        <w:rPr>
          <w:rFonts w:hint="eastAsia" w:ascii="仿宋_GB2312" w:hAnsi="仿宋" w:eastAsia="仿宋_GB2312"/>
          <w:sz w:val="32"/>
          <w:szCs w:val="32"/>
          <w:lang w:val="en-US" w:eastAsia="zh-CN"/>
        </w:rPr>
        <w:t>6、机构/个人证明：</w:t>
      </w:r>
      <w:r>
        <w:rPr>
          <w:rFonts w:hint="eastAsia" w:ascii="仿宋_GB2312" w:hAnsi="仿宋" w:eastAsia="仿宋_GB2312"/>
          <w:sz w:val="32"/>
          <w:szCs w:val="32"/>
        </w:rPr>
        <w:t>企业营业执照、法人代表身份证</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lang w:val="en-US" w:eastAsia="zh-CN"/>
        </w:rPr>
        <w:t>查询证明、个人身份证。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7、招引企业数据证明材料：社区租赁合同、财务审计报告、纳税证明等。</w:t>
      </w:r>
      <w:r>
        <w:rPr>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sz w:val="32"/>
          <w:szCs w:val="32"/>
          <w:lang w:val="en-US" w:eastAsia="zh-CN"/>
        </w:rPr>
      </w:pPr>
      <w:r>
        <w:rPr>
          <w:rFonts w:hint="eastAsia" w:cs="黑体"/>
          <w:b w:val="0"/>
          <w:bCs/>
          <w:sz w:val="32"/>
          <w:szCs w:val="32"/>
          <w:lang w:val="en-US" w:eastAsia="zh-CN"/>
        </w:rPr>
        <w:t>七</w:t>
      </w:r>
      <w:r>
        <w:rPr>
          <w:rFonts w:hint="eastAsia" w:ascii="黑体" w:hAnsi="黑体" w:eastAsia="黑体" w:cs="黑体"/>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eastAsia"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2022年第</w:t>
      </w:r>
      <w:r>
        <w:rPr>
          <w:rFonts w:hint="eastAsia" w:ascii="Times New Roman" w:hAnsi="Times New Roman" w:eastAsia="黑体" w:cs="Times New Roman"/>
          <w:sz w:val="52"/>
          <w:szCs w:val="52"/>
          <w:lang w:val="en-US" w:eastAsia="zh-CN"/>
        </w:rPr>
        <w:t>三</w:t>
      </w:r>
      <w:r>
        <w:rPr>
          <w:rFonts w:hint="eastAsia" w:ascii="Times New Roman" w:hAnsi="Times New Roman" w:eastAsia="黑体" w:cs="Times New Roman"/>
          <w:sz w:val="52"/>
          <w:szCs w:val="52"/>
        </w:rPr>
        <w:t>批松山湖国际创新创业</w:t>
      </w:r>
      <w:r>
        <w:rPr>
          <w:rFonts w:hint="eastAsia"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社区</w:t>
      </w:r>
      <w:r>
        <w:rPr>
          <w:rFonts w:hint="eastAsia" w:ascii="Times New Roman" w:hAnsi="Times New Roman" w:eastAsia="黑体" w:cs="Times New Roman"/>
          <w:sz w:val="52"/>
          <w:szCs w:val="52"/>
          <w:lang w:val="en-US" w:eastAsia="zh-CN"/>
        </w:rPr>
        <w:t>入驻</w:t>
      </w:r>
      <w:r>
        <w:rPr>
          <w:rFonts w:hint="eastAsia" w:ascii="Times New Roman" w:hAnsi="Times New Roman" w:eastAsia="黑体" w:cs="Times New Roman"/>
          <w:sz w:val="52"/>
          <w:szCs w:val="52"/>
        </w:rPr>
        <w:t>项目</w:t>
      </w:r>
      <w:r>
        <w:rPr>
          <w:rFonts w:hint="eastAsia"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eastAsia" w:eastAsia="黑体" w:cs="Times New Roman"/>
          <w:sz w:val="52"/>
          <w:szCs w:val="52"/>
          <w:lang w:val="en-US" w:eastAsia="zh-CN"/>
        </w:rPr>
      </w:pPr>
      <w:r>
        <w:rPr>
          <w:rFonts w:hint="eastAsia" w:ascii="Times New Roman" w:hAnsi="Times New Roman" w:eastAsia="黑体" w:cs="Times New Roman"/>
          <w:sz w:val="52"/>
          <w:szCs w:val="52"/>
        </w:rPr>
        <w:t>申报材料</w:t>
      </w:r>
      <w:r>
        <w:rPr>
          <w:rFonts w:hint="eastAsia"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（单位公章）</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单位地址：</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系</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联系电话：</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电子邮箱：</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 xml:space="preserve"> </w:t>
      </w: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jc w:val="center"/>
        <w:rPr>
          <w:rFonts w:hint="eastAsia" w:ascii="仿宋_GB2312" w:hAnsi="仿宋_GB2312" w:eastAsia="仿宋_GB2312" w:cs="仿宋_GB2312"/>
          <w:b w:val="0"/>
          <w:bCs w:val="0"/>
          <w:sz w:val="32"/>
          <w:szCs w:val="32"/>
        </w:rPr>
      </w:pPr>
    </w:p>
    <w:p>
      <w:pPr>
        <w:pStyle w:val="7"/>
        <w:numPr>
          <w:ilvl w:val="0"/>
          <w:numId w:val="2"/>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招引主体奖励申请表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《申请人承诺书》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2"/>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《社区现场指挥部审核意见》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机构/个人证明</w:t>
      </w:r>
      <w:r>
        <w:rPr>
          <w:rFonts w:hint="eastAsia" w:ascii="仿宋_GB2312" w:hAnsi="仿宋_GB2312" w:eastAsia="仿宋_GB2312" w:cs="仿宋_GB2312"/>
          <w:b w:val="0"/>
          <w:bCs w:val="0"/>
          <w:sz w:val="32"/>
          <w:szCs w:val="32"/>
          <w:lang w:val="en-US" w:eastAsia="zh-CN"/>
        </w:rPr>
        <w:t>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申请人</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招引企业数据证明材料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财务审计报告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纳税证明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社区租赁合同(协议）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页码 </w:t>
      </w:r>
    </w:p>
    <w:p>
      <w:pPr>
        <w:keepNext w:val="0"/>
        <w:keepLines w:val="0"/>
        <w:pageBreakBefore w:val="0"/>
        <w:kinsoku/>
        <w:overflowPunct/>
        <w:topLinePunct w:val="0"/>
        <w:autoSpaceDE/>
        <w:autoSpaceDN/>
        <w:bidi w:val="0"/>
        <w:adjustRightInd/>
        <w:snapToGrid/>
        <w:spacing w:line="580" w:lineRule="exact"/>
        <w:rPr>
          <w:rFonts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eastAsia="黑体" w:cs="黑体"/>
          <w:kern w:val="0"/>
          <w:sz w:val="36"/>
          <w:szCs w:val="36"/>
          <w:lang w:val="en-US" w:eastAsia="zh-CN"/>
        </w:rPr>
      </w:pPr>
      <w:r>
        <w:rPr>
          <w:rFonts w:hint="eastAsia" w:eastAsia="黑体" w:cs="黑体"/>
          <w:kern w:val="0"/>
          <w:sz w:val="36"/>
          <w:szCs w:val="36"/>
          <w:lang w:val="en-US" w:eastAsia="zh-CN"/>
        </w:rPr>
        <w:t>附件1</w:t>
      </w:r>
    </w:p>
    <w:p>
      <w:pPr>
        <w:jc w:val="center"/>
        <w:rPr>
          <w:rFonts w:hint="default"/>
          <w:lang w:val="en-US"/>
        </w:rPr>
      </w:pPr>
      <w:r>
        <w:rPr>
          <w:rFonts w:hint="eastAsia" w:eastAsia="黑体" w:cs="黑体"/>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eastAsia"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lang w:val="en-US" w:eastAsia="zh-CN"/>
              </w:rPr>
              <w:t xml:space="preserve">招引企业 </w:t>
            </w:r>
          </w:p>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kern w:val="0"/>
                <w:sz w:val="28"/>
                <w:szCs w:val="28"/>
              </w:rPr>
            </w:pPr>
            <w:r>
              <w:rPr>
                <w:kern w:val="0"/>
                <w:sz w:val="28"/>
                <w:szCs w:val="28"/>
              </w:rPr>
              <w:t>20</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eastAsia" w:ascii="Times New Roman" w:hAnsi="Times New Roman" w:eastAsia="宋体" w:cs="仿宋_GB2312"/>
                <w:kern w:val="0"/>
                <w:sz w:val="28"/>
                <w:szCs w:val="28"/>
                <w:lang w:val="en-US" w:eastAsia="zh-CN" w:bidi="ar-SA"/>
              </w:rPr>
            </w:pPr>
            <w:r>
              <w:rPr>
                <w:rFonts w:hint="eastAsia" w:cs="仿宋_GB2312"/>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eastAsia" w:cs="仿宋_GB2312"/>
                <w:kern w:val="0"/>
                <w:sz w:val="28"/>
                <w:szCs w:val="28"/>
                <w:lang w:val="en-US" w:eastAsia="zh-CN"/>
              </w:rPr>
            </w:pPr>
            <w:r>
              <w:rPr>
                <w:kern w:val="0"/>
                <w:sz w:val="28"/>
                <w:szCs w:val="28"/>
              </w:rPr>
              <w:t>□</w:t>
            </w:r>
            <w:r>
              <w:rPr>
                <w:rFonts w:hint="eastAsia" w:cs="仿宋_GB2312"/>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kern w:val="0"/>
                <w:sz w:val="28"/>
                <w:szCs w:val="28"/>
              </w:rPr>
              <w:t>□</w:t>
            </w:r>
            <w:r>
              <w:rPr>
                <w:rFonts w:hint="eastAsia" w:cs="仿宋_GB2312"/>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招引企业</w:t>
            </w:r>
            <w:r>
              <w:rPr>
                <w:rFonts w:hint="eastAsia"/>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rFonts w:hint="default" w:eastAsia="仿宋_GB2312"/>
                <w:sz w:val="28"/>
                <w:szCs w:val="28"/>
                <w:lang w:val="en-US" w:eastAsia="zh-CN"/>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获得</w:t>
            </w:r>
            <w:r>
              <w:rPr>
                <w:rFonts w:hint="eastAsia" w:cs="仿宋_GB2312"/>
                <w:kern w:val="0"/>
                <w:sz w:val="28"/>
                <w:szCs w:val="28"/>
                <w:lang w:val="en-US" w:eastAsia="zh-CN"/>
              </w:rPr>
              <w:t>社区外其他</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eastAsia"/>
                <w:kern w:val="0"/>
                <w:sz w:val="28"/>
                <w:szCs w:val="28"/>
              </w:rPr>
              <w:t>补贴金额</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万元</w:t>
            </w:r>
            <w:r>
              <w:rPr>
                <w:rFonts w:hint="eastAsia"/>
                <w:kern w:val="0"/>
                <w:sz w:val="28"/>
                <w:szCs w:val="28"/>
                <w:lang w:val="en-US" w:eastAsia="zh-CN"/>
              </w:rPr>
              <w:t xml:space="preserve"> </w:t>
            </w:r>
            <w:r>
              <w:rPr>
                <w:rFonts w:hint="eastAsia"/>
                <w:kern w:val="0"/>
                <w:sz w:val="28"/>
                <w:szCs w:val="28"/>
              </w:rPr>
              <w:t>，补贴时间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申请</w:t>
            </w:r>
            <w:r>
              <w:rPr>
                <w:rFonts w:hint="eastAsia" w:cs="仿宋_GB2312"/>
                <w:kern w:val="0"/>
                <w:sz w:val="28"/>
                <w:szCs w:val="28"/>
                <w:lang w:val="en-US" w:eastAsia="zh-CN"/>
              </w:rPr>
              <w:t>招引主体奖励</w:t>
            </w:r>
            <w:r>
              <w:rPr>
                <w:rFonts w:hint="eastAsia" w:cs="仿宋_GB2312"/>
                <w:kern w:val="0"/>
                <w:sz w:val="28"/>
                <w:szCs w:val="28"/>
              </w:rPr>
              <w:t>补贴金额</w:t>
            </w:r>
          </w:p>
          <w:p>
            <w:pPr>
              <w:widowControl/>
              <w:spacing w:line="500" w:lineRule="exact"/>
              <w:jc w:val="center"/>
              <w:rPr>
                <w:rFonts w:hint="eastAsia" w:ascii="Times New Roman" w:hAnsi="Times New Roman" w:eastAsia="仿宋_GB2312" w:cs="仿宋_GB2312"/>
                <w:kern w:val="0"/>
                <w:sz w:val="28"/>
                <w:szCs w:val="28"/>
                <w:lang w:val="en-US" w:eastAsia="zh-CN" w:bidi="ar-SA"/>
              </w:rPr>
            </w:pP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Times New Roman" w:hAnsi="Times New Roman" w:eastAsia="宋体" w:cs="Times New Roman"/>
                <w:kern w:val="0"/>
                <w:sz w:val="28"/>
                <w:szCs w:val="28"/>
                <w:lang w:val="en-US" w:eastAsia="zh-CN" w:bidi="ar-SA"/>
              </w:rPr>
            </w:pPr>
            <w:r>
              <w:rPr>
                <w:rFonts w:hint="eastAsia" w:cs="仿宋_GB2312"/>
                <w:kern w:val="0"/>
                <w:sz w:val="28"/>
                <w:szCs w:val="28"/>
                <w:u w:val="single"/>
                <w:lang w:val="en-US" w:eastAsia="zh-CN"/>
              </w:rPr>
              <w:t xml:space="preserve">             </w:t>
            </w:r>
            <w:bookmarkStart w:id="0" w:name="_GoBack"/>
            <w:bookmarkEnd w:id="0"/>
            <w:r>
              <w:rPr>
                <w:rFonts w:hint="eastAsia" w:cs="仿宋_GB2312"/>
                <w:kern w:val="0"/>
                <w:sz w:val="28"/>
                <w:szCs w:val="28"/>
              </w:rPr>
              <w:t>万元</w:t>
            </w:r>
            <w:r>
              <w:rPr>
                <w:rFonts w:hint="eastAsia" w:cs="仿宋_GB2312"/>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bl>
    <w:p>
      <w:pPr>
        <w:rPr>
          <w:rFonts w:hint="eastAsia" w:eastAsia="方正小标宋简体"/>
          <w:color w:val="000000"/>
          <w:kern w:val="0"/>
          <w:sz w:val="32"/>
          <w:szCs w:val="32"/>
          <w:lang w:val="en-US" w:eastAsia="zh-CN"/>
        </w:rPr>
      </w:pPr>
    </w:p>
    <w:p>
      <w:pPr>
        <w:ind w:firstLine="320" w:firstLineChars="100"/>
        <w:rPr>
          <w:rFonts w:hint="eastAsia" w:eastAsia="方正小标宋简体"/>
          <w:color w:val="000000"/>
          <w:kern w:val="0"/>
          <w:sz w:val="32"/>
          <w:szCs w:val="32"/>
          <w:lang w:val="en-US" w:eastAsia="zh-CN"/>
        </w:rPr>
      </w:pPr>
    </w:p>
    <w:p>
      <w:pPr>
        <w:pStyle w:val="2"/>
        <w:ind w:left="0" w:leftChars="0" w:firstLine="0" w:firstLineChars="0"/>
        <w:rPr>
          <w:rFonts w:hint="eastAsia" w:eastAsia="方正小标宋简体"/>
          <w:color w:val="000000"/>
          <w:kern w:val="0"/>
          <w:sz w:val="32"/>
          <w:szCs w:val="32"/>
          <w:lang w:val="en-US" w:eastAsia="zh-CN"/>
        </w:rPr>
      </w:pPr>
      <w:r>
        <w:rPr>
          <w:rFonts w:hint="eastAsia" w:eastAsia="方正小标宋简体"/>
          <w:color w:val="000000"/>
          <w:kern w:val="0"/>
          <w:sz w:val="32"/>
          <w:szCs w:val="32"/>
          <w:lang w:val="en-US" w:eastAsia="zh-CN"/>
        </w:rPr>
        <w:t xml:space="preserve"> </w:t>
      </w:r>
    </w:p>
    <w:p>
      <w:pPr>
        <w:pStyle w:val="2"/>
        <w:ind w:left="0" w:leftChars="0" w:firstLine="0" w:firstLineChars="0"/>
        <w:rPr>
          <w:rFonts w:hint="eastAsia" w:eastAsia="方正小标宋简体"/>
          <w:color w:val="000000"/>
          <w:kern w:val="0"/>
          <w:sz w:val="32"/>
          <w:szCs w:val="32"/>
          <w:lang w:val="en-US" w:eastAsia="zh-CN"/>
        </w:rPr>
      </w:pPr>
    </w:p>
    <w:p>
      <w:pPr>
        <w:pStyle w:val="2"/>
        <w:ind w:left="0" w:leftChars="0" w:firstLine="0" w:firstLineChars="0"/>
        <w:rPr>
          <w:rFonts w:hint="default" w:eastAsia="方正小标宋简体"/>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本申报单位工商注册和税务登记均为设立在</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的独立法人机构，遵守国家和地方的各项法律法规，依法依规从事经营活动。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如发生违反上述承诺行为，本单位将退还全部资助（补贴）资金，并承担由此引起的一切法律责任，并按照国家相关法律法规接受处罚。如因虚假填写或不完整填写行为而导致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hint="eastAsia"/>
                <w:sz w:val="28"/>
                <w:szCs w:val="28"/>
                <w:lang w:val="en-US" w:eastAsia="zh-CN"/>
              </w:rPr>
              <w:t>法定代表人</w:t>
            </w:r>
            <w:r>
              <w:rPr>
                <w:rFonts w:ascii="Times New Roman" w:hAnsi="Times New Roman" w:eastAsia="仿宋_GB2312"/>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hint="eastAsia"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签字</w:t>
            </w:r>
            <w:r>
              <w:rPr>
                <w:rFonts w:ascii="Times New Roman" w:hAnsi="Times New Roman" w:eastAsia="仿宋_GB2312"/>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default" w:eastAsia="方正小标宋简体"/>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auto"/>
          <w:kern w:val="0"/>
          <w:sz w:val="32"/>
          <w:szCs w:val="32"/>
          <w:lang w:val="en-US" w:eastAsia="zh-CN"/>
        </w:rPr>
      </w:pPr>
      <w:r>
        <w:rPr>
          <w:rFonts w:hint="eastAsia" w:eastAsia="方正小标宋简体"/>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 xml:space="preserve">社区现场指挥部审核意见 </w:t>
      </w:r>
    </w:p>
    <w:p>
      <w:pPr>
        <w:pStyle w:val="2"/>
        <w:rPr>
          <w:rFonts w:hint="default"/>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根据《</w:t>
            </w:r>
            <w:r>
              <w:rPr>
                <w:rFonts w:hint="eastAsia" w:ascii="仿宋_GB2312" w:hAnsi="仿宋_GB2312" w:eastAsia="仿宋_GB2312" w:cs="仿宋_GB2312"/>
                <w:color w:val="auto"/>
                <w:sz w:val="28"/>
                <w:szCs w:val="28"/>
              </w:rPr>
              <w:t>东莞松山湖</w:t>
            </w:r>
            <w:r>
              <w:rPr>
                <w:rFonts w:hint="eastAsia" w:ascii="仿宋_GB2312" w:hAnsi="仿宋_GB2312" w:eastAsia="仿宋_GB2312" w:cs="仿宋_GB2312"/>
                <w:color w:val="auto"/>
                <w:sz w:val="28"/>
                <w:szCs w:val="28"/>
                <w:lang w:val="en-US" w:eastAsia="zh-CN"/>
              </w:rPr>
              <w:t>国际创新创业社区项目入驻管理及扶持办法</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rPr>
              <w:t>规定，经审核，建议同意给予</w:t>
            </w:r>
            <w:r>
              <w:rPr>
                <w:rFonts w:hint="eastAsia" w:ascii="仿宋_GB2312" w:hAnsi="仿宋_GB2312" w:eastAsia="仿宋_GB2312" w:cs="仿宋_GB2312"/>
                <w:color w:val="auto"/>
                <w:kern w:val="0"/>
                <w:sz w:val="28"/>
                <w:szCs w:val="28"/>
                <w:lang w:val="en-US" w:eastAsia="zh-CN"/>
              </w:rPr>
              <w:t>招引主体奖励申请</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万元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大写</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cs="仿宋_GB2312"/>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eastAsia" w:eastAsia="黑体" w:cs="黑体"/>
                <w:bCs/>
                <w:color w:val="auto"/>
                <w:kern w:val="0"/>
                <w:sz w:val="28"/>
                <w:szCs w:val="28"/>
                <w:lang w:val="en-US" w:eastAsia="zh-CN" w:bidi="ar-SA"/>
              </w:rPr>
            </w:pPr>
            <w:r>
              <w:rPr>
                <w:rFonts w:hint="eastAsia" w:cs="仿宋_GB2312"/>
                <w:color w:val="auto"/>
                <w:kern w:val="0"/>
                <w:sz w:val="28"/>
                <w:szCs w:val="28"/>
                <w:lang w:val="en-US" w:eastAsia="zh-CN"/>
              </w:rPr>
              <w:t xml:space="preserve">               经办人签名：   </w:t>
            </w:r>
            <w:r>
              <w:rPr>
                <w:rFonts w:hint="eastAsia" w:eastAsia="黑体" w:cs="黑体"/>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lang w:val="en-US" w:eastAsia="zh-CN"/>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cs="宋体"/>
                <w:color w:val="auto"/>
                <w:kern w:val="0"/>
                <w:sz w:val="28"/>
                <w:szCs w:val="28"/>
                <w:lang w:val="en-US" w:eastAsia="zh-CN"/>
              </w:rPr>
            </w:pPr>
            <w:r>
              <w:rPr>
                <w:rFonts w:hint="eastAsia" w:cs="宋体"/>
                <w:color w:val="auto"/>
                <w:kern w:val="0"/>
                <w:sz w:val="28"/>
                <w:szCs w:val="28"/>
                <w:lang w:val="en-US" w:eastAsia="zh-CN"/>
              </w:rPr>
              <w:t>环境升级组负责人签名：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eastAsia" w:cs="宋体"/>
                <w:color w:val="auto"/>
                <w:kern w:val="0"/>
                <w:sz w:val="28"/>
                <w:szCs w:val="28"/>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eastAsia" w:cs="宋体"/>
                <w:color w:val="auto"/>
                <w:kern w:val="0"/>
                <w:sz w:val="28"/>
                <w:szCs w:val="28"/>
              </w:rPr>
            </w:pPr>
            <w:r>
              <w:rPr>
                <w:rFonts w:cs="宋体"/>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eastAsia"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lang w:val="en-US" w:eastAsia="zh-CN"/>
              </w:rPr>
              <w:t xml:space="preserve">         </w:t>
            </w:r>
            <w:r>
              <w:rPr>
                <w:rFonts w:cs="宋体"/>
                <w:color w:val="auto"/>
                <w:kern w:val="0"/>
                <w:sz w:val="28"/>
                <w:szCs w:val="28"/>
              </w:rPr>
              <w:t xml:space="preserve">   </w:t>
            </w:r>
            <w:r>
              <w:rPr>
                <w:rFonts w:hint="eastAsia" w:cs="宋体"/>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cs="宋体"/>
                <w:color w:val="auto"/>
                <w:kern w:val="0"/>
                <w:sz w:val="28"/>
                <w:szCs w:val="28"/>
                <w:lang w:val="en-US" w:eastAsia="zh-CN"/>
              </w:rPr>
            </w:pPr>
            <w:r>
              <w:rPr>
                <w:rFonts w:hint="eastAsia" w:cs="宋体"/>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pPr>
    </w:p>
    <w:p>
      <w:pPr>
        <w:pStyle w:val="2"/>
        <w:ind w:left="0" w:leftChars="0" w:firstLine="0" w:firstLineChars="0"/>
        <w:rPr>
          <w:rFonts w:hint="default" w:cs="黑体"/>
          <w:b w:val="0"/>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IwZDFjMDIwOTEzZjllNzg3NWQzYjY1MzRlN2MifQ=="/>
  </w:docVars>
  <w:rsids>
    <w:rsidRoot w:val="27777E11"/>
    <w:rsid w:val="03CC34C2"/>
    <w:rsid w:val="0D1C56A0"/>
    <w:rsid w:val="17335E24"/>
    <w:rsid w:val="20C504F7"/>
    <w:rsid w:val="22607C21"/>
    <w:rsid w:val="22DA2366"/>
    <w:rsid w:val="245D3F47"/>
    <w:rsid w:val="27777E11"/>
    <w:rsid w:val="300A0581"/>
    <w:rsid w:val="3A717D06"/>
    <w:rsid w:val="425E2B6B"/>
    <w:rsid w:val="4A2E7091"/>
    <w:rsid w:val="524C11DC"/>
    <w:rsid w:val="5DB76DDE"/>
    <w:rsid w:val="61B619A2"/>
    <w:rsid w:val="6530630E"/>
    <w:rsid w:val="791E338A"/>
    <w:rsid w:val="796722FB"/>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2192</Words>
  <Characters>2225</Characters>
  <Lines>0</Lines>
  <Paragraphs>0</Paragraphs>
  <TotalTime>1</TotalTime>
  <ScaleCrop>false</ScaleCrop>
  <LinksUpToDate>false</LinksUpToDate>
  <CharactersWithSpaces>2720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倩华</cp:lastModifiedBy>
  <dcterms:modified xsi:type="dcterms:W3CDTF">2022-07-20T02:04:12Z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CEB1AF40E9C04923BD952ACE9A126DFB</vt:lpwstr>
  </property>
</Properties>
</file>