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66" w:rsidRDefault="00CB2566">
      <w:pPr>
        <w:jc w:val="center"/>
        <w:rPr>
          <w:rFonts w:ascii="方正小标宋简体" w:eastAsia="方正小标宋简体" w:hAnsi="方正小标宋简体" w:cs="方正小标宋简体"/>
          <w:sz w:val="84"/>
          <w:szCs w:val="84"/>
        </w:rPr>
      </w:pPr>
    </w:p>
    <w:p w:rsidR="00CB2566" w:rsidRDefault="00CB2566">
      <w:pPr>
        <w:jc w:val="center"/>
        <w:rPr>
          <w:rFonts w:ascii="方正小标宋简体" w:eastAsia="方正小标宋简体" w:hAnsi="方正小标宋简体" w:cs="方正小标宋简体"/>
          <w:sz w:val="84"/>
          <w:szCs w:val="84"/>
        </w:rPr>
      </w:pPr>
    </w:p>
    <w:p w:rsidR="00CB2566" w:rsidRDefault="00A455B6">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0" w:edGrp="everyone"/>
      <w:r>
        <w:rPr>
          <w:rFonts w:ascii="方正小标宋简体" w:eastAsia="方正小标宋简体" w:hAnsi="方正小标宋简体" w:cs="方正小标宋简体" w:hint="eastAsia"/>
          <w:sz w:val="44"/>
          <w:szCs w:val="44"/>
        </w:rPr>
        <w:t>2023</w:t>
      </w:r>
      <w:r>
        <w:rPr>
          <w:rFonts w:ascii="黑体" w:eastAsia="黑体" w:hAnsi="黑体" w:cs="方正小标宋简体" w:hint="eastAsia"/>
          <w:sz w:val="44"/>
          <w:szCs w:val="44"/>
        </w:rPr>
        <w:t>年</w:t>
      </w:r>
      <w:permEnd w:id="0"/>
      <w:r>
        <w:rPr>
          <w:rFonts w:ascii="黑体" w:eastAsia="黑体" w:hAnsi="黑体" w:cs="方正小标宋简体" w:hint="eastAsia"/>
          <w:sz w:val="44"/>
          <w:szCs w:val="44"/>
        </w:rPr>
        <w:t xml:space="preserve"> </w:t>
      </w:r>
      <w:bookmarkEnd w:id="0"/>
    </w:p>
    <w:p w:rsidR="00CB2566" w:rsidRDefault="00A455B6">
      <w:pPr>
        <w:jc w:val="center"/>
        <w:rPr>
          <w:rFonts w:ascii="方正小标宋简体" w:eastAsia="方正小标宋简体" w:hAnsi="方正小标宋简体" w:cs="方正小标宋简体"/>
          <w:sz w:val="44"/>
          <w:szCs w:val="44"/>
        </w:rPr>
        <w:sectPr w:rsidR="00CB2566">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permStart w:id="1" w:edGrp="everyone"/>
      <w:r>
        <w:rPr>
          <w:rFonts w:ascii="方正小标宋简体" w:eastAsia="方正小标宋简体" w:hAnsi="方正小标宋简体" w:cs="方正小标宋简体" w:hint="eastAsia"/>
          <w:sz w:val="44"/>
          <w:szCs w:val="44"/>
        </w:rPr>
        <w:t>东莞松山湖高新技术产业开发区社区卫生服务中心</w:t>
      </w:r>
      <w:permEnd w:id="1"/>
      <w:r>
        <w:rPr>
          <w:rFonts w:ascii="方正小标宋简体" w:eastAsia="方正小标宋简体" w:hAnsi="方正小标宋简体" w:cs="方正小标宋简体" w:hint="eastAsia"/>
          <w:sz w:val="11"/>
          <w:szCs w:val="11"/>
        </w:rPr>
        <w:t xml:space="preserve"> </w:t>
      </w:r>
      <w:bookmarkEnd w:id="1"/>
      <w:r>
        <w:rPr>
          <w:rFonts w:ascii="黑体" w:eastAsia="黑体" w:hAnsi="黑体" w:cs="方正小标宋简体" w:hint="eastAsia"/>
          <w:sz w:val="44"/>
          <w:szCs w:val="44"/>
        </w:rPr>
        <w:t>部门预算</w:t>
      </w:r>
    </w:p>
    <w:p w:rsidR="00CB2566" w:rsidRDefault="00A455B6">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录</w:t>
      </w:r>
    </w:p>
    <w:p w:rsidR="00CB2566" w:rsidRDefault="00A455B6">
      <w:pPr>
        <w:ind w:firstLineChars="200" w:firstLine="643"/>
        <w:rPr>
          <w:rFonts w:ascii="黑体" w:eastAsia="黑体" w:hAnsi="黑体" w:cs="黑体"/>
          <w:b/>
          <w:sz w:val="32"/>
          <w:szCs w:val="32"/>
        </w:rPr>
      </w:pPr>
      <w:r>
        <w:rPr>
          <w:rFonts w:ascii="黑体" w:eastAsia="黑体" w:hAnsi="黑体" w:cs="黑体" w:hint="eastAsia"/>
          <w:b/>
          <w:sz w:val="32"/>
          <w:szCs w:val="32"/>
        </w:rPr>
        <w:t>第一部分</w:t>
      </w:r>
      <w:r>
        <w:rPr>
          <w:rFonts w:ascii="黑体" w:eastAsia="黑体" w:hAnsi="黑体" w:cs="黑体" w:hint="eastAsia"/>
          <w:b/>
          <w:sz w:val="32"/>
          <w:szCs w:val="32"/>
        </w:rPr>
        <w:t xml:space="preserve">  </w:t>
      </w:r>
      <w:bookmarkStart w:id="2" w:name="PO_dirDivName1"/>
      <w:permStart w:id="2" w:edGrp="everyone"/>
      <w:r>
        <w:rPr>
          <w:rFonts w:ascii="黑体" w:eastAsia="黑体" w:hAnsi="黑体" w:cs="黑体" w:hint="eastAsia"/>
          <w:b/>
          <w:sz w:val="32"/>
          <w:szCs w:val="32"/>
        </w:rPr>
        <w:t>东莞松山湖高新技术产业开发区社区卫生服务中心</w:t>
      </w:r>
      <w:permEnd w:id="2"/>
      <w:r>
        <w:rPr>
          <w:rFonts w:ascii="黑体" w:eastAsia="黑体" w:hAnsi="黑体" w:cs="黑体" w:hint="eastAsia"/>
          <w:b/>
          <w:sz w:val="11"/>
          <w:szCs w:val="11"/>
        </w:rPr>
        <w:t xml:space="preserve"> </w:t>
      </w:r>
      <w:bookmarkEnd w:id="2"/>
      <w:r>
        <w:rPr>
          <w:rFonts w:ascii="黑体" w:eastAsia="黑体" w:hAnsi="黑体" w:cs="黑体" w:hint="eastAsia"/>
          <w:b/>
          <w:sz w:val="32"/>
          <w:szCs w:val="32"/>
        </w:rPr>
        <w:t>概况</w:t>
      </w:r>
    </w:p>
    <w:p w:rsidR="00CB2566" w:rsidRDefault="00A455B6">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CB2566" w:rsidRDefault="00A455B6">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部门机构设置</w:t>
      </w:r>
    </w:p>
    <w:p w:rsidR="00CB2566" w:rsidRDefault="00A455B6">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CB2566" w:rsidRDefault="00A455B6">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第二部分</w:t>
      </w:r>
      <w:r>
        <w:rPr>
          <w:rFonts w:ascii="黑体" w:eastAsia="黑体" w:hAnsi="黑体" w:cs="黑体" w:hint="eastAsia"/>
          <w:b/>
          <w:sz w:val="32"/>
          <w:szCs w:val="32"/>
        </w:rPr>
        <w:t xml:space="preserve">  </w:t>
      </w:r>
      <w:bookmarkStart w:id="3" w:name="PO_Year1"/>
      <w:permStart w:id="3" w:edGrp="everyone"/>
      <w:r>
        <w:rPr>
          <w:rFonts w:ascii="黑体" w:eastAsia="黑体" w:hAnsi="黑体" w:cs="黑体" w:hint="eastAsia"/>
          <w:b/>
          <w:sz w:val="32"/>
          <w:szCs w:val="32"/>
        </w:rPr>
        <w:t>2023</w:t>
      </w:r>
      <w:permEnd w:id="3"/>
      <w:r>
        <w:rPr>
          <w:rFonts w:ascii="黑体" w:eastAsia="黑体" w:hAnsi="黑体" w:cs="黑体"/>
          <w:b/>
          <w:sz w:val="11"/>
          <w:szCs w:val="11"/>
        </w:rPr>
        <w:t xml:space="preserve"> </w:t>
      </w:r>
      <w:bookmarkEnd w:id="3"/>
      <w:r>
        <w:rPr>
          <w:rFonts w:ascii="黑体" w:eastAsia="黑体" w:hAnsi="黑体" w:cs="黑体" w:hint="eastAsia"/>
          <w:b/>
          <w:sz w:val="32"/>
          <w:szCs w:val="32"/>
        </w:rPr>
        <w:t>年部门预算表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六、一般公共预算基本支出情况表（按经济分类科目）</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九、国有资本经营预算支出情况表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十、一般公共预算项目支出情况表（按经济分类科目）</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十一、部门预算基本支出预算表</w:t>
      </w:r>
    </w:p>
    <w:p w:rsidR="00CB2566" w:rsidRDefault="00A455B6">
      <w:pPr>
        <w:ind w:firstLineChars="200" w:firstLine="640"/>
        <w:rPr>
          <w:rFonts w:ascii="黑体" w:eastAsia="黑体" w:hAnsi="黑体" w:cs="仿宋_GB2312"/>
          <w:sz w:val="32"/>
          <w:szCs w:val="32"/>
        </w:rPr>
      </w:pPr>
      <w:r>
        <w:rPr>
          <w:rFonts w:ascii="黑体" w:eastAsia="黑体" w:hAnsi="黑体" w:cs="仿宋_GB2312" w:hint="eastAsia"/>
          <w:sz w:val="32"/>
          <w:szCs w:val="32"/>
        </w:rPr>
        <w:t>十二、部门预算项目支出及其他支出预算表</w:t>
      </w:r>
      <w:permStart w:id="4" w:edGrp="everyone"/>
      <w:permEnd w:id="4"/>
    </w:p>
    <w:p w:rsidR="00CB2566" w:rsidRDefault="00A455B6">
      <w:pPr>
        <w:ind w:firstLineChars="200" w:firstLine="643"/>
        <w:rPr>
          <w:rFonts w:ascii="黑体" w:eastAsia="黑体" w:hAnsi="黑体" w:cs="黑体"/>
          <w:b/>
          <w:sz w:val="32"/>
          <w:szCs w:val="32"/>
        </w:rPr>
      </w:pPr>
      <w:r>
        <w:rPr>
          <w:rFonts w:ascii="黑体" w:eastAsia="黑体" w:hAnsi="黑体" w:cs="黑体" w:hint="eastAsia"/>
          <w:b/>
          <w:sz w:val="32"/>
          <w:szCs w:val="32"/>
        </w:rPr>
        <w:t>第三部分</w:t>
      </w:r>
      <w:r>
        <w:rPr>
          <w:rFonts w:ascii="黑体" w:eastAsia="黑体" w:hAnsi="黑体" w:cs="黑体" w:hint="eastAsia"/>
          <w:b/>
          <w:sz w:val="32"/>
          <w:szCs w:val="32"/>
        </w:rPr>
        <w:t xml:space="preserve">  </w:t>
      </w:r>
      <w:bookmarkStart w:id="4" w:name="PO_Year2"/>
      <w:permStart w:id="5" w:edGrp="everyone"/>
      <w:r>
        <w:rPr>
          <w:rFonts w:ascii="黑体" w:eastAsia="黑体" w:hAnsi="黑体" w:cs="黑体" w:hint="eastAsia"/>
          <w:b/>
          <w:sz w:val="32"/>
          <w:szCs w:val="32"/>
        </w:rPr>
        <w:t>2023</w:t>
      </w:r>
      <w:permEnd w:id="5"/>
      <w:r>
        <w:rPr>
          <w:rFonts w:ascii="黑体" w:eastAsia="黑体" w:hAnsi="黑体" w:cs="黑体"/>
          <w:b/>
          <w:sz w:val="11"/>
          <w:szCs w:val="11"/>
        </w:rPr>
        <w:t xml:space="preserve"> </w:t>
      </w:r>
      <w:bookmarkEnd w:id="4"/>
      <w:r>
        <w:rPr>
          <w:rFonts w:ascii="黑体" w:eastAsia="黑体" w:hAnsi="黑体" w:cs="黑体" w:hint="eastAsia"/>
          <w:b/>
          <w:sz w:val="32"/>
          <w:szCs w:val="32"/>
        </w:rPr>
        <w:t>年部门预算情况说明</w:t>
      </w:r>
    </w:p>
    <w:p w:rsidR="00CB2566" w:rsidRDefault="00A455B6">
      <w:pPr>
        <w:ind w:firstLineChars="200" w:firstLine="643"/>
        <w:rPr>
          <w:rFonts w:ascii="黑体" w:eastAsia="黑体" w:hAnsi="黑体" w:cs="黑体"/>
          <w:b/>
          <w:sz w:val="32"/>
          <w:szCs w:val="32"/>
        </w:rPr>
        <w:sectPr w:rsidR="00CB2566">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w:t>
      </w:r>
      <w:r>
        <w:rPr>
          <w:rFonts w:ascii="黑体" w:eastAsia="黑体" w:hAnsi="黑体" w:cs="黑体" w:hint="eastAsia"/>
          <w:b/>
          <w:sz w:val="32"/>
          <w:szCs w:val="32"/>
        </w:rPr>
        <w:t xml:space="preserve">  </w:t>
      </w:r>
      <w:r>
        <w:rPr>
          <w:rFonts w:ascii="黑体" w:eastAsia="黑体" w:hAnsi="黑体" w:cs="黑体" w:hint="eastAsia"/>
          <w:b/>
          <w:sz w:val="32"/>
          <w:szCs w:val="32"/>
        </w:rPr>
        <w:t>名词解释</w:t>
      </w:r>
    </w:p>
    <w:p w:rsidR="00CB2566" w:rsidRDefault="00A455B6">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黑体" w:eastAsia="黑体" w:hAnsi="黑体" w:cs="方正小标宋简体" w:hint="eastAsia"/>
          <w:sz w:val="44"/>
          <w:szCs w:val="44"/>
        </w:rPr>
        <w:t xml:space="preserve">  </w:t>
      </w:r>
      <w:bookmarkStart w:id="5" w:name="PO_part1DivName1"/>
      <w:permStart w:id="6" w:edGrp="everyone"/>
      <w:r>
        <w:rPr>
          <w:rFonts w:ascii="黑体" w:eastAsia="黑体" w:hAnsi="黑体" w:cs="方正小标宋简体" w:hint="eastAsia"/>
          <w:sz w:val="44"/>
          <w:szCs w:val="44"/>
        </w:rPr>
        <w:t>东莞松山湖高新技术产业开发区社区卫生服务中心</w:t>
      </w:r>
      <w:permEnd w:id="6"/>
      <w:r>
        <w:rPr>
          <w:rFonts w:ascii="方正小标宋简体" w:eastAsia="方正小标宋简体" w:hAnsi="方正小标宋简体" w:cs="方正小标宋简体"/>
          <w:sz w:val="11"/>
          <w:szCs w:val="11"/>
        </w:rPr>
        <w:t xml:space="preserve"> </w:t>
      </w:r>
      <w:bookmarkEnd w:id="5"/>
      <w:r>
        <w:rPr>
          <w:rFonts w:ascii="黑体" w:eastAsia="黑体" w:hAnsi="黑体" w:cs="方正小标宋简体" w:hint="eastAsia"/>
          <w:sz w:val="44"/>
          <w:szCs w:val="44"/>
        </w:rPr>
        <w:t>概况</w:t>
      </w:r>
    </w:p>
    <w:p w:rsidR="00CB2566" w:rsidRDefault="00CB2566">
      <w:pPr>
        <w:rPr>
          <w:rFonts w:ascii="黑体" w:eastAsia="黑体" w:hAnsi="黑体" w:cs="黑体"/>
          <w:sz w:val="44"/>
          <w:szCs w:val="44"/>
        </w:rPr>
      </w:pPr>
    </w:p>
    <w:p w:rsidR="00CB2566" w:rsidRDefault="00A455B6">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CB2566" w:rsidRDefault="00A455B6">
      <w:pPr>
        <w:ind w:firstLineChars="300" w:firstLine="900"/>
        <w:rPr>
          <w:rFonts w:ascii="仿宋_GB2312" w:eastAsia="仿宋_GB2312" w:hAnsi="仿宋_GB2312" w:cs="仿宋_GB2312"/>
          <w:sz w:val="30"/>
          <w:szCs w:val="30"/>
        </w:rPr>
      </w:pPr>
      <w:bookmarkStart w:id="6" w:name="PO_part1Responsibilities"/>
      <w:permStart w:id="7" w:edGrp="everyone"/>
      <w:r>
        <w:rPr>
          <w:rFonts w:ascii="仿宋_GB2312" w:eastAsia="仿宋_GB2312" w:hAnsi="仿宋_GB2312" w:cs="仿宋_GB2312" w:hint="eastAsia"/>
          <w:sz w:val="30"/>
          <w:szCs w:val="30"/>
        </w:rPr>
        <w:t>东莞松山湖高新技术产业开发区社区卫生服务中心（以下简称“社卫中心”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任务是：负责社区卫生诊断，开展免疫接种，做好传染病疫情报告和监测工作；健康档案管理；承担妇女保健，儿童保健，老年保健；承担一般常见病、多发病的诊疗，社区现场救护，转诊服务等；承担残疾人和精神病患者康复期康复；承担卫生知识普及，个体和群体的健康管理，宣传健康行为和生活方式等工作；承办上级部门交办的其他事项。</w:t>
      </w:r>
    </w:p>
    <w:p w:rsidR="00CB2566" w:rsidRDefault="00A455B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月，社卫中心加挂“东莞松山湖高新技术产业开发区疾病预防控制中心”牌子，主要任务是：负责组织实施辖区内疾病预防控制工作和组织疾病与危害健康因素检测，管理疫情报告工作，组织实施规划免疫接种工</w:t>
      </w:r>
      <w:r>
        <w:rPr>
          <w:rFonts w:ascii="仿宋_GB2312" w:eastAsia="仿宋_GB2312" w:hAnsi="仿宋_GB2312" w:cs="仿宋_GB2312" w:hint="eastAsia"/>
          <w:sz w:val="30"/>
          <w:szCs w:val="30"/>
        </w:rPr>
        <w:t>作；开展健康促进和健康教育宣传工作；会同有关部门开展辖区内地方病、慢性病的防治工作；承担主要职责涉及的常规卫生检验工作；承担上级部门交办的其他工作。</w:t>
      </w:r>
    </w:p>
    <w:p w:rsidR="00CB2566" w:rsidRDefault="00A455B6">
      <w:pPr>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2016</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月，社卫中心加挂“东莞松山湖高新技术产业开发区计划生育服务所”牌子，主要任务是：做好计划生育宣传咨询、节育技术、避孕药具发放以及查环查孕、术后回访等服务工作，培训计划生育业务骨干。</w:t>
      </w:r>
      <w:permEnd w:id="7"/>
      <w:r>
        <w:rPr>
          <w:rFonts w:ascii="仿宋_GB2312" w:eastAsia="仿宋_GB2312" w:hAnsi="仿宋_GB2312" w:cs="仿宋_GB2312" w:hint="eastAsia"/>
          <w:sz w:val="32"/>
          <w:szCs w:val="32"/>
        </w:rPr>
        <w:t xml:space="preserve"> </w:t>
      </w:r>
      <w:bookmarkEnd w:id="6"/>
    </w:p>
    <w:p w:rsidR="00CB2566" w:rsidRDefault="00A455B6">
      <w:pPr>
        <w:numPr>
          <w:ilvl w:val="0"/>
          <w:numId w:val="2"/>
        </w:numPr>
        <w:ind w:firstLine="640"/>
        <w:rPr>
          <w:rFonts w:ascii="黑体" w:eastAsia="黑体" w:hAnsi="黑体" w:cs="黑体"/>
          <w:sz w:val="32"/>
          <w:szCs w:val="32"/>
        </w:rPr>
      </w:pPr>
      <w:r>
        <w:rPr>
          <w:rFonts w:ascii="黑体" w:eastAsia="黑体" w:hAnsi="黑体" w:cs="黑体" w:hint="eastAsia"/>
          <w:sz w:val="32"/>
          <w:szCs w:val="32"/>
        </w:rPr>
        <w:lastRenderedPageBreak/>
        <w:t>部门机构设置</w:t>
      </w:r>
    </w:p>
    <w:p w:rsidR="00CB2566" w:rsidRDefault="00A455B6">
      <w:pPr>
        <w:ind w:firstLineChars="200" w:firstLine="600"/>
        <w:rPr>
          <w:rFonts w:ascii="仿宋_GB2312" w:eastAsia="仿宋_GB2312" w:hAnsi="仿宋_GB2312" w:cs="仿宋_GB2312"/>
          <w:sz w:val="30"/>
          <w:szCs w:val="30"/>
        </w:rPr>
      </w:pPr>
      <w:bookmarkStart w:id="7" w:name="PO_part2Organization"/>
      <w:permStart w:id="8" w:edGrp="everyone"/>
      <w:r>
        <w:rPr>
          <w:rFonts w:ascii="仿宋_GB2312" w:eastAsia="仿宋_GB2312" w:hAnsi="仿宋_GB2312" w:cs="仿宋_GB2312" w:hint="eastAsia"/>
          <w:sz w:val="30"/>
          <w:szCs w:val="30"/>
        </w:rPr>
        <w:t>目前，社卫中心下设</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个中心门诊、</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个站点（科苑社区卫生服务站、台科社区卫生服务站、兰馨园社区卫生服务站、松科苑社区卫生服务站、南朗社区卫生服务站、湖畔社</w:t>
      </w:r>
      <w:r>
        <w:rPr>
          <w:rFonts w:ascii="仿宋_GB2312" w:eastAsia="仿宋_GB2312" w:hAnsi="仿宋_GB2312" w:cs="仿宋_GB2312" w:hint="eastAsia"/>
          <w:sz w:val="30"/>
          <w:szCs w:val="30"/>
        </w:rPr>
        <w:t>区卫生服务站）；内设</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个职能办，分别为：综合办、总务办、财务办、医务办、护理办、公卫办、疾控办。</w:t>
      </w:r>
      <w:permEnd w:id="8"/>
      <w:r>
        <w:rPr>
          <w:rFonts w:ascii="仿宋_GB2312" w:eastAsia="仿宋_GB2312" w:hAnsi="仿宋_GB2312" w:cs="仿宋_GB2312" w:hint="eastAsia"/>
          <w:sz w:val="30"/>
          <w:szCs w:val="30"/>
        </w:rPr>
        <w:t xml:space="preserve"> </w:t>
      </w:r>
      <w:bookmarkEnd w:id="7"/>
    </w:p>
    <w:p w:rsidR="00CB2566" w:rsidRDefault="00A455B6">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CB2566" w:rsidRDefault="00A455B6">
      <w:pPr>
        <w:ind w:firstLineChars="200" w:firstLine="600"/>
        <w:rPr>
          <w:rFonts w:ascii="仿宋_GB2312" w:eastAsia="仿宋_GB2312" w:hAnsi="仿宋_GB2312" w:cs="仿宋_GB2312"/>
          <w:sz w:val="30"/>
          <w:szCs w:val="30"/>
        </w:rPr>
      </w:pPr>
      <w:bookmarkStart w:id="8" w:name="PO_part1Organization"/>
      <w:permStart w:id="9" w:edGrp="everyone"/>
      <w:r>
        <w:rPr>
          <w:rFonts w:ascii="仿宋_GB2312" w:eastAsia="仿宋_GB2312" w:hAnsi="仿宋_GB2312" w:cs="仿宋_GB2312" w:hint="eastAsia"/>
          <w:sz w:val="30"/>
          <w:szCs w:val="30"/>
        </w:rPr>
        <w:t>本部门无下属单位，部门预算为</w:t>
      </w:r>
      <w:r>
        <w:rPr>
          <w:rFonts w:ascii="仿宋_GB2312" w:eastAsia="仿宋_GB2312" w:hAnsi="仿宋_GB2312" w:cs="仿宋_GB2312" w:hint="eastAsia"/>
          <w:sz w:val="30"/>
          <w:szCs w:val="30"/>
        </w:rPr>
        <w:t>东莞松山湖高新技术产业开发区社区卫生服务中心</w:t>
      </w:r>
      <w:r>
        <w:rPr>
          <w:rFonts w:ascii="仿宋_GB2312" w:eastAsia="仿宋_GB2312" w:hAnsi="仿宋_GB2312" w:cs="仿宋_GB2312" w:hint="eastAsia"/>
          <w:sz w:val="30"/>
          <w:szCs w:val="30"/>
        </w:rPr>
        <w:t>本级预算</w:t>
      </w:r>
      <w:r>
        <w:rPr>
          <w:rFonts w:ascii="仿宋_GB2312" w:eastAsia="仿宋_GB2312" w:hAnsi="仿宋_GB2312" w:cs="仿宋_GB2312" w:hint="eastAsia"/>
          <w:sz w:val="30"/>
          <w:szCs w:val="30"/>
        </w:rPr>
        <w:t>。</w:t>
      </w:r>
    </w:p>
    <w:permEnd w:id="9"/>
    <w:p w:rsidR="00CB2566" w:rsidRDefault="00A455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End w:id="8"/>
    </w:p>
    <w:p w:rsidR="00CB2566" w:rsidRDefault="00CB2566">
      <w:pPr>
        <w:rPr>
          <w:rFonts w:ascii="方正小标宋简体" w:eastAsia="方正小标宋简体" w:hAnsi="方正小标宋简体" w:cs="方正小标宋简体"/>
          <w:sz w:val="44"/>
          <w:szCs w:val="44"/>
        </w:rPr>
        <w:sectPr w:rsidR="00CB2566">
          <w:pgSz w:w="11906" w:h="16838"/>
          <w:pgMar w:top="1440" w:right="1800" w:bottom="1440" w:left="1800" w:header="851" w:footer="992" w:gutter="0"/>
          <w:cols w:space="720"/>
          <w:docGrid w:type="lines" w:linePitch="312"/>
        </w:sectPr>
      </w:pPr>
    </w:p>
    <w:p w:rsidR="00CB2566" w:rsidRDefault="00A455B6">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黑体" w:eastAsia="黑体" w:hAnsi="黑体" w:cs="方正小标宋简体" w:hint="eastAsia"/>
          <w:sz w:val="44"/>
          <w:szCs w:val="44"/>
        </w:rPr>
        <w:t xml:space="preserve">  </w:t>
      </w:r>
      <w:bookmarkStart w:id="9" w:name="PO_part2Year1"/>
      <w:permStart w:id="10" w:edGrp="everyone"/>
      <w:r>
        <w:rPr>
          <w:rFonts w:ascii="黑体" w:eastAsia="黑体" w:hAnsi="黑体" w:cs="方正小标宋简体" w:hint="eastAsia"/>
          <w:sz w:val="44"/>
          <w:szCs w:val="44"/>
        </w:rPr>
        <w:t>2023</w:t>
      </w:r>
      <w:permEnd w:id="10"/>
      <w:r>
        <w:rPr>
          <w:rFonts w:ascii="方正小标宋简体" w:eastAsia="方正小标宋简体" w:hAnsi="方正小标宋简体" w:cs="方正小标宋简体"/>
          <w:sz w:val="11"/>
          <w:szCs w:val="11"/>
        </w:rPr>
        <w:t xml:space="preserve"> </w:t>
      </w:r>
      <w:bookmarkEnd w:id="9"/>
      <w:r>
        <w:rPr>
          <w:rFonts w:ascii="黑体" w:eastAsia="黑体" w:hAnsi="黑体" w:cs="方正小标宋简体" w:hint="eastAsia"/>
          <w:sz w:val="44"/>
          <w:szCs w:val="44"/>
        </w:rPr>
        <w:t>年部门预算表</w:t>
      </w:r>
    </w:p>
    <w:p w:rsidR="00CB2566" w:rsidRDefault="00CB2566">
      <w:pPr>
        <w:jc w:val="left"/>
      </w:pPr>
      <w:bookmarkStart w:id="10" w:name="PO_part2Table1"/>
    </w:p>
    <w:tbl>
      <w:tblPr>
        <w:tblStyle w:val="a3"/>
        <w:tblW w:w="14174" w:type="dxa"/>
        <w:tblLayout w:type="fixed"/>
        <w:tblLook w:val="04A0"/>
      </w:tblPr>
      <w:tblGrid>
        <w:gridCol w:w="3543"/>
        <w:gridCol w:w="3543"/>
        <w:gridCol w:w="3544"/>
        <w:gridCol w:w="3544"/>
      </w:tblGrid>
      <w:tr w:rsidR="00CB2566">
        <w:trPr>
          <w:cantSplit/>
          <w:trHeight w:val="431"/>
          <w:tblHeader/>
        </w:trPr>
        <w:tc>
          <w:tcPr>
            <w:tcW w:w="14174" w:type="dxa"/>
            <w:gridSpan w:val="4"/>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1</w:t>
            </w:r>
          </w:p>
        </w:tc>
      </w:tr>
      <w:tr w:rsidR="00CB2566">
        <w:trPr>
          <w:cantSplit/>
          <w:trHeight w:val="431"/>
          <w:tblHeader/>
        </w:trPr>
        <w:tc>
          <w:tcPr>
            <w:tcW w:w="14174" w:type="dxa"/>
            <w:gridSpan w:val="4"/>
            <w:tcBorders>
              <w:top w:val="nil"/>
              <w:left w:val="nil"/>
              <w:bottom w:val="nil"/>
              <w:right w:val="nil"/>
            </w:tcBorders>
            <w:vAlign w:val="center"/>
          </w:tcPr>
          <w:p w:rsidR="00CB2566" w:rsidRDefault="00A455B6">
            <w:pPr>
              <w:jc w:val="center"/>
            </w:pPr>
            <w:r>
              <w:rPr>
                <w:rFonts w:ascii="宋体" w:hAnsi="宋体" w:hint="eastAsia"/>
                <w:b/>
                <w:bCs/>
                <w:color w:val="000000"/>
                <w:kern w:val="0"/>
                <w:sz w:val="26"/>
                <w:szCs w:val="26"/>
              </w:rPr>
              <w:t>收支总体情况表</w:t>
            </w:r>
          </w:p>
        </w:tc>
      </w:tr>
      <w:tr w:rsidR="00CB2566">
        <w:trPr>
          <w:cantSplit/>
          <w:trHeight w:val="431"/>
          <w:tblHeader/>
        </w:trPr>
        <w:tc>
          <w:tcPr>
            <w:tcW w:w="10630" w:type="dxa"/>
            <w:gridSpan w:val="3"/>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11" w:name="PO_part2Table1DivName1"/>
            <w:r>
              <w:rPr>
                <w:rFonts w:ascii="宋体" w:hAnsi="宋体" w:hint="eastAsia"/>
                <w:color w:val="000000"/>
                <w:kern w:val="0"/>
                <w:sz w:val="18"/>
                <w:szCs w:val="18"/>
              </w:rPr>
              <w:t xml:space="preserve"> </w:t>
            </w:r>
            <w:permStart w:id="11" w:edGrp="everyone"/>
            <w:r>
              <w:rPr>
                <w:rFonts w:ascii="宋体" w:hAnsi="宋体" w:hint="eastAsia"/>
                <w:color w:val="000000"/>
                <w:kern w:val="0"/>
                <w:sz w:val="18"/>
                <w:szCs w:val="18"/>
              </w:rPr>
              <w:t>东莞松山湖高新技术产业开发区社区卫生服务中心</w:t>
            </w:r>
            <w:permEnd w:id="11"/>
            <w:r>
              <w:rPr>
                <w:rFonts w:ascii="宋体" w:hAnsi="宋体" w:hint="eastAsia"/>
                <w:color w:val="000000"/>
                <w:kern w:val="0"/>
                <w:sz w:val="18"/>
                <w:szCs w:val="18"/>
              </w:rPr>
              <w:t xml:space="preserve"> </w:t>
            </w:r>
            <w:bookmarkEnd w:id="11"/>
          </w:p>
        </w:tc>
        <w:tc>
          <w:tcPr>
            <w:tcW w:w="3544" w:type="dxa"/>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31"/>
          <w:tblHeader/>
        </w:trPr>
        <w:tc>
          <w:tcPr>
            <w:tcW w:w="7086" w:type="dxa"/>
            <w:gridSpan w:val="2"/>
            <w:tcBorders>
              <w:top w:val="single" w:sz="4" w:space="0" w:color="auto"/>
            </w:tcBorders>
            <w:vAlign w:val="center"/>
          </w:tcPr>
          <w:p w:rsidR="00CB2566" w:rsidRDefault="00A455B6">
            <w:pPr>
              <w:jc w:val="center"/>
              <w:rPr>
                <w:rFonts w:ascii="宋体" w:hAnsi="宋体" w:cs="宋体"/>
                <w:sz w:val="18"/>
                <w:szCs w:val="18"/>
              </w:rPr>
            </w:pPr>
            <w:r>
              <w:rPr>
                <w:rFonts w:ascii="宋体" w:hAnsi="宋体" w:cs="宋体" w:hint="eastAsia"/>
                <w:color w:val="000000"/>
                <w:kern w:val="0"/>
                <w:sz w:val="18"/>
                <w:szCs w:val="18"/>
              </w:rPr>
              <w:t>收</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入</w:t>
            </w:r>
          </w:p>
        </w:tc>
        <w:tc>
          <w:tcPr>
            <w:tcW w:w="7088" w:type="dxa"/>
            <w:gridSpan w:val="2"/>
            <w:tcBorders>
              <w:top w:val="single" w:sz="4" w:space="0" w:color="auto"/>
            </w:tcBorders>
            <w:vAlign w:val="center"/>
          </w:tcPr>
          <w:p w:rsidR="00CB2566" w:rsidRDefault="00A455B6">
            <w:pPr>
              <w:jc w:val="center"/>
              <w:rPr>
                <w:rFonts w:ascii="宋体" w:hAnsi="宋体" w:cs="宋体"/>
                <w:sz w:val="18"/>
                <w:szCs w:val="18"/>
              </w:rPr>
            </w:pPr>
            <w:r>
              <w:rPr>
                <w:rFonts w:ascii="宋体" w:hAnsi="宋体" w:cs="宋体" w:hint="eastAsia"/>
                <w:color w:val="000000"/>
                <w:kern w:val="0"/>
                <w:sz w:val="18"/>
                <w:szCs w:val="18"/>
              </w:rPr>
              <w:t>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出</w:t>
            </w:r>
          </w:p>
        </w:tc>
      </w:tr>
      <w:tr w:rsidR="00CB2566">
        <w:trPr>
          <w:cantSplit/>
          <w:trHeight w:val="431"/>
          <w:tblHeader/>
        </w:trPr>
        <w:tc>
          <w:tcPr>
            <w:tcW w:w="3543" w:type="dxa"/>
            <w:vAlign w:val="center"/>
          </w:tcPr>
          <w:p w:rsidR="00CB2566" w:rsidRDefault="00A455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目</w:t>
            </w:r>
          </w:p>
        </w:tc>
        <w:tc>
          <w:tcPr>
            <w:tcW w:w="3543" w:type="dxa"/>
            <w:vAlign w:val="center"/>
          </w:tcPr>
          <w:p w:rsidR="00CB2566" w:rsidRDefault="00A455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4" w:type="dxa"/>
            <w:vAlign w:val="center"/>
          </w:tcPr>
          <w:p w:rsidR="00CB2566" w:rsidRDefault="00A455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目</w:t>
            </w:r>
          </w:p>
        </w:tc>
        <w:tc>
          <w:tcPr>
            <w:tcW w:w="3544" w:type="dxa"/>
            <w:vAlign w:val="center"/>
          </w:tcPr>
          <w:p w:rsidR="00CB2566" w:rsidRDefault="00A455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CB2566">
        <w:trPr>
          <w:cantSplit/>
          <w:trHeight w:val="431"/>
        </w:trPr>
        <w:tc>
          <w:tcPr>
            <w:tcW w:w="3543" w:type="dxa"/>
            <w:vAlign w:val="center"/>
          </w:tcPr>
          <w:p w:rsidR="00CB2566" w:rsidRDefault="00A455B6">
            <w:pPr>
              <w:widowControl/>
              <w:jc w:val="left"/>
              <w:textAlignment w:val="center"/>
              <w:rPr>
                <w:rFonts w:ascii="宋体" w:hAnsi="宋体" w:cs="宋体"/>
                <w:color w:val="000000"/>
                <w:kern w:val="0"/>
                <w:sz w:val="18"/>
                <w:szCs w:val="18"/>
              </w:rPr>
            </w:pPr>
            <w:permStart w:id="12" w:edGrp="everyone"/>
            <w:r>
              <w:rPr>
                <w:rFonts w:ascii="宋体" w:hAnsi="宋体" w:cs="宋体" w:hint="eastAsia"/>
                <w:color w:val="000000"/>
                <w:kern w:val="0"/>
                <w:sz w:val="18"/>
                <w:szCs w:val="18"/>
              </w:rPr>
              <w:t>一、预算拨款</w:t>
            </w:r>
          </w:p>
        </w:tc>
        <w:tc>
          <w:tcPr>
            <w:tcW w:w="354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11649.98</w:t>
            </w: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二、财政专户拨款</w:t>
            </w:r>
          </w:p>
        </w:tc>
        <w:tc>
          <w:tcPr>
            <w:tcW w:w="3543"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2544.42</w:t>
            </w: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3"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14194.40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十四、资源勘探工业信息等支出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粮油物资储备支出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一</w:t>
            </w:r>
            <w:r>
              <w:rPr>
                <w:rFonts w:ascii="宋体" w:hAnsi="宋体" w:cs="宋体" w:hint="eastAsia"/>
                <w:color w:val="000000"/>
                <w:kern w:val="0"/>
                <w:sz w:val="18"/>
                <w:szCs w:val="18"/>
              </w:rPr>
              <w:t>、</w:t>
            </w:r>
            <w:r>
              <w:rPr>
                <w:rFonts w:ascii="宋体" w:hAnsi="宋体" w:cs="宋体" w:hint="eastAsia"/>
                <w:color w:val="000000"/>
                <w:kern w:val="0"/>
                <w:sz w:val="18"/>
                <w:szCs w:val="18"/>
              </w:rPr>
              <w:t>国有资本经营预算支出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二</w:t>
            </w:r>
            <w:r>
              <w:rPr>
                <w:rFonts w:ascii="宋体" w:hAnsi="宋体" w:cs="宋体" w:hint="eastAsia"/>
                <w:color w:val="000000"/>
                <w:kern w:val="0"/>
                <w:sz w:val="18"/>
                <w:szCs w:val="18"/>
              </w:rPr>
              <w:t>、灾害防治及应急管理支出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CB2566">
            <w:pPr>
              <w:jc w:val="left"/>
              <w:rPr>
                <w:rFonts w:ascii="宋体" w:hAnsi="宋体" w:cs="宋体"/>
                <w:color w:val="000000"/>
                <w:sz w:val="18"/>
                <w:szCs w:val="18"/>
              </w:rPr>
            </w:pPr>
          </w:p>
        </w:tc>
        <w:tc>
          <w:tcPr>
            <w:tcW w:w="3543" w:type="dxa"/>
            <w:vAlign w:val="center"/>
          </w:tcPr>
          <w:p w:rsidR="00CB2566" w:rsidRDefault="00CB2566">
            <w:pPr>
              <w:jc w:val="right"/>
              <w:rPr>
                <w:rFonts w:ascii="宋体" w:hAnsi="宋体" w:cs="宋体"/>
                <w:color w:val="000000"/>
                <w:sz w:val="18"/>
                <w:szCs w:val="18"/>
              </w:rPr>
            </w:pP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三</w:t>
            </w:r>
            <w:r>
              <w:rPr>
                <w:rFonts w:ascii="宋体" w:hAnsi="宋体" w:cs="宋体" w:hint="eastAsia"/>
                <w:color w:val="000000"/>
                <w:kern w:val="0"/>
                <w:sz w:val="18"/>
                <w:szCs w:val="18"/>
              </w:rPr>
              <w:t>、其他支出</w:t>
            </w:r>
          </w:p>
        </w:tc>
        <w:tc>
          <w:tcPr>
            <w:tcW w:w="3544"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A455B6">
            <w:pPr>
              <w:widowControl/>
              <w:jc w:val="center"/>
              <w:textAlignment w:val="center"/>
              <w:rPr>
                <w:rFonts w:ascii="宋体" w:hAnsi="宋体" w:cs="宋体"/>
                <w:color w:val="000000"/>
                <w:sz w:val="18"/>
                <w:szCs w:val="18"/>
              </w:rPr>
            </w:pPr>
            <w:permStart w:id="13" w:edGrp="everyone" w:colFirst="1" w:colLast="1"/>
            <w:permStart w:id="14" w:edGrp="everyone" w:colFirst="3" w:colLast="3"/>
            <w:permEnd w:id="12"/>
            <w:r>
              <w:rPr>
                <w:rFonts w:ascii="宋体" w:hAnsi="宋体" w:cs="宋体" w:hint="eastAsia"/>
                <w:color w:val="000000"/>
                <w:kern w:val="0"/>
                <w:sz w:val="18"/>
                <w:szCs w:val="18"/>
              </w:rPr>
              <w:t>本年收入合计</w:t>
            </w:r>
          </w:p>
        </w:tc>
        <w:tc>
          <w:tcPr>
            <w:tcW w:w="354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14194.40</w:t>
            </w:r>
          </w:p>
        </w:tc>
        <w:tc>
          <w:tcPr>
            <w:tcW w:w="3544" w:type="dxa"/>
            <w:vAlign w:val="center"/>
          </w:tcPr>
          <w:p w:rsidR="00CB2566" w:rsidRDefault="00A455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14194.40</w:t>
            </w:r>
          </w:p>
        </w:tc>
      </w:tr>
      <w:tr w:rsidR="00CB2566">
        <w:trPr>
          <w:cantSplit/>
          <w:trHeight w:val="431"/>
        </w:trPr>
        <w:tc>
          <w:tcPr>
            <w:tcW w:w="3543" w:type="dxa"/>
            <w:vAlign w:val="center"/>
          </w:tcPr>
          <w:p w:rsidR="00CB2566" w:rsidRDefault="00A455B6">
            <w:pPr>
              <w:widowControl/>
              <w:jc w:val="left"/>
              <w:textAlignment w:val="center"/>
              <w:rPr>
                <w:rFonts w:ascii="宋体" w:hAnsi="宋体" w:cs="宋体"/>
                <w:color w:val="000000"/>
                <w:kern w:val="0"/>
                <w:sz w:val="18"/>
                <w:szCs w:val="18"/>
              </w:rPr>
            </w:pPr>
            <w:permStart w:id="15" w:edGrp="everyone"/>
            <w:permEnd w:id="13"/>
            <w:permEnd w:id="14"/>
            <w:r>
              <w:rPr>
                <w:rFonts w:ascii="宋体" w:hAnsi="宋体" w:cs="宋体" w:hint="eastAsia"/>
                <w:color w:val="000000"/>
                <w:kern w:val="0"/>
                <w:sz w:val="18"/>
                <w:szCs w:val="18"/>
              </w:rPr>
              <w:lastRenderedPageBreak/>
              <w:t>四、上级补助收入</w:t>
            </w:r>
          </w:p>
        </w:tc>
        <w:tc>
          <w:tcPr>
            <w:tcW w:w="3543" w:type="dxa"/>
            <w:vAlign w:val="center"/>
          </w:tcPr>
          <w:p w:rsidR="00CB2566" w:rsidRDefault="00A455B6">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四</w:t>
            </w:r>
            <w:r>
              <w:rPr>
                <w:rFonts w:ascii="宋体" w:hAnsi="宋体" w:cs="宋体" w:hint="eastAsia"/>
                <w:color w:val="000000"/>
                <w:kern w:val="0"/>
                <w:sz w:val="18"/>
                <w:szCs w:val="18"/>
              </w:rPr>
              <w:t>、对附属单位补助支出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A455B6">
            <w:pPr>
              <w:pStyle w:val="TableParagraph"/>
              <w:ind w:left="360" w:hangingChars="200" w:hanging="360"/>
              <w:rPr>
                <w:color w:val="000000"/>
                <w:kern w:val="0"/>
                <w:sz w:val="18"/>
                <w:szCs w:val="18"/>
              </w:rPr>
            </w:pPr>
            <w:r>
              <w:rPr>
                <w:rFonts w:hint="eastAsia"/>
                <w:color w:val="000000"/>
                <w:kern w:val="0"/>
                <w:sz w:val="18"/>
                <w:szCs w:val="18"/>
              </w:rPr>
              <w:t>五、附属单位上缴收入</w:t>
            </w:r>
          </w:p>
        </w:tc>
        <w:tc>
          <w:tcPr>
            <w:tcW w:w="3543" w:type="dxa"/>
            <w:vAlign w:val="center"/>
          </w:tcPr>
          <w:p w:rsidR="00CB2566" w:rsidRDefault="00A455B6">
            <w:pPr>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五</w:t>
            </w:r>
            <w:r>
              <w:rPr>
                <w:rFonts w:ascii="宋体" w:hAnsi="宋体" w:cs="宋体" w:hint="eastAsia"/>
                <w:color w:val="000000"/>
                <w:kern w:val="0"/>
                <w:sz w:val="18"/>
                <w:szCs w:val="18"/>
              </w:rPr>
              <w:t>、上缴上级支出</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六、用事业基金弥补收支差额</w:t>
            </w:r>
          </w:p>
        </w:tc>
        <w:tc>
          <w:tcPr>
            <w:tcW w:w="3543" w:type="dxa"/>
            <w:vAlign w:val="center"/>
          </w:tcPr>
          <w:p w:rsidR="00CB2566" w:rsidRDefault="00A455B6">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CB2566" w:rsidRDefault="00A455B6">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六</w:t>
            </w:r>
            <w:r>
              <w:rPr>
                <w:rFonts w:ascii="宋体" w:hAnsi="宋体" w:cs="宋体" w:hint="eastAsia"/>
                <w:color w:val="000000"/>
                <w:kern w:val="0"/>
                <w:sz w:val="18"/>
                <w:szCs w:val="18"/>
              </w:rPr>
              <w:t>、结转下年</w:t>
            </w:r>
          </w:p>
        </w:tc>
        <w:tc>
          <w:tcPr>
            <w:tcW w:w="3544" w:type="dxa"/>
            <w:vAlign w:val="center"/>
          </w:tcPr>
          <w:p w:rsidR="00CB2566" w:rsidRDefault="00A455B6">
            <w:pPr>
              <w:jc w:val="right"/>
              <w:rPr>
                <w:rFonts w:ascii="宋体" w:hAnsi="宋体" w:cs="宋体"/>
                <w:sz w:val="18"/>
                <w:szCs w:val="18"/>
              </w:rPr>
            </w:pPr>
            <w:r>
              <w:rPr>
                <w:rFonts w:ascii="宋体" w:hAnsi="宋体" w:cs="宋体" w:hint="eastAsia"/>
                <w:color w:val="000000"/>
                <w:sz w:val="18"/>
                <w:szCs w:val="18"/>
              </w:rPr>
              <w:t>0.00</w:t>
            </w:r>
          </w:p>
        </w:tc>
      </w:tr>
      <w:tr w:rsidR="00CB2566">
        <w:trPr>
          <w:cantSplit/>
          <w:trHeight w:val="431"/>
        </w:trPr>
        <w:tc>
          <w:tcPr>
            <w:tcW w:w="3543" w:type="dxa"/>
            <w:vAlign w:val="center"/>
          </w:tcPr>
          <w:p w:rsidR="00CB2566" w:rsidRDefault="00A455B6">
            <w:pPr>
              <w:widowControl/>
              <w:jc w:val="center"/>
              <w:textAlignment w:val="center"/>
              <w:rPr>
                <w:rFonts w:ascii="宋体" w:hAnsi="宋体" w:cs="宋体"/>
                <w:color w:val="000000"/>
                <w:sz w:val="18"/>
                <w:szCs w:val="18"/>
              </w:rPr>
            </w:pPr>
            <w:permStart w:id="16" w:edGrp="everyone" w:colFirst="1" w:colLast="1"/>
            <w:permStart w:id="17" w:edGrp="everyone" w:colFirst="3" w:colLast="3"/>
            <w:permEnd w:id="15"/>
            <w:r>
              <w:rPr>
                <w:rFonts w:ascii="宋体" w:hAnsi="宋体" w:cs="宋体" w:hint="eastAsia"/>
                <w:color w:val="000000"/>
                <w:kern w:val="0"/>
                <w:sz w:val="18"/>
                <w:szCs w:val="18"/>
              </w:rPr>
              <w:t>收入总计</w:t>
            </w:r>
          </w:p>
        </w:tc>
        <w:tc>
          <w:tcPr>
            <w:tcW w:w="354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14194.4</w:t>
            </w:r>
            <w:r>
              <w:rPr>
                <w:rFonts w:ascii="宋体" w:hAnsi="宋体" w:cs="宋体" w:hint="eastAsia"/>
                <w:color w:val="000000"/>
                <w:sz w:val="18"/>
                <w:szCs w:val="18"/>
              </w:rPr>
              <w:t>0</w:t>
            </w:r>
          </w:p>
        </w:tc>
        <w:tc>
          <w:tcPr>
            <w:tcW w:w="3544" w:type="dxa"/>
            <w:vAlign w:val="center"/>
          </w:tcPr>
          <w:p w:rsidR="00CB2566" w:rsidRDefault="00A455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4"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14194.40</w:t>
            </w:r>
          </w:p>
        </w:tc>
      </w:tr>
    </w:tbl>
    <w:bookmarkEnd w:id="10"/>
    <w:permEnd w:id="16"/>
    <w:permEnd w:id="17"/>
    <w:p w:rsidR="00CB2566" w:rsidRDefault="00A455B6">
      <w:pPr>
        <w:widowControl/>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注：</w:t>
      </w:r>
      <w:bookmarkStart w:id="12" w:name="PO_part2Table1Remark1"/>
      <w:r>
        <w:rPr>
          <w:rFonts w:ascii="宋体" w:hAnsi="宋体" w:cs="宋体" w:hint="eastAsia"/>
          <w:color w:val="000000"/>
          <w:kern w:val="0"/>
          <w:sz w:val="18"/>
          <w:szCs w:val="18"/>
          <w:lang/>
        </w:rPr>
        <w:t xml:space="preserve"> </w:t>
      </w:r>
      <w:permStart w:id="18" w:edGrp="everyone"/>
      <w:r>
        <w:rPr>
          <w:rFonts w:ascii="宋体" w:hAnsi="宋体" w:cs="宋体" w:hint="eastAsia"/>
          <w:color w:val="000000"/>
          <w:kern w:val="0"/>
          <w:sz w:val="18"/>
          <w:szCs w:val="18"/>
          <w:lang/>
        </w:rPr>
        <w:t>财政拨款收支情况包括一般公共预算、政府性基金预算、国有资本经营预算拨款收支情况。</w:t>
      </w:r>
    </w:p>
    <w:p w:rsidR="00CB2566" w:rsidRDefault="00A455B6">
      <w:pPr>
        <w:widowControl/>
        <w:ind w:firstLineChars="233" w:firstLine="419"/>
        <w:textAlignment w:val="center"/>
        <w:rPr>
          <w:rFonts w:ascii="宋体" w:hAnsi="宋体" w:cs="宋体"/>
          <w:color w:val="000000"/>
          <w:sz w:val="18"/>
          <w:szCs w:val="18"/>
        </w:rPr>
      </w:pPr>
      <w:r>
        <w:rPr>
          <w:rFonts w:ascii="宋体" w:hAnsi="宋体" w:cs="宋体" w:hint="eastAsia"/>
          <w:color w:val="000000"/>
          <w:kern w:val="0"/>
          <w:sz w:val="18"/>
          <w:szCs w:val="18"/>
          <w:lang/>
        </w:rPr>
        <w:t>本套报表金额单位转换时可能存在尾数误差。</w:t>
      </w:r>
      <w:permEnd w:id="18"/>
      <w:r>
        <w:rPr>
          <w:rFonts w:ascii="宋体" w:hAnsi="宋体" w:cs="宋体" w:hint="eastAsia"/>
          <w:color w:val="000000"/>
          <w:kern w:val="0"/>
          <w:sz w:val="18"/>
          <w:szCs w:val="18"/>
          <w:lang/>
        </w:rPr>
        <w:t xml:space="preserve"> </w:t>
      </w:r>
      <w:bookmarkEnd w:id="12"/>
    </w:p>
    <w:p w:rsidR="00CB2566" w:rsidRDefault="00CB2566">
      <w:pPr>
        <w:sectPr w:rsidR="00CB2566">
          <w:pgSz w:w="16838" w:h="11906" w:orient="landscape"/>
          <w:pgMar w:top="1800" w:right="1440" w:bottom="1800" w:left="1440" w:header="851" w:footer="992" w:gutter="0"/>
          <w:cols w:space="720"/>
          <w:docGrid w:type="lines" w:linePitch="312"/>
        </w:sectPr>
      </w:pPr>
    </w:p>
    <w:p w:rsidR="00CB2566" w:rsidRDefault="00CB2566">
      <w:bookmarkStart w:id="13" w:name="PO_part2Table2"/>
    </w:p>
    <w:tbl>
      <w:tblPr>
        <w:tblStyle w:val="a3"/>
        <w:tblW w:w="14175" w:type="dxa"/>
        <w:tblLayout w:type="fixed"/>
        <w:tblLook w:val="04A0"/>
      </w:tblPr>
      <w:tblGrid>
        <w:gridCol w:w="948"/>
        <w:gridCol w:w="1662"/>
        <w:gridCol w:w="1196"/>
        <w:gridCol w:w="949"/>
        <w:gridCol w:w="939"/>
        <w:gridCol w:w="1025"/>
        <w:gridCol w:w="982"/>
        <w:gridCol w:w="894"/>
        <w:gridCol w:w="982"/>
        <w:gridCol w:w="949"/>
        <w:gridCol w:w="949"/>
        <w:gridCol w:w="939"/>
        <w:gridCol w:w="894"/>
        <w:gridCol w:w="867"/>
      </w:tblGrid>
      <w:tr w:rsidR="00CB2566">
        <w:trPr>
          <w:cantSplit/>
          <w:trHeight w:val="431"/>
          <w:tblHeader/>
        </w:trPr>
        <w:tc>
          <w:tcPr>
            <w:tcW w:w="14175" w:type="dxa"/>
            <w:gridSpan w:val="14"/>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2</w:t>
            </w:r>
          </w:p>
        </w:tc>
      </w:tr>
      <w:tr w:rsidR="00CB2566">
        <w:trPr>
          <w:cantSplit/>
          <w:trHeight w:val="431"/>
          <w:tblHeader/>
        </w:trPr>
        <w:tc>
          <w:tcPr>
            <w:tcW w:w="14175" w:type="dxa"/>
            <w:gridSpan w:val="14"/>
            <w:tcBorders>
              <w:top w:val="nil"/>
              <w:left w:val="nil"/>
              <w:bottom w:val="nil"/>
              <w:right w:val="nil"/>
            </w:tcBorders>
            <w:vAlign w:val="center"/>
          </w:tcPr>
          <w:p w:rsidR="00CB2566" w:rsidRDefault="00A455B6">
            <w:pPr>
              <w:jc w:val="center"/>
            </w:pPr>
            <w:r>
              <w:rPr>
                <w:rFonts w:ascii="宋体" w:hAnsi="宋体" w:hint="eastAsia"/>
                <w:b/>
                <w:bCs/>
                <w:color w:val="000000"/>
                <w:kern w:val="0"/>
                <w:sz w:val="24"/>
              </w:rPr>
              <w:t>收入总体情况表</w:t>
            </w:r>
          </w:p>
        </w:tc>
      </w:tr>
      <w:tr w:rsidR="00CB2566">
        <w:trPr>
          <w:cantSplit/>
          <w:trHeight w:val="431"/>
          <w:tblHeader/>
        </w:trPr>
        <w:tc>
          <w:tcPr>
            <w:tcW w:w="11475" w:type="dxa"/>
            <w:gridSpan w:val="11"/>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14" w:name="PO_part2Table2DivName1"/>
            <w:r>
              <w:rPr>
                <w:rFonts w:ascii="宋体" w:hAnsi="宋体" w:hint="eastAsia"/>
                <w:color w:val="000000"/>
                <w:kern w:val="0"/>
                <w:sz w:val="18"/>
                <w:szCs w:val="18"/>
              </w:rPr>
              <w:t xml:space="preserve"> </w:t>
            </w:r>
            <w:permStart w:id="19" w:edGrp="everyone"/>
            <w:r>
              <w:rPr>
                <w:rFonts w:ascii="宋体" w:hAnsi="宋体" w:hint="eastAsia"/>
                <w:color w:val="000000"/>
                <w:kern w:val="0"/>
                <w:sz w:val="18"/>
                <w:szCs w:val="18"/>
              </w:rPr>
              <w:t>东莞松山湖高新技术产业开发区社区卫生服务中心</w:t>
            </w:r>
            <w:permEnd w:id="19"/>
            <w:r>
              <w:rPr>
                <w:rFonts w:ascii="宋体" w:hAnsi="宋体" w:hint="eastAsia"/>
                <w:color w:val="000000"/>
                <w:kern w:val="0"/>
                <w:sz w:val="18"/>
                <w:szCs w:val="18"/>
              </w:rPr>
              <w:t xml:space="preserve"> </w:t>
            </w:r>
            <w:bookmarkEnd w:id="14"/>
          </w:p>
        </w:tc>
        <w:tc>
          <w:tcPr>
            <w:tcW w:w="2700" w:type="dxa"/>
            <w:gridSpan w:val="3"/>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31"/>
          <w:tblHeader/>
        </w:trPr>
        <w:tc>
          <w:tcPr>
            <w:tcW w:w="2610" w:type="dxa"/>
            <w:gridSpan w:val="2"/>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功能分类科目</w:t>
            </w:r>
          </w:p>
        </w:tc>
        <w:tc>
          <w:tcPr>
            <w:tcW w:w="1196" w:type="dxa"/>
            <w:vMerge w:val="restart"/>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合计</w:t>
            </w:r>
          </w:p>
        </w:tc>
        <w:tc>
          <w:tcPr>
            <w:tcW w:w="2913" w:type="dxa"/>
            <w:gridSpan w:val="3"/>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财政拨款收入</w:t>
            </w:r>
          </w:p>
        </w:tc>
        <w:tc>
          <w:tcPr>
            <w:tcW w:w="1876" w:type="dxa"/>
            <w:gridSpan w:val="2"/>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财政专户拨款收入</w:t>
            </w:r>
          </w:p>
        </w:tc>
        <w:tc>
          <w:tcPr>
            <w:tcW w:w="2880" w:type="dxa"/>
            <w:gridSpan w:val="3"/>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其他资金收入</w:t>
            </w:r>
          </w:p>
        </w:tc>
        <w:tc>
          <w:tcPr>
            <w:tcW w:w="939"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上级补助收入</w:t>
            </w:r>
          </w:p>
        </w:tc>
        <w:tc>
          <w:tcPr>
            <w:tcW w:w="894"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附属单位上缴收入</w:t>
            </w:r>
          </w:p>
        </w:tc>
        <w:tc>
          <w:tcPr>
            <w:tcW w:w="867"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用事业基金弥补收支差额</w:t>
            </w:r>
          </w:p>
        </w:tc>
      </w:tr>
      <w:tr w:rsidR="00CB2566">
        <w:trPr>
          <w:cantSplit/>
          <w:trHeight w:val="431"/>
          <w:tblHeader/>
        </w:trPr>
        <w:tc>
          <w:tcPr>
            <w:tcW w:w="948"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1662"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196" w:type="dxa"/>
            <w:vMerge/>
            <w:vAlign w:val="center"/>
          </w:tcPr>
          <w:p w:rsidR="00CB2566" w:rsidRDefault="00CB2566">
            <w:pPr>
              <w:jc w:val="center"/>
              <w:rPr>
                <w:sz w:val="18"/>
                <w:szCs w:val="18"/>
              </w:rPr>
            </w:pPr>
          </w:p>
        </w:tc>
        <w:tc>
          <w:tcPr>
            <w:tcW w:w="949"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939"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102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c>
          <w:tcPr>
            <w:tcW w:w="982"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教育收费</w:t>
            </w:r>
          </w:p>
        </w:tc>
        <w:tc>
          <w:tcPr>
            <w:tcW w:w="894"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其他专户收入拨款</w:t>
            </w:r>
          </w:p>
        </w:tc>
        <w:tc>
          <w:tcPr>
            <w:tcW w:w="982"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事业收入</w:t>
            </w:r>
          </w:p>
        </w:tc>
        <w:tc>
          <w:tcPr>
            <w:tcW w:w="949"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经营收入</w:t>
            </w:r>
          </w:p>
        </w:tc>
        <w:tc>
          <w:tcPr>
            <w:tcW w:w="949"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其他收入</w:t>
            </w:r>
          </w:p>
        </w:tc>
        <w:tc>
          <w:tcPr>
            <w:tcW w:w="939" w:type="dxa"/>
            <w:vMerge/>
            <w:vAlign w:val="center"/>
          </w:tcPr>
          <w:p w:rsidR="00CB2566" w:rsidRDefault="00CB2566">
            <w:pPr>
              <w:jc w:val="center"/>
              <w:rPr>
                <w:sz w:val="18"/>
                <w:szCs w:val="18"/>
              </w:rPr>
            </w:pPr>
          </w:p>
        </w:tc>
        <w:tc>
          <w:tcPr>
            <w:tcW w:w="894" w:type="dxa"/>
            <w:vMerge/>
            <w:vAlign w:val="center"/>
          </w:tcPr>
          <w:p w:rsidR="00CB2566" w:rsidRDefault="00CB2566">
            <w:pPr>
              <w:jc w:val="center"/>
              <w:rPr>
                <w:sz w:val="18"/>
                <w:szCs w:val="18"/>
              </w:rPr>
            </w:pPr>
          </w:p>
        </w:tc>
        <w:tc>
          <w:tcPr>
            <w:tcW w:w="867" w:type="dxa"/>
            <w:vMerge/>
            <w:vAlign w:val="center"/>
          </w:tcPr>
          <w:p w:rsidR="00CB2566" w:rsidRDefault="00CB2566">
            <w:pPr>
              <w:jc w:val="center"/>
              <w:rPr>
                <w:sz w:val="18"/>
                <w:szCs w:val="18"/>
              </w:rPr>
            </w:pPr>
          </w:p>
        </w:tc>
      </w:tr>
      <w:tr w:rsidR="00CB2566">
        <w:trPr>
          <w:cantSplit/>
          <w:trHeight w:val="431"/>
        </w:trPr>
        <w:tc>
          <w:tcPr>
            <w:tcW w:w="948" w:type="dxa"/>
          </w:tcPr>
          <w:p w:rsidR="00CB2566" w:rsidRDefault="00CB2566">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rsidR="00CB2566" w:rsidRDefault="00A455B6">
            <w:pPr>
              <w:jc w:val="center"/>
              <w:rPr>
                <w:sz w:val="18"/>
                <w:szCs w:val="18"/>
              </w:rPr>
            </w:pPr>
            <w:r>
              <w:rPr>
                <w:rFonts w:ascii="宋体" w:hAnsi="宋体" w:hint="eastAsia"/>
                <w:color w:val="000000"/>
                <w:kern w:val="0"/>
                <w:sz w:val="18"/>
                <w:szCs w:val="18"/>
              </w:rPr>
              <w:t>合计</w:t>
            </w:r>
          </w:p>
        </w:tc>
        <w:tc>
          <w:tcPr>
            <w:tcW w:w="119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14194.40</w:t>
            </w:r>
          </w:p>
        </w:tc>
        <w:tc>
          <w:tcPr>
            <w:tcW w:w="949" w:type="dxa"/>
            <w:vAlign w:val="center"/>
          </w:tcPr>
          <w:p w:rsidR="00CB2566" w:rsidRDefault="00A455B6">
            <w:pPr>
              <w:jc w:val="right"/>
              <w:rPr>
                <w:sz w:val="18"/>
                <w:szCs w:val="18"/>
              </w:rPr>
            </w:pPr>
            <w:r>
              <w:rPr>
                <w:rFonts w:ascii="宋体" w:hAnsi="宋体" w:hint="eastAsia"/>
                <w:color w:val="000000"/>
                <w:sz w:val="18"/>
                <w:szCs w:val="18"/>
              </w:rPr>
              <w:t>11649.98</w:t>
            </w:r>
          </w:p>
        </w:tc>
        <w:tc>
          <w:tcPr>
            <w:tcW w:w="939" w:type="dxa"/>
            <w:vAlign w:val="center"/>
          </w:tcPr>
          <w:p w:rsidR="00CB2566" w:rsidRDefault="00A455B6">
            <w:pPr>
              <w:jc w:val="right"/>
              <w:rPr>
                <w:sz w:val="18"/>
                <w:szCs w:val="18"/>
              </w:rPr>
            </w:pPr>
            <w:r>
              <w:rPr>
                <w:rFonts w:ascii="宋体" w:hAnsi="宋体" w:hint="eastAsia"/>
                <w:color w:val="000000"/>
                <w:sz w:val="18"/>
                <w:szCs w:val="18"/>
              </w:rPr>
              <w:t>0.00</w:t>
            </w:r>
          </w:p>
        </w:tc>
        <w:tc>
          <w:tcPr>
            <w:tcW w:w="1025" w:type="dxa"/>
            <w:vAlign w:val="center"/>
          </w:tcPr>
          <w:p w:rsidR="00CB2566" w:rsidRDefault="00A455B6">
            <w:pPr>
              <w:jc w:val="right"/>
              <w:rPr>
                <w:sz w:val="18"/>
                <w:szCs w:val="18"/>
              </w:rPr>
            </w:pPr>
            <w:r>
              <w:rPr>
                <w:rFonts w:ascii="宋体" w:hAnsi="宋体" w:hint="eastAsia"/>
                <w:color w:val="000000"/>
                <w:sz w:val="18"/>
                <w:szCs w:val="18"/>
              </w:rPr>
              <w:t>0.00</w:t>
            </w:r>
          </w:p>
        </w:tc>
        <w:tc>
          <w:tcPr>
            <w:tcW w:w="982" w:type="dxa"/>
            <w:vAlign w:val="center"/>
          </w:tcPr>
          <w:p w:rsidR="00CB2566" w:rsidRDefault="00A455B6">
            <w:pPr>
              <w:jc w:val="right"/>
              <w:rPr>
                <w:sz w:val="18"/>
                <w:szCs w:val="18"/>
              </w:rPr>
            </w:pPr>
            <w:r>
              <w:rPr>
                <w:rFonts w:ascii="宋体" w:hAnsi="宋体" w:hint="eastAsia"/>
                <w:color w:val="000000"/>
                <w:sz w:val="18"/>
                <w:szCs w:val="18"/>
              </w:rPr>
              <w:t>0.00</w:t>
            </w:r>
          </w:p>
        </w:tc>
        <w:tc>
          <w:tcPr>
            <w:tcW w:w="894" w:type="dxa"/>
            <w:vAlign w:val="center"/>
          </w:tcPr>
          <w:p w:rsidR="00CB2566" w:rsidRDefault="00A455B6">
            <w:pPr>
              <w:jc w:val="right"/>
              <w:rPr>
                <w:sz w:val="18"/>
                <w:szCs w:val="18"/>
              </w:rPr>
            </w:pPr>
            <w:r>
              <w:rPr>
                <w:rFonts w:ascii="宋体" w:hAnsi="宋体" w:hint="eastAsia"/>
                <w:color w:val="000000"/>
                <w:sz w:val="18"/>
                <w:szCs w:val="18"/>
              </w:rPr>
              <w:t>2544.42</w:t>
            </w:r>
          </w:p>
        </w:tc>
        <w:tc>
          <w:tcPr>
            <w:tcW w:w="982" w:type="dxa"/>
            <w:vAlign w:val="center"/>
          </w:tcPr>
          <w:p w:rsidR="00CB2566" w:rsidRDefault="00A455B6">
            <w:pPr>
              <w:jc w:val="right"/>
              <w:rPr>
                <w:sz w:val="18"/>
                <w:szCs w:val="18"/>
              </w:rPr>
            </w:pPr>
            <w:r>
              <w:rPr>
                <w:rFonts w:ascii="宋体" w:hAnsi="宋体" w:hint="eastAsia"/>
                <w:color w:val="000000"/>
                <w:sz w:val="18"/>
                <w:szCs w:val="18"/>
              </w:rPr>
              <w:t>0.00</w:t>
            </w:r>
          </w:p>
        </w:tc>
        <w:tc>
          <w:tcPr>
            <w:tcW w:w="949" w:type="dxa"/>
            <w:vAlign w:val="center"/>
          </w:tcPr>
          <w:p w:rsidR="00CB2566" w:rsidRDefault="00A455B6">
            <w:pPr>
              <w:jc w:val="right"/>
              <w:rPr>
                <w:sz w:val="18"/>
                <w:szCs w:val="18"/>
              </w:rPr>
            </w:pPr>
            <w:r>
              <w:rPr>
                <w:rFonts w:ascii="宋体" w:hAnsi="宋体" w:hint="eastAsia"/>
                <w:color w:val="000000"/>
                <w:sz w:val="18"/>
                <w:szCs w:val="18"/>
              </w:rPr>
              <w:t>0.00</w:t>
            </w:r>
          </w:p>
        </w:tc>
        <w:tc>
          <w:tcPr>
            <w:tcW w:w="949" w:type="dxa"/>
            <w:vAlign w:val="center"/>
          </w:tcPr>
          <w:p w:rsidR="00CB2566" w:rsidRDefault="00A455B6">
            <w:pPr>
              <w:jc w:val="right"/>
              <w:rPr>
                <w:sz w:val="18"/>
                <w:szCs w:val="18"/>
              </w:rPr>
            </w:pPr>
            <w:r>
              <w:rPr>
                <w:rFonts w:ascii="宋体" w:hAnsi="宋体" w:hint="eastAsia"/>
                <w:color w:val="000000"/>
                <w:sz w:val="18"/>
                <w:szCs w:val="18"/>
              </w:rPr>
              <w:t>0.00</w:t>
            </w:r>
          </w:p>
        </w:tc>
        <w:tc>
          <w:tcPr>
            <w:tcW w:w="939" w:type="dxa"/>
            <w:vAlign w:val="center"/>
          </w:tcPr>
          <w:p w:rsidR="00CB2566" w:rsidRDefault="00A455B6">
            <w:pPr>
              <w:jc w:val="right"/>
              <w:rPr>
                <w:sz w:val="18"/>
                <w:szCs w:val="18"/>
              </w:rPr>
            </w:pPr>
            <w:r>
              <w:rPr>
                <w:rFonts w:ascii="宋体" w:hAnsi="宋体" w:hint="eastAsia"/>
                <w:color w:val="000000"/>
                <w:sz w:val="18"/>
                <w:szCs w:val="18"/>
              </w:rPr>
              <w:t>0.00</w:t>
            </w:r>
          </w:p>
        </w:tc>
        <w:tc>
          <w:tcPr>
            <w:tcW w:w="894" w:type="dxa"/>
            <w:vAlign w:val="center"/>
          </w:tcPr>
          <w:p w:rsidR="00CB2566" w:rsidRDefault="00A455B6">
            <w:pPr>
              <w:jc w:val="right"/>
              <w:rPr>
                <w:sz w:val="18"/>
                <w:szCs w:val="18"/>
              </w:rPr>
            </w:pPr>
            <w:r>
              <w:rPr>
                <w:rFonts w:ascii="宋体" w:hAnsi="宋体" w:hint="eastAsia"/>
                <w:color w:val="000000"/>
                <w:sz w:val="18"/>
                <w:szCs w:val="18"/>
              </w:rPr>
              <w:t>0.00</w:t>
            </w:r>
          </w:p>
        </w:tc>
        <w:tc>
          <w:tcPr>
            <w:tcW w:w="867"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948" w:type="dxa"/>
            <w:vAlign w:val="center"/>
          </w:tcPr>
          <w:p w:rsidR="00CB2566" w:rsidRDefault="00A455B6">
            <w:pPr>
              <w:widowControl/>
              <w:jc w:val="left"/>
              <w:textAlignment w:val="center"/>
              <w:rPr>
                <w:rFonts w:ascii="宋体" w:hAnsi="宋体"/>
                <w:color w:val="000000"/>
                <w:sz w:val="18"/>
                <w:szCs w:val="18"/>
              </w:rPr>
            </w:pPr>
            <w:permStart w:id="32" w:edGrp="everyone"/>
            <w:permEnd w:id="20"/>
            <w:permEnd w:id="21"/>
            <w:permEnd w:id="22"/>
            <w:permEnd w:id="23"/>
            <w:permEnd w:id="24"/>
            <w:permEnd w:id="25"/>
            <w:permEnd w:id="26"/>
            <w:permEnd w:id="27"/>
            <w:permEnd w:id="28"/>
            <w:permEnd w:id="29"/>
            <w:permEnd w:id="30"/>
            <w:permEnd w:id="31"/>
            <w:r>
              <w:rPr>
                <w:rFonts w:ascii="宋体" w:hAnsi="宋体" w:hint="eastAsia"/>
                <w:color w:val="000000"/>
                <w:kern w:val="0"/>
                <w:sz w:val="18"/>
                <w:szCs w:val="18"/>
              </w:rPr>
              <w:t>2</w:t>
            </w:r>
            <w:r>
              <w:rPr>
                <w:rFonts w:ascii="宋体" w:hAnsi="宋体" w:hint="eastAsia"/>
                <w:color w:val="000000"/>
                <w:kern w:val="0"/>
                <w:sz w:val="18"/>
                <w:szCs w:val="18"/>
              </w:rPr>
              <w:t>10</w:t>
            </w:r>
          </w:p>
        </w:tc>
        <w:tc>
          <w:tcPr>
            <w:tcW w:w="1662" w:type="dxa"/>
            <w:vAlign w:val="center"/>
          </w:tcPr>
          <w:p w:rsidR="00CB2566" w:rsidRDefault="00A455B6">
            <w:pPr>
              <w:widowControl/>
              <w:textAlignment w:val="center"/>
              <w:rPr>
                <w:rFonts w:ascii="宋体" w:hAnsi="宋体"/>
                <w:color w:val="000000"/>
                <w:sz w:val="18"/>
                <w:szCs w:val="18"/>
              </w:rPr>
            </w:pPr>
            <w:r>
              <w:rPr>
                <w:rFonts w:ascii="宋体" w:hAnsi="宋体" w:hint="eastAsia"/>
                <w:color w:val="000000"/>
                <w:kern w:val="0"/>
                <w:sz w:val="18"/>
                <w:szCs w:val="18"/>
              </w:rPr>
              <w:t>卫生健康</w:t>
            </w:r>
            <w:r>
              <w:rPr>
                <w:rFonts w:ascii="宋体" w:hAnsi="宋体" w:hint="eastAsia"/>
                <w:color w:val="000000"/>
                <w:kern w:val="0"/>
                <w:sz w:val="18"/>
                <w:szCs w:val="18"/>
              </w:rPr>
              <w:t>支出</w:t>
            </w:r>
          </w:p>
        </w:tc>
        <w:tc>
          <w:tcPr>
            <w:tcW w:w="1196" w:type="dxa"/>
            <w:vAlign w:val="center"/>
          </w:tcPr>
          <w:p w:rsidR="00CB2566" w:rsidRDefault="00A455B6">
            <w:pPr>
              <w:jc w:val="right"/>
              <w:rPr>
                <w:sz w:val="18"/>
                <w:szCs w:val="18"/>
              </w:rPr>
            </w:pPr>
            <w:r>
              <w:rPr>
                <w:rFonts w:ascii="宋体" w:hAnsi="宋体" w:hint="eastAsia"/>
                <w:color w:val="000000"/>
                <w:sz w:val="18"/>
                <w:szCs w:val="18"/>
              </w:rPr>
              <w:t>14194.40</w:t>
            </w:r>
          </w:p>
        </w:tc>
        <w:tc>
          <w:tcPr>
            <w:tcW w:w="949" w:type="dxa"/>
            <w:vAlign w:val="center"/>
          </w:tcPr>
          <w:p w:rsidR="00CB2566" w:rsidRDefault="00A455B6">
            <w:pPr>
              <w:jc w:val="right"/>
              <w:rPr>
                <w:sz w:val="18"/>
                <w:szCs w:val="18"/>
              </w:rPr>
            </w:pPr>
            <w:r>
              <w:rPr>
                <w:rFonts w:ascii="宋体" w:hAnsi="宋体" w:hint="eastAsia"/>
                <w:color w:val="000000"/>
                <w:sz w:val="18"/>
                <w:szCs w:val="18"/>
              </w:rPr>
              <w:t>11649.98</w:t>
            </w:r>
          </w:p>
        </w:tc>
        <w:tc>
          <w:tcPr>
            <w:tcW w:w="939" w:type="dxa"/>
            <w:vAlign w:val="center"/>
          </w:tcPr>
          <w:p w:rsidR="00CB2566" w:rsidRDefault="00A455B6">
            <w:pPr>
              <w:jc w:val="right"/>
              <w:rPr>
                <w:sz w:val="18"/>
                <w:szCs w:val="18"/>
              </w:rPr>
            </w:pPr>
            <w:r>
              <w:rPr>
                <w:rFonts w:ascii="宋体" w:hAnsi="宋体" w:hint="eastAsia"/>
                <w:color w:val="000000"/>
                <w:sz w:val="18"/>
                <w:szCs w:val="18"/>
              </w:rPr>
              <w:t>0.00</w:t>
            </w:r>
          </w:p>
        </w:tc>
        <w:tc>
          <w:tcPr>
            <w:tcW w:w="1025" w:type="dxa"/>
            <w:vAlign w:val="center"/>
          </w:tcPr>
          <w:p w:rsidR="00CB2566" w:rsidRDefault="00A455B6">
            <w:pPr>
              <w:jc w:val="right"/>
              <w:rPr>
                <w:sz w:val="18"/>
                <w:szCs w:val="18"/>
              </w:rPr>
            </w:pPr>
            <w:r>
              <w:rPr>
                <w:rFonts w:ascii="宋体" w:hAnsi="宋体" w:hint="eastAsia"/>
                <w:color w:val="000000"/>
                <w:sz w:val="18"/>
                <w:szCs w:val="18"/>
              </w:rPr>
              <w:t>0.00</w:t>
            </w:r>
          </w:p>
        </w:tc>
        <w:tc>
          <w:tcPr>
            <w:tcW w:w="982" w:type="dxa"/>
            <w:vAlign w:val="center"/>
          </w:tcPr>
          <w:p w:rsidR="00CB2566" w:rsidRDefault="00A455B6">
            <w:pPr>
              <w:jc w:val="right"/>
              <w:rPr>
                <w:sz w:val="18"/>
                <w:szCs w:val="18"/>
              </w:rPr>
            </w:pPr>
            <w:r>
              <w:rPr>
                <w:rFonts w:ascii="宋体" w:hAnsi="宋体" w:hint="eastAsia"/>
                <w:color w:val="000000"/>
                <w:sz w:val="18"/>
                <w:szCs w:val="18"/>
              </w:rPr>
              <w:t>0.00</w:t>
            </w:r>
          </w:p>
        </w:tc>
        <w:tc>
          <w:tcPr>
            <w:tcW w:w="894" w:type="dxa"/>
            <w:vAlign w:val="center"/>
          </w:tcPr>
          <w:p w:rsidR="00CB2566" w:rsidRDefault="00A455B6">
            <w:pPr>
              <w:jc w:val="right"/>
              <w:rPr>
                <w:sz w:val="18"/>
                <w:szCs w:val="18"/>
              </w:rPr>
            </w:pPr>
            <w:r>
              <w:rPr>
                <w:rFonts w:ascii="宋体" w:hAnsi="宋体" w:hint="eastAsia"/>
                <w:color w:val="000000"/>
                <w:sz w:val="18"/>
                <w:szCs w:val="18"/>
              </w:rPr>
              <w:t>2544.42</w:t>
            </w:r>
          </w:p>
        </w:tc>
        <w:tc>
          <w:tcPr>
            <w:tcW w:w="982" w:type="dxa"/>
            <w:vAlign w:val="center"/>
          </w:tcPr>
          <w:p w:rsidR="00CB2566" w:rsidRDefault="00A455B6">
            <w:pPr>
              <w:jc w:val="right"/>
              <w:rPr>
                <w:sz w:val="18"/>
                <w:szCs w:val="18"/>
              </w:rPr>
            </w:pPr>
            <w:r>
              <w:rPr>
                <w:rFonts w:ascii="宋体" w:hAnsi="宋体" w:hint="eastAsia"/>
                <w:color w:val="000000"/>
                <w:sz w:val="18"/>
                <w:szCs w:val="18"/>
              </w:rPr>
              <w:t>0.00</w:t>
            </w:r>
          </w:p>
        </w:tc>
        <w:tc>
          <w:tcPr>
            <w:tcW w:w="949" w:type="dxa"/>
            <w:vAlign w:val="center"/>
          </w:tcPr>
          <w:p w:rsidR="00CB2566" w:rsidRDefault="00A455B6">
            <w:pPr>
              <w:jc w:val="right"/>
              <w:rPr>
                <w:sz w:val="18"/>
                <w:szCs w:val="18"/>
              </w:rPr>
            </w:pPr>
            <w:r>
              <w:rPr>
                <w:rFonts w:ascii="宋体" w:hAnsi="宋体" w:hint="eastAsia"/>
                <w:color w:val="000000"/>
                <w:sz w:val="18"/>
                <w:szCs w:val="18"/>
              </w:rPr>
              <w:t>0.00</w:t>
            </w:r>
          </w:p>
        </w:tc>
        <w:tc>
          <w:tcPr>
            <w:tcW w:w="949" w:type="dxa"/>
            <w:vAlign w:val="center"/>
          </w:tcPr>
          <w:p w:rsidR="00CB2566" w:rsidRDefault="00A455B6">
            <w:pPr>
              <w:jc w:val="right"/>
              <w:rPr>
                <w:sz w:val="18"/>
                <w:szCs w:val="18"/>
              </w:rPr>
            </w:pPr>
            <w:r>
              <w:rPr>
                <w:rFonts w:ascii="宋体" w:hAnsi="宋体" w:hint="eastAsia"/>
                <w:color w:val="000000"/>
                <w:sz w:val="18"/>
                <w:szCs w:val="18"/>
              </w:rPr>
              <w:t>0.00</w:t>
            </w:r>
          </w:p>
        </w:tc>
        <w:tc>
          <w:tcPr>
            <w:tcW w:w="939" w:type="dxa"/>
            <w:vAlign w:val="center"/>
          </w:tcPr>
          <w:p w:rsidR="00CB2566" w:rsidRDefault="00A455B6">
            <w:pPr>
              <w:jc w:val="right"/>
              <w:rPr>
                <w:sz w:val="18"/>
                <w:szCs w:val="18"/>
              </w:rPr>
            </w:pPr>
            <w:r>
              <w:rPr>
                <w:rFonts w:ascii="宋体" w:hAnsi="宋体" w:hint="eastAsia"/>
                <w:color w:val="000000"/>
                <w:sz w:val="18"/>
                <w:szCs w:val="18"/>
              </w:rPr>
              <w:t>0.00</w:t>
            </w:r>
          </w:p>
        </w:tc>
        <w:tc>
          <w:tcPr>
            <w:tcW w:w="894" w:type="dxa"/>
            <w:vAlign w:val="center"/>
          </w:tcPr>
          <w:p w:rsidR="00CB2566" w:rsidRDefault="00A455B6">
            <w:pPr>
              <w:jc w:val="right"/>
              <w:rPr>
                <w:sz w:val="18"/>
                <w:szCs w:val="18"/>
              </w:rPr>
            </w:pPr>
            <w:r>
              <w:rPr>
                <w:rFonts w:ascii="宋体" w:hAnsi="宋体" w:hint="eastAsia"/>
                <w:color w:val="000000"/>
                <w:sz w:val="18"/>
                <w:szCs w:val="18"/>
              </w:rPr>
              <w:t>0.00</w:t>
            </w:r>
          </w:p>
        </w:tc>
        <w:tc>
          <w:tcPr>
            <w:tcW w:w="867"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948"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2</w:t>
            </w:r>
            <w:r>
              <w:rPr>
                <w:rFonts w:ascii="宋体" w:hAnsi="宋体" w:hint="eastAsia"/>
                <w:color w:val="000000"/>
                <w:kern w:val="0"/>
                <w:sz w:val="18"/>
                <w:szCs w:val="18"/>
              </w:rPr>
              <w:t>1003</w:t>
            </w:r>
          </w:p>
        </w:tc>
        <w:tc>
          <w:tcPr>
            <w:tcW w:w="1662" w:type="dxa"/>
            <w:vAlign w:val="center"/>
          </w:tcPr>
          <w:p w:rsidR="00CB2566" w:rsidRDefault="00A455B6">
            <w:pPr>
              <w:widowControl/>
              <w:textAlignment w:val="center"/>
              <w:rPr>
                <w:rFonts w:ascii="宋体" w:hAnsi="宋体"/>
                <w:color w:val="000000"/>
                <w:kern w:val="0"/>
                <w:sz w:val="18"/>
                <w:szCs w:val="18"/>
              </w:rPr>
            </w:pPr>
            <w:r>
              <w:rPr>
                <w:rFonts w:ascii="宋体" w:hAnsi="宋体" w:hint="eastAsia"/>
                <w:color w:val="000000"/>
                <w:kern w:val="0"/>
                <w:sz w:val="18"/>
                <w:szCs w:val="18"/>
              </w:rPr>
              <w:t xml:space="preserve">  </w:t>
            </w:r>
            <w:r>
              <w:rPr>
                <w:rFonts w:ascii="宋体" w:hAnsi="宋体" w:hint="eastAsia"/>
                <w:color w:val="000000"/>
                <w:kern w:val="0"/>
                <w:sz w:val="18"/>
                <w:szCs w:val="18"/>
              </w:rPr>
              <w:t>基层医疗卫生机构</w:t>
            </w:r>
          </w:p>
        </w:tc>
        <w:tc>
          <w:tcPr>
            <w:tcW w:w="1196" w:type="dxa"/>
            <w:vAlign w:val="center"/>
          </w:tcPr>
          <w:p w:rsidR="00CB2566" w:rsidRDefault="00A455B6">
            <w:pPr>
              <w:jc w:val="right"/>
              <w:rPr>
                <w:sz w:val="18"/>
                <w:szCs w:val="18"/>
              </w:rPr>
            </w:pPr>
            <w:r>
              <w:rPr>
                <w:rFonts w:ascii="宋体" w:hAnsi="宋体" w:hint="eastAsia"/>
                <w:color w:val="000000"/>
                <w:sz w:val="18"/>
                <w:szCs w:val="18"/>
              </w:rPr>
              <w:t>8015.35</w:t>
            </w:r>
          </w:p>
        </w:tc>
        <w:tc>
          <w:tcPr>
            <w:tcW w:w="949" w:type="dxa"/>
            <w:vAlign w:val="center"/>
          </w:tcPr>
          <w:p w:rsidR="00CB2566" w:rsidRDefault="00A455B6">
            <w:pPr>
              <w:jc w:val="right"/>
              <w:rPr>
                <w:sz w:val="18"/>
                <w:szCs w:val="18"/>
              </w:rPr>
            </w:pPr>
            <w:r>
              <w:rPr>
                <w:rFonts w:ascii="宋体" w:hAnsi="宋体" w:hint="eastAsia"/>
                <w:color w:val="000000"/>
                <w:sz w:val="18"/>
                <w:szCs w:val="18"/>
              </w:rPr>
              <w:t>5470.93</w:t>
            </w:r>
          </w:p>
        </w:tc>
        <w:tc>
          <w:tcPr>
            <w:tcW w:w="939" w:type="dxa"/>
            <w:vAlign w:val="center"/>
          </w:tcPr>
          <w:p w:rsidR="00CB2566" w:rsidRDefault="00A455B6">
            <w:pPr>
              <w:jc w:val="right"/>
              <w:rPr>
                <w:sz w:val="18"/>
                <w:szCs w:val="18"/>
              </w:rPr>
            </w:pPr>
            <w:r>
              <w:rPr>
                <w:rFonts w:ascii="宋体" w:hAnsi="宋体" w:hint="eastAsia"/>
                <w:color w:val="000000"/>
                <w:sz w:val="18"/>
                <w:szCs w:val="18"/>
              </w:rPr>
              <w:t>0.00</w:t>
            </w:r>
          </w:p>
        </w:tc>
        <w:tc>
          <w:tcPr>
            <w:tcW w:w="1025" w:type="dxa"/>
            <w:vAlign w:val="center"/>
          </w:tcPr>
          <w:p w:rsidR="00CB2566" w:rsidRDefault="00A455B6">
            <w:pPr>
              <w:jc w:val="right"/>
              <w:rPr>
                <w:sz w:val="18"/>
                <w:szCs w:val="18"/>
              </w:rPr>
            </w:pPr>
            <w:r>
              <w:rPr>
                <w:rFonts w:ascii="宋体" w:hAnsi="宋体" w:hint="eastAsia"/>
                <w:color w:val="000000"/>
                <w:sz w:val="18"/>
                <w:szCs w:val="18"/>
              </w:rPr>
              <w:t>0.00</w:t>
            </w:r>
          </w:p>
        </w:tc>
        <w:tc>
          <w:tcPr>
            <w:tcW w:w="982" w:type="dxa"/>
            <w:vAlign w:val="center"/>
          </w:tcPr>
          <w:p w:rsidR="00CB2566" w:rsidRDefault="00A455B6">
            <w:pPr>
              <w:jc w:val="right"/>
              <w:rPr>
                <w:sz w:val="18"/>
                <w:szCs w:val="18"/>
              </w:rPr>
            </w:pPr>
            <w:r>
              <w:rPr>
                <w:rFonts w:ascii="宋体" w:hAnsi="宋体" w:hint="eastAsia"/>
                <w:color w:val="000000"/>
                <w:sz w:val="18"/>
                <w:szCs w:val="18"/>
              </w:rPr>
              <w:t>0.00</w:t>
            </w:r>
          </w:p>
        </w:tc>
        <w:tc>
          <w:tcPr>
            <w:tcW w:w="894" w:type="dxa"/>
            <w:vAlign w:val="center"/>
          </w:tcPr>
          <w:p w:rsidR="00CB2566" w:rsidRDefault="00A455B6">
            <w:pPr>
              <w:jc w:val="right"/>
              <w:rPr>
                <w:sz w:val="18"/>
                <w:szCs w:val="18"/>
              </w:rPr>
            </w:pPr>
            <w:r>
              <w:rPr>
                <w:rFonts w:ascii="宋体" w:hAnsi="宋体" w:hint="eastAsia"/>
                <w:color w:val="000000"/>
                <w:sz w:val="18"/>
                <w:szCs w:val="18"/>
              </w:rPr>
              <w:t>2544.42</w:t>
            </w:r>
          </w:p>
        </w:tc>
        <w:tc>
          <w:tcPr>
            <w:tcW w:w="982" w:type="dxa"/>
            <w:vAlign w:val="center"/>
          </w:tcPr>
          <w:p w:rsidR="00CB2566" w:rsidRDefault="00A455B6">
            <w:pPr>
              <w:jc w:val="right"/>
              <w:rPr>
                <w:sz w:val="18"/>
                <w:szCs w:val="18"/>
              </w:rPr>
            </w:pPr>
            <w:r>
              <w:rPr>
                <w:rFonts w:ascii="宋体" w:hAnsi="宋体" w:hint="eastAsia"/>
                <w:color w:val="000000"/>
                <w:sz w:val="18"/>
                <w:szCs w:val="18"/>
              </w:rPr>
              <w:t>0.00</w:t>
            </w:r>
          </w:p>
        </w:tc>
        <w:tc>
          <w:tcPr>
            <w:tcW w:w="949" w:type="dxa"/>
            <w:vAlign w:val="center"/>
          </w:tcPr>
          <w:p w:rsidR="00CB2566" w:rsidRDefault="00A455B6">
            <w:pPr>
              <w:jc w:val="right"/>
              <w:rPr>
                <w:sz w:val="18"/>
                <w:szCs w:val="18"/>
              </w:rPr>
            </w:pPr>
            <w:r>
              <w:rPr>
                <w:rFonts w:ascii="宋体" w:hAnsi="宋体" w:hint="eastAsia"/>
                <w:color w:val="000000"/>
                <w:sz w:val="18"/>
                <w:szCs w:val="18"/>
              </w:rPr>
              <w:t>0.00</w:t>
            </w:r>
          </w:p>
        </w:tc>
        <w:tc>
          <w:tcPr>
            <w:tcW w:w="949" w:type="dxa"/>
            <w:vAlign w:val="center"/>
          </w:tcPr>
          <w:p w:rsidR="00CB2566" w:rsidRDefault="00A455B6">
            <w:pPr>
              <w:jc w:val="right"/>
              <w:rPr>
                <w:sz w:val="18"/>
                <w:szCs w:val="18"/>
              </w:rPr>
            </w:pPr>
            <w:r>
              <w:rPr>
                <w:rFonts w:ascii="宋体" w:hAnsi="宋体" w:hint="eastAsia"/>
                <w:color w:val="000000"/>
                <w:sz w:val="18"/>
                <w:szCs w:val="18"/>
              </w:rPr>
              <w:t>0.00</w:t>
            </w:r>
          </w:p>
        </w:tc>
        <w:tc>
          <w:tcPr>
            <w:tcW w:w="939" w:type="dxa"/>
            <w:vAlign w:val="center"/>
          </w:tcPr>
          <w:p w:rsidR="00CB2566" w:rsidRDefault="00A455B6">
            <w:pPr>
              <w:jc w:val="right"/>
              <w:rPr>
                <w:sz w:val="18"/>
                <w:szCs w:val="18"/>
              </w:rPr>
            </w:pPr>
            <w:r>
              <w:rPr>
                <w:rFonts w:ascii="宋体" w:hAnsi="宋体" w:hint="eastAsia"/>
                <w:color w:val="000000"/>
                <w:sz w:val="18"/>
                <w:szCs w:val="18"/>
              </w:rPr>
              <w:t>0.00</w:t>
            </w:r>
          </w:p>
        </w:tc>
        <w:tc>
          <w:tcPr>
            <w:tcW w:w="894" w:type="dxa"/>
            <w:vAlign w:val="center"/>
          </w:tcPr>
          <w:p w:rsidR="00CB2566" w:rsidRDefault="00A455B6">
            <w:pPr>
              <w:jc w:val="right"/>
              <w:rPr>
                <w:sz w:val="18"/>
                <w:szCs w:val="18"/>
              </w:rPr>
            </w:pPr>
            <w:r>
              <w:rPr>
                <w:rFonts w:ascii="宋体" w:hAnsi="宋体" w:hint="eastAsia"/>
                <w:color w:val="000000"/>
                <w:sz w:val="18"/>
                <w:szCs w:val="18"/>
              </w:rPr>
              <w:t>0.00</w:t>
            </w:r>
          </w:p>
        </w:tc>
        <w:tc>
          <w:tcPr>
            <w:tcW w:w="867"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948"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2</w:t>
            </w:r>
            <w:r>
              <w:rPr>
                <w:rFonts w:ascii="宋体" w:hAnsi="宋体" w:hint="eastAsia"/>
                <w:color w:val="000000"/>
                <w:kern w:val="0"/>
                <w:sz w:val="18"/>
                <w:szCs w:val="18"/>
              </w:rPr>
              <w:t>100301</w:t>
            </w:r>
          </w:p>
        </w:tc>
        <w:tc>
          <w:tcPr>
            <w:tcW w:w="1662" w:type="dxa"/>
            <w:vAlign w:val="center"/>
          </w:tcPr>
          <w:p w:rsidR="00CB2566" w:rsidRDefault="00A455B6">
            <w:pPr>
              <w:widowControl/>
              <w:textAlignment w:val="center"/>
              <w:rPr>
                <w:rFonts w:ascii="宋体" w:hAnsi="宋体"/>
                <w:color w:val="000000"/>
                <w:kern w:val="0"/>
                <w:sz w:val="18"/>
                <w:szCs w:val="18"/>
              </w:rPr>
            </w:pPr>
            <w:r>
              <w:rPr>
                <w:rFonts w:ascii="宋体" w:hAnsi="宋体" w:hint="eastAsia"/>
                <w:color w:val="000000"/>
                <w:kern w:val="0"/>
                <w:sz w:val="18"/>
                <w:szCs w:val="18"/>
              </w:rPr>
              <w:t xml:space="preserve">    </w:t>
            </w:r>
            <w:r>
              <w:rPr>
                <w:rFonts w:ascii="宋体" w:hAnsi="宋体" w:hint="eastAsia"/>
                <w:color w:val="000000"/>
                <w:kern w:val="0"/>
                <w:sz w:val="18"/>
                <w:szCs w:val="18"/>
              </w:rPr>
              <w:t>城市社区卫生机构</w:t>
            </w:r>
          </w:p>
        </w:tc>
        <w:tc>
          <w:tcPr>
            <w:tcW w:w="1196" w:type="dxa"/>
            <w:vAlign w:val="center"/>
          </w:tcPr>
          <w:p w:rsidR="00CB2566" w:rsidRDefault="00A455B6">
            <w:pPr>
              <w:jc w:val="right"/>
              <w:rPr>
                <w:sz w:val="18"/>
                <w:szCs w:val="18"/>
              </w:rPr>
            </w:pPr>
            <w:r>
              <w:rPr>
                <w:rFonts w:ascii="宋体" w:hAnsi="宋体" w:hint="eastAsia"/>
                <w:color w:val="000000"/>
                <w:sz w:val="18"/>
                <w:szCs w:val="18"/>
              </w:rPr>
              <w:t>8015.35</w:t>
            </w:r>
          </w:p>
        </w:tc>
        <w:tc>
          <w:tcPr>
            <w:tcW w:w="949" w:type="dxa"/>
            <w:vAlign w:val="center"/>
          </w:tcPr>
          <w:p w:rsidR="00CB2566" w:rsidRDefault="00A455B6">
            <w:pPr>
              <w:jc w:val="right"/>
              <w:rPr>
                <w:sz w:val="18"/>
                <w:szCs w:val="18"/>
              </w:rPr>
            </w:pPr>
            <w:r>
              <w:rPr>
                <w:rFonts w:ascii="宋体" w:hAnsi="宋体" w:hint="eastAsia"/>
                <w:color w:val="000000"/>
                <w:sz w:val="18"/>
                <w:szCs w:val="18"/>
              </w:rPr>
              <w:t>5470.93</w:t>
            </w:r>
          </w:p>
        </w:tc>
        <w:tc>
          <w:tcPr>
            <w:tcW w:w="939" w:type="dxa"/>
            <w:vAlign w:val="center"/>
          </w:tcPr>
          <w:p w:rsidR="00CB2566" w:rsidRDefault="00A455B6">
            <w:pPr>
              <w:jc w:val="right"/>
              <w:rPr>
                <w:sz w:val="18"/>
                <w:szCs w:val="18"/>
              </w:rPr>
            </w:pPr>
            <w:r>
              <w:rPr>
                <w:rFonts w:ascii="宋体" w:hAnsi="宋体" w:hint="eastAsia"/>
                <w:color w:val="000000"/>
                <w:sz w:val="18"/>
                <w:szCs w:val="18"/>
              </w:rPr>
              <w:t>0.00</w:t>
            </w:r>
          </w:p>
        </w:tc>
        <w:tc>
          <w:tcPr>
            <w:tcW w:w="1025" w:type="dxa"/>
            <w:vAlign w:val="center"/>
          </w:tcPr>
          <w:p w:rsidR="00CB2566" w:rsidRDefault="00A455B6">
            <w:pPr>
              <w:jc w:val="right"/>
              <w:rPr>
                <w:sz w:val="18"/>
                <w:szCs w:val="18"/>
              </w:rPr>
            </w:pPr>
            <w:r>
              <w:rPr>
                <w:rFonts w:ascii="宋体" w:hAnsi="宋体" w:hint="eastAsia"/>
                <w:color w:val="000000"/>
                <w:sz w:val="18"/>
                <w:szCs w:val="18"/>
              </w:rPr>
              <w:t>0.00</w:t>
            </w:r>
          </w:p>
        </w:tc>
        <w:tc>
          <w:tcPr>
            <w:tcW w:w="982" w:type="dxa"/>
            <w:vAlign w:val="center"/>
          </w:tcPr>
          <w:p w:rsidR="00CB2566" w:rsidRDefault="00A455B6">
            <w:pPr>
              <w:jc w:val="right"/>
              <w:rPr>
                <w:sz w:val="18"/>
                <w:szCs w:val="18"/>
              </w:rPr>
            </w:pPr>
            <w:r>
              <w:rPr>
                <w:rFonts w:ascii="宋体" w:hAnsi="宋体" w:hint="eastAsia"/>
                <w:color w:val="000000"/>
                <w:sz w:val="18"/>
                <w:szCs w:val="18"/>
              </w:rPr>
              <w:t>0.00</w:t>
            </w:r>
          </w:p>
        </w:tc>
        <w:tc>
          <w:tcPr>
            <w:tcW w:w="894" w:type="dxa"/>
            <w:vAlign w:val="center"/>
          </w:tcPr>
          <w:p w:rsidR="00CB2566" w:rsidRDefault="00A455B6">
            <w:pPr>
              <w:jc w:val="right"/>
              <w:rPr>
                <w:sz w:val="18"/>
                <w:szCs w:val="18"/>
              </w:rPr>
            </w:pPr>
            <w:r>
              <w:rPr>
                <w:rFonts w:ascii="宋体" w:hAnsi="宋体" w:hint="eastAsia"/>
                <w:color w:val="000000"/>
                <w:sz w:val="18"/>
                <w:szCs w:val="18"/>
              </w:rPr>
              <w:t>2544.42</w:t>
            </w:r>
          </w:p>
        </w:tc>
        <w:tc>
          <w:tcPr>
            <w:tcW w:w="982" w:type="dxa"/>
            <w:vAlign w:val="center"/>
          </w:tcPr>
          <w:p w:rsidR="00CB2566" w:rsidRDefault="00A455B6">
            <w:pPr>
              <w:jc w:val="right"/>
              <w:rPr>
                <w:sz w:val="18"/>
                <w:szCs w:val="18"/>
              </w:rPr>
            </w:pPr>
            <w:r>
              <w:rPr>
                <w:rFonts w:ascii="宋体" w:hAnsi="宋体" w:hint="eastAsia"/>
                <w:color w:val="000000"/>
                <w:sz w:val="18"/>
                <w:szCs w:val="18"/>
              </w:rPr>
              <w:t>0.00</w:t>
            </w:r>
          </w:p>
        </w:tc>
        <w:tc>
          <w:tcPr>
            <w:tcW w:w="949" w:type="dxa"/>
            <w:vAlign w:val="center"/>
          </w:tcPr>
          <w:p w:rsidR="00CB2566" w:rsidRDefault="00A455B6">
            <w:pPr>
              <w:jc w:val="right"/>
              <w:rPr>
                <w:sz w:val="18"/>
                <w:szCs w:val="18"/>
              </w:rPr>
            </w:pPr>
            <w:r>
              <w:rPr>
                <w:rFonts w:ascii="宋体" w:hAnsi="宋体" w:hint="eastAsia"/>
                <w:color w:val="000000"/>
                <w:sz w:val="18"/>
                <w:szCs w:val="18"/>
              </w:rPr>
              <w:t>0.00</w:t>
            </w:r>
          </w:p>
        </w:tc>
        <w:tc>
          <w:tcPr>
            <w:tcW w:w="949" w:type="dxa"/>
            <w:vAlign w:val="center"/>
          </w:tcPr>
          <w:p w:rsidR="00CB2566" w:rsidRDefault="00A455B6">
            <w:pPr>
              <w:jc w:val="right"/>
              <w:rPr>
                <w:sz w:val="18"/>
                <w:szCs w:val="18"/>
              </w:rPr>
            </w:pPr>
            <w:r>
              <w:rPr>
                <w:rFonts w:ascii="宋体" w:hAnsi="宋体" w:hint="eastAsia"/>
                <w:color w:val="000000"/>
                <w:sz w:val="18"/>
                <w:szCs w:val="18"/>
              </w:rPr>
              <w:t>0.00</w:t>
            </w:r>
          </w:p>
        </w:tc>
        <w:tc>
          <w:tcPr>
            <w:tcW w:w="939" w:type="dxa"/>
            <w:vAlign w:val="center"/>
          </w:tcPr>
          <w:p w:rsidR="00CB2566" w:rsidRDefault="00A455B6">
            <w:pPr>
              <w:jc w:val="right"/>
              <w:rPr>
                <w:sz w:val="18"/>
                <w:szCs w:val="18"/>
              </w:rPr>
            </w:pPr>
            <w:r>
              <w:rPr>
                <w:rFonts w:ascii="宋体" w:hAnsi="宋体" w:hint="eastAsia"/>
                <w:color w:val="000000"/>
                <w:sz w:val="18"/>
                <w:szCs w:val="18"/>
              </w:rPr>
              <w:t>0.00</w:t>
            </w:r>
          </w:p>
        </w:tc>
        <w:tc>
          <w:tcPr>
            <w:tcW w:w="894" w:type="dxa"/>
            <w:vAlign w:val="center"/>
          </w:tcPr>
          <w:p w:rsidR="00CB2566" w:rsidRDefault="00A455B6">
            <w:pPr>
              <w:jc w:val="right"/>
              <w:rPr>
                <w:sz w:val="18"/>
                <w:szCs w:val="18"/>
              </w:rPr>
            </w:pPr>
            <w:r>
              <w:rPr>
                <w:rFonts w:ascii="宋体" w:hAnsi="宋体" w:hint="eastAsia"/>
                <w:color w:val="000000"/>
                <w:sz w:val="18"/>
                <w:szCs w:val="18"/>
              </w:rPr>
              <w:t>0.00</w:t>
            </w:r>
          </w:p>
        </w:tc>
        <w:tc>
          <w:tcPr>
            <w:tcW w:w="867"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948"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21004</w:t>
            </w:r>
          </w:p>
        </w:tc>
        <w:tc>
          <w:tcPr>
            <w:tcW w:w="1662" w:type="dxa"/>
            <w:vAlign w:val="center"/>
          </w:tcPr>
          <w:p w:rsidR="00CB2566" w:rsidRDefault="00A455B6">
            <w:pPr>
              <w:widowControl/>
              <w:ind w:firstLineChars="100" w:firstLine="180"/>
              <w:textAlignment w:val="center"/>
              <w:rPr>
                <w:rFonts w:ascii="宋体" w:hAnsi="宋体"/>
                <w:color w:val="000000"/>
                <w:kern w:val="0"/>
                <w:sz w:val="18"/>
                <w:szCs w:val="18"/>
              </w:rPr>
            </w:pPr>
            <w:r>
              <w:rPr>
                <w:rFonts w:ascii="宋体" w:hAnsi="宋体" w:hint="eastAsia"/>
                <w:color w:val="000000"/>
                <w:kern w:val="0"/>
                <w:sz w:val="18"/>
                <w:szCs w:val="18"/>
              </w:rPr>
              <w:t>公共卫生</w:t>
            </w:r>
          </w:p>
        </w:tc>
        <w:tc>
          <w:tcPr>
            <w:tcW w:w="119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93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02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3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6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948"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2100408</w:t>
            </w:r>
          </w:p>
        </w:tc>
        <w:tc>
          <w:tcPr>
            <w:tcW w:w="1662" w:type="dxa"/>
            <w:vAlign w:val="center"/>
          </w:tcPr>
          <w:p w:rsidR="00CB2566" w:rsidRDefault="00A455B6">
            <w:pPr>
              <w:widowControl/>
              <w:ind w:firstLineChars="200" w:firstLine="360"/>
              <w:textAlignment w:val="center"/>
              <w:rPr>
                <w:rFonts w:ascii="宋体" w:hAnsi="宋体"/>
                <w:color w:val="000000"/>
                <w:kern w:val="0"/>
                <w:sz w:val="18"/>
                <w:szCs w:val="18"/>
              </w:rPr>
            </w:pPr>
            <w:r>
              <w:rPr>
                <w:rFonts w:ascii="宋体" w:hAnsi="宋体" w:hint="eastAsia"/>
                <w:color w:val="000000"/>
                <w:kern w:val="0"/>
                <w:sz w:val="18"/>
                <w:szCs w:val="18"/>
              </w:rPr>
              <w:t>基本公共卫生服务</w:t>
            </w:r>
          </w:p>
        </w:tc>
        <w:tc>
          <w:tcPr>
            <w:tcW w:w="119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93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02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3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6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948"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21015</w:t>
            </w:r>
          </w:p>
        </w:tc>
        <w:tc>
          <w:tcPr>
            <w:tcW w:w="1662" w:type="dxa"/>
            <w:vAlign w:val="center"/>
          </w:tcPr>
          <w:p w:rsidR="00CB2566" w:rsidRDefault="00A455B6">
            <w:pPr>
              <w:widowControl/>
              <w:ind w:firstLineChars="100" w:firstLine="180"/>
              <w:textAlignment w:val="center"/>
              <w:rPr>
                <w:rFonts w:ascii="宋体" w:hAnsi="宋体"/>
                <w:color w:val="000000"/>
                <w:kern w:val="0"/>
                <w:sz w:val="18"/>
                <w:szCs w:val="18"/>
              </w:rPr>
            </w:pPr>
            <w:r>
              <w:rPr>
                <w:rFonts w:ascii="宋体" w:hAnsi="宋体" w:hint="eastAsia"/>
                <w:color w:val="000000"/>
                <w:kern w:val="0"/>
                <w:sz w:val="18"/>
                <w:szCs w:val="18"/>
              </w:rPr>
              <w:t>医疗保障管理事务</w:t>
            </w:r>
          </w:p>
        </w:tc>
        <w:tc>
          <w:tcPr>
            <w:tcW w:w="119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93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02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3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6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948"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2101550</w:t>
            </w:r>
          </w:p>
        </w:tc>
        <w:tc>
          <w:tcPr>
            <w:tcW w:w="1662" w:type="dxa"/>
            <w:vAlign w:val="center"/>
          </w:tcPr>
          <w:p w:rsidR="00CB2566" w:rsidRDefault="00A455B6">
            <w:pPr>
              <w:widowControl/>
              <w:ind w:firstLineChars="200" w:firstLine="360"/>
              <w:textAlignment w:val="center"/>
              <w:rPr>
                <w:rFonts w:ascii="宋体" w:hAnsi="宋体"/>
                <w:color w:val="000000"/>
                <w:kern w:val="0"/>
                <w:sz w:val="18"/>
                <w:szCs w:val="18"/>
              </w:rPr>
            </w:pPr>
            <w:r>
              <w:rPr>
                <w:rFonts w:ascii="宋体" w:hAnsi="宋体" w:hint="eastAsia"/>
                <w:color w:val="000000"/>
                <w:kern w:val="0"/>
                <w:sz w:val="18"/>
                <w:szCs w:val="18"/>
              </w:rPr>
              <w:t>事业运行</w:t>
            </w:r>
          </w:p>
        </w:tc>
        <w:tc>
          <w:tcPr>
            <w:tcW w:w="119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93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02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8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4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939"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9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86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bl>
    <w:bookmarkEnd w:id="13"/>
    <w:permEnd w:id="32"/>
    <w:p w:rsidR="00CB2566" w:rsidRDefault="00A455B6">
      <w:pPr>
        <w:rPr>
          <w:rFonts w:ascii="宋体" w:hAnsi="宋体" w:cs="宋体"/>
          <w:color w:val="000000"/>
          <w:kern w:val="0"/>
          <w:sz w:val="18"/>
          <w:szCs w:val="18"/>
          <w:lang/>
        </w:r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15" w:name="PO_part1remark2"/>
      <w:r>
        <w:rPr>
          <w:rFonts w:ascii="宋体" w:hAnsi="宋体" w:cs="宋体" w:hint="eastAsia"/>
          <w:color w:val="000000"/>
          <w:kern w:val="0"/>
          <w:sz w:val="18"/>
          <w:szCs w:val="18"/>
          <w:lang/>
        </w:rPr>
        <w:t xml:space="preserve"> </w:t>
      </w:r>
      <w:permStart w:id="33" w:edGrp="everyone"/>
      <w:r>
        <w:rPr>
          <w:rFonts w:ascii="宋体" w:hAnsi="宋体" w:cs="宋体" w:hint="eastAsia"/>
          <w:color w:val="000000"/>
          <w:kern w:val="0"/>
          <w:sz w:val="18"/>
          <w:szCs w:val="18"/>
          <w:lang/>
        </w:rPr>
        <w:t>无</w:t>
      </w:r>
      <w:permEnd w:id="33"/>
      <w:r>
        <w:rPr>
          <w:rFonts w:ascii="宋体" w:hAnsi="宋体" w:cs="宋体" w:hint="eastAsia"/>
          <w:color w:val="000000"/>
          <w:kern w:val="0"/>
          <w:sz w:val="18"/>
          <w:szCs w:val="18"/>
          <w:lang/>
        </w:rPr>
        <w:t xml:space="preserve"> </w:t>
      </w:r>
      <w:bookmarkEnd w:id="15"/>
    </w:p>
    <w:p w:rsidR="00CB2566" w:rsidRDefault="00CB2566">
      <w:bookmarkStart w:id="16" w:name="PO_part2Table3"/>
    </w:p>
    <w:tbl>
      <w:tblPr>
        <w:tblStyle w:val="a3"/>
        <w:tblW w:w="14175" w:type="dxa"/>
        <w:tblLayout w:type="fixed"/>
        <w:tblLook w:val="04A0"/>
      </w:tblPr>
      <w:tblGrid>
        <w:gridCol w:w="1473"/>
        <w:gridCol w:w="2625"/>
        <w:gridCol w:w="1365"/>
        <w:gridCol w:w="1155"/>
        <w:gridCol w:w="1257"/>
        <w:gridCol w:w="1575"/>
        <w:gridCol w:w="1575"/>
        <w:gridCol w:w="1575"/>
        <w:gridCol w:w="1575"/>
      </w:tblGrid>
      <w:tr w:rsidR="00CB2566">
        <w:trPr>
          <w:cantSplit/>
          <w:trHeight w:val="425"/>
          <w:tblHeader/>
        </w:trPr>
        <w:tc>
          <w:tcPr>
            <w:tcW w:w="14175" w:type="dxa"/>
            <w:gridSpan w:val="9"/>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3</w:t>
            </w:r>
          </w:p>
        </w:tc>
      </w:tr>
      <w:tr w:rsidR="00CB2566">
        <w:trPr>
          <w:cantSplit/>
          <w:trHeight w:val="425"/>
          <w:tblHeader/>
        </w:trPr>
        <w:tc>
          <w:tcPr>
            <w:tcW w:w="14175" w:type="dxa"/>
            <w:gridSpan w:val="9"/>
            <w:tcBorders>
              <w:top w:val="nil"/>
              <w:left w:val="nil"/>
              <w:bottom w:val="nil"/>
              <w:right w:val="nil"/>
            </w:tcBorders>
            <w:vAlign w:val="center"/>
          </w:tcPr>
          <w:p w:rsidR="00CB2566" w:rsidRDefault="00A455B6">
            <w:pPr>
              <w:jc w:val="center"/>
            </w:pPr>
            <w:r>
              <w:rPr>
                <w:rFonts w:ascii="宋体" w:hAnsi="宋体" w:hint="eastAsia"/>
                <w:b/>
                <w:bCs/>
                <w:color w:val="000000"/>
                <w:kern w:val="0"/>
                <w:sz w:val="26"/>
                <w:szCs w:val="26"/>
              </w:rPr>
              <w:t>支出总体情况表</w:t>
            </w:r>
          </w:p>
        </w:tc>
      </w:tr>
      <w:tr w:rsidR="00CB2566">
        <w:trPr>
          <w:cantSplit/>
          <w:trHeight w:val="425"/>
          <w:tblHeader/>
        </w:trPr>
        <w:tc>
          <w:tcPr>
            <w:tcW w:w="12600" w:type="dxa"/>
            <w:gridSpan w:val="8"/>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17" w:name="PO_part2Table3DivName1"/>
            <w:r>
              <w:rPr>
                <w:rFonts w:ascii="宋体" w:hAnsi="宋体" w:hint="eastAsia"/>
                <w:color w:val="000000"/>
                <w:kern w:val="0"/>
                <w:sz w:val="18"/>
                <w:szCs w:val="18"/>
              </w:rPr>
              <w:t xml:space="preserve"> </w:t>
            </w:r>
            <w:permStart w:id="34" w:edGrp="everyone"/>
            <w:r>
              <w:rPr>
                <w:rFonts w:ascii="宋体" w:hAnsi="宋体" w:hint="eastAsia"/>
                <w:color w:val="000000"/>
                <w:kern w:val="0"/>
                <w:sz w:val="18"/>
                <w:szCs w:val="18"/>
              </w:rPr>
              <w:t>东莞松山湖高新技术产业开发区社区卫生服务中心</w:t>
            </w:r>
            <w:permEnd w:id="34"/>
            <w:r>
              <w:rPr>
                <w:rFonts w:ascii="宋体" w:hAnsi="宋体" w:hint="eastAsia"/>
                <w:color w:val="000000"/>
                <w:kern w:val="0"/>
                <w:sz w:val="18"/>
                <w:szCs w:val="18"/>
              </w:rPr>
              <w:t xml:space="preserve"> </w:t>
            </w:r>
            <w:bookmarkEnd w:id="17"/>
          </w:p>
        </w:tc>
        <w:tc>
          <w:tcPr>
            <w:tcW w:w="1575" w:type="dxa"/>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25"/>
          <w:tblHeader/>
        </w:trPr>
        <w:tc>
          <w:tcPr>
            <w:tcW w:w="4098" w:type="dxa"/>
            <w:gridSpan w:val="2"/>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功能分类科目</w:t>
            </w:r>
          </w:p>
        </w:tc>
        <w:tc>
          <w:tcPr>
            <w:tcW w:w="1365"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155"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基本支出</w:t>
            </w:r>
          </w:p>
        </w:tc>
        <w:tc>
          <w:tcPr>
            <w:tcW w:w="1257"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c>
          <w:tcPr>
            <w:tcW w:w="1575"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事业单位经营支出</w:t>
            </w:r>
          </w:p>
        </w:tc>
        <w:tc>
          <w:tcPr>
            <w:tcW w:w="1575"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对附属单位补助支出</w:t>
            </w:r>
          </w:p>
        </w:tc>
        <w:tc>
          <w:tcPr>
            <w:tcW w:w="1575"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上缴上级支出</w:t>
            </w:r>
          </w:p>
        </w:tc>
        <w:tc>
          <w:tcPr>
            <w:tcW w:w="1575" w:type="dxa"/>
            <w:vMerge w:val="restart"/>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结转下年</w:t>
            </w:r>
          </w:p>
        </w:tc>
      </w:tr>
      <w:tr w:rsidR="00CB2566">
        <w:trPr>
          <w:cantSplit/>
          <w:trHeight w:val="425"/>
          <w:tblHeader/>
        </w:trPr>
        <w:tc>
          <w:tcPr>
            <w:tcW w:w="1473"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262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365" w:type="dxa"/>
            <w:vMerge/>
            <w:vAlign w:val="center"/>
          </w:tcPr>
          <w:p w:rsidR="00CB2566" w:rsidRDefault="00CB2566">
            <w:pPr>
              <w:jc w:val="center"/>
              <w:rPr>
                <w:sz w:val="18"/>
                <w:szCs w:val="18"/>
              </w:rPr>
            </w:pPr>
          </w:p>
        </w:tc>
        <w:tc>
          <w:tcPr>
            <w:tcW w:w="1155" w:type="dxa"/>
            <w:vMerge/>
            <w:vAlign w:val="center"/>
          </w:tcPr>
          <w:p w:rsidR="00CB2566" w:rsidRDefault="00CB2566">
            <w:pPr>
              <w:jc w:val="center"/>
              <w:rPr>
                <w:sz w:val="18"/>
                <w:szCs w:val="18"/>
              </w:rPr>
            </w:pPr>
          </w:p>
        </w:tc>
        <w:tc>
          <w:tcPr>
            <w:tcW w:w="1257" w:type="dxa"/>
            <w:vMerge/>
            <w:vAlign w:val="center"/>
          </w:tcPr>
          <w:p w:rsidR="00CB2566" w:rsidRDefault="00CB2566">
            <w:pPr>
              <w:jc w:val="center"/>
              <w:rPr>
                <w:sz w:val="18"/>
                <w:szCs w:val="18"/>
              </w:rPr>
            </w:pPr>
          </w:p>
        </w:tc>
        <w:tc>
          <w:tcPr>
            <w:tcW w:w="1575" w:type="dxa"/>
            <w:vMerge/>
            <w:vAlign w:val="center"/>
          </w:tcPr>
          <w:p w:rsidR="00CB2566" w:rsidRDefault="00CB2566">
            <w:pPr>
              <w:jc w:val="center"/>
              <w:rPr>
                <w:sz w:val="18"/>
                <w:szCs w:val="18"/>
              </w:rPr>
            </w:pPr>
          </w:p>
        </w:tc>
        <w:tc>
          <w:tcPr>
            <w:tcW w:w="1575" w:type="dxa"/>
            <w:vMerge/>
            <w:vAlign w:val="center"/>
          </w:tcPr>
          <w:p w:rsidR="00CB2566" w:rsidRDefault="00CB2566">
            <w:pPr>
              <w:jc w:val="center"/>
              <w:rPr>
                <w:sz w:val="18"/>
                <w:szCs w:val="18"/>
              </w:rPr>
            </w:pPr>
          </w:p>
        </w:tc>
        <w:tc>
          <w:tcPr>
            <w:tcW w:w="1575" w:type="dxa"/>
            <w:vMerge/>
            <w:vAlign w:val="center"/>
          </w:tcPr>
          <w:p w:rsidR="00CB2566" w:rsidRDefault="00CB2566">
            <w:pPr>
              <w:jc w:val="center"/>
              <w:rPr>
                <w:sz w:val="18"/>
                <w:szCs w:val="18"/>
              </w:rPr>
            </w:pPr>
          </w:p>
        </w:tc>
        <w:tc>
          <w:tcPr>
            <w:tcW w:w="1575" w:type="dxa"/>
            <w:vMerge/>
            <w:vAlign w:val="center"/>
          </w:tcPr>
          <w:p w:rsidR="00CB2566" w:rsidRDefault="00CB2566">
            <w:pPr>
              <w:jc w:val="center"/>
              <w:rPr>
                <w:sz w:val="18"/>
                <w:szCs w:val="18"/>
              </w:rPr>
            </w:pPr>
          </w:p>
        </w:tc>
      </w:tr>
      <w:tr w:rsidR="00CB2566">
        <w:trPr>
          <w:cantSplit/>
          <w:trHeight w:val="425"/>
        </w:trPr>
        <w:tc>
          <w:tcPr>
            <w:tcW w:w="1473" w:type="dxa"/>
          </w:tcPr>
          <w:p w:rsidR="00CB2566" w:rsidRDefault="00CB2566">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36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14194.40</w:t>
            </w:r>
          </w:p>
        </w:tc>
        <w:tc>
          <w:tcPr>
            <w:tcW w:w="1155" w:type="dxa"/>
            <w:vAlign w:val="center"/>
          </w:tcPr>
          <w:p w:rsidR="00CB2566" w:rsidRDefault="00A455B6">
            <w:pPr>
              <w:jc w:val="right"/>
              <w:rPr>
                <w:sz w:val="18"/>
                <w:szCs w:val="18"/>
              </w:rPr>
            </w:pPr>
            <w:r>
              <w:rPr>
                <w:rFonts w:ascii="宋体" w:hAnsi="宋体" w:hint="eastAsia"/>
                <w:color w:val="000000"/>
                <w:sz w:val="18"/>
                <w:szCs w:val="18"/>
              </w:rPr>
              <w:t>5457.21</w:t>
            </w:r>
          </w:p>
        </w:tc>
        <w:tc>
          <w:tcPr>
            <w:tcW w:w="1257" w:type="dxa"/>
            <w:vAlign w:val="center"/>
          </w:tcPr>
          <w:p w:rsidR="00CB2566" w:rsidRDefault="00A455B6">
            <w:pPr>
              <w:jc w:val="right"/>
              <w:rPr>
                <w:sz w:val="18"/>
                <w:szCs w:val="18"/>
              </w:rPr>
            </w:pPr>
            <w:r>
              <w:rPr>
                <w:rFonts w:ascii="宋体" w:hAnsi="宋体" w:hint="eastAsia"/>
                <w:color w:val="000000"/>
                <w:sz w:val="18"/>
                <w:szCs w:val="18"/>
              </w:rPr>
              <w:t>8737.19</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25"/>
        </w:trPr>
        <w:tc>
          <w:tcPr>
            <w:tcW w:w="1473" w:type="dxa"/>
            <w:vAlign w:val="center"/>
          </w:tcPr>
          <w:p w:rsidR="00CB2566" w:rsidRDefault="00A455B6">
            <w:pPr>
              <w:widowControl/>
              <w:jc w:val="left"/>
              <w:textAlignment w:val="center"/>
              <w:rPr>
                <w:rFonts w:ascii="宋体" w:hAnsi="宋体"/>
                <w:color w:val="000000"/>
                <w:sz w:val="18"/>
                <w:szCs w:val="18"/>
              </w:rPr>
            </w:pPr>
            <w:permStart w:id="42" w:edGrp="everyone"/>
            <w:permEnd w:id="35"/>
            <w:permEnd w:id="36"/>
            <w:permEnd w:id="37"/>
            <w:permEnd w:id="38"/>
            <w:permEnd w:id="39"/>
            <w:permEnd w:id="40"/>
            <w:permEnd w:id="41"/>
            <w:r>
              <w:rPr>
                <w:rFonts w:ascii="宋体" w:hAnsi="宋体" w:hint="eastAsia"/>
                <w:color w:val="000000"/>
                <w:kern w:val="0"/>
                <w:sz w:val="18"/>
                <w:szCs w:val="18"/>
              </w:rPr>
              <w:t>2</w:t>
            </w:r>
            <w:r>
              <w:rPr>
                <w:rFonts w:ascii="宋体" w:hAnsi="宋体" w:hint="eastAsia"/>
                <w:color w:val="000000"/>
                <w:kern w:val="0"/>
                <w:sz w:val="18"/>
                <w:szCs w:val="18"/>
              </w:rPr>
              <w:t>10</w:t>
            </w:r>
          </w:p>
        </w:tc>
        <w:tc>
          <w:tcPr>
            <w:tcW w:w="2625" w:type="dxa"/>
            <w:vAlign w:val="center"/>
          </w:tcPr>
          <w:p w:rsidR="00CB2566" w:rsidRDefault="00A455B6">
            <w:pPr>
              <w:widowControl/>
              <w:textAlignment w:val="center"/>
              <w:rPr>
                <w:rFonts w:ascii="宋体" w:hAnsi="宋体"/>
                <w:color w:val="000000"/>
                <w:sz w:val="18"/>
                <w:szCs w:val="18"/>
              </w:rPr>
            </w:pPr>
            <w:r>
              <w:rPr>
                <w:rFonts w:ascii="宋体" w:hAnsi="宋体" w:hint="eastAsia"/>
                <w:color w:val="000000"/>
                <w:kern w:val="0"/>
                <w:sz w:val="18"/>
                <w:szCs w:val="18"/>
              </w:rPr>
              <w:t>卫生健康</w:t>
            </w:r>
            <w:r>
              <w:rPr>
                <w:rFonts w:ascii="宋体" w:hAnsi="宋体" w:hint="eastAsia"/>
                <w:color w:val="000000"/>
                <w:kern w:val="0"/>
                <w:sz w:val="18"/>
                <w:szCs w:val="18"/>
              </w:rPr>
              <w:t>支出</w:t>
            </w:r>
          </w:p>
        </w:tc>
        <w:tc>
          <w:tcPr>
            <w:tcW w:w="1365" w:type="dxa"/>
            <w:vAlign w:val="center"/>
          </w:tcPr>
          <w:p w:rsidR="00CB2566" w:rsidRDefault="00A455B6">
            <w:pPr>
              <w:jc w:val="right"/>
              <w:rPr>
                <w:sz w:val="18"/>
                <w:szCs w:val="18"/>
              </w:rPr>
            </w:pPr>
            <w:r>
              <w:rPr>
                <w:rFonts w:ascii="宋体" w:hAnsi="宋体" w:hint="eastAsia"/>
                <w:color w:val="000000"/>
                <w:sz w:val="18"/>
                <w:szCs w:val="18"/>
              </w:rPr>
              <w:t>14194.40</w:t>
            </w:r>
          </w:p>
        </w:tc>
        <w:tc>
          <w:tcPr>
            <w:tcW w:w="1155" w:type="dxa"/>
            <w:vAlign w:val="center"/>
          </w:tcPr>
          <w:p w:rsidR="00CB2566" w:rsidRDefault="00A455B6">
            <w:pPr>
              <w:jc w:val="right"/>
              <w:rPr>
                <w:sz w:val="18"/>
                <w:szCs w:val="18"/>
              </w:rPr>
            </w:pPr>
            <w:r>
              <w:rPr>
                <w:rFonts w:ascii="宋体" w:hAnsi="宋体" w:hint="eastAsia"/>
                <w:color w:val="000000"/>
                <w:sz w:val="18"/>
                <w:szCs w:val="18"/>
              </w:rPr>
              <w:t>5457.21</w:t>
            </w:r>
          </w:p>
        </w:tc>
        <w:tc>
          <w:tcPr>
            <w:tcW w:w="1257" w:type="dxa"/>
            <w:vAlign w:val="center"/>
          </w:tcPr>
          <w:p w:rsidR="00CB2566" w:rsidRDefault="00A455B6">
            <w:pPr>
              <w:jc w:val="right"/>
              <w:rPr>
                <w:sz w:val="18"/>
                <w:szCs w:val="18"/>
              </w:rPr>
            </w:pPr>
            <w:r>
              <w:rPr>
                <w:rFonts w:ascii="宋体" w:hAnsi="宋体" w:hint="eastAsia"/>
                <w:color w:val="000000"/>
                <w:sz w:val="18"/>
                <w:szCs w:val="18"/>
              </w:rPr>
              <w:t>8737.19</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25"/>
        </w:trPr>
        <w:tc>
          <w:tcPr>
            <w:tcW w:w="1473"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2</w:t>
            </w:r>
            <w:r>
              <w:rPr>
                <w:rFonts w:ascii="宋体" w:hAnsi="宋体" w:hint="eastAsia"/>
                <w:color w:val="000000"/>
                <w:kern w:val="0"/>
                <w:sz w:val="18"/>
                <w:szCs w:val="18"/>
              </w:rPr>
              <w:t>1003</w:t>
            </w:r>
          </w:p>
        </w:tc>
        <w:tc>
          <w:tcPr>
            <w:tcW w:w="2625" w:type="dxa"/>
            <w:vAlign w:val="center"/>
          </w:tcPr>
          <w:p w:rsidR="00CB2566" w:rsidRDefault="00A455B6">
            <w:pPr>
              <w:widowControl/>
              <w:textAlignment w:val="center"/>
              <w:rPr>
                <w:rFonts w:ascii="宋体" w:hAnsi="宋体"/>
                <w:color w:val="000000"/>
                <w:sz w:val="18"/>
                <w:szCs w:val="18"/>
              </w:rPr>
            </w:pPr>
            <w:r>
              <w:rPr>
                <w:rFonts w:ascii="宋体" w:hAnsi="宋体" w:hint="eastAsia"/>
                <w:color w:val="000000"/>
                <w:kern w:val="0"/>
                <w:sz w:val="18"/>
                <w:szCs w:val="18"/>
              </w:rPr>
              <w:t xml:space="preserve">  </w:t>
            </w:r>
            <w:r>
              <w:rPr>
                <w:rFonts w:ascii="宋体" w:hAnsi="宋体" w:hint="eastAsia"/>
                <w:color w:val="000000"/>
                <w:kern w:val="0"/>
                <w:sz w:val="18"/>
                <w:szCs w:val="18"/>
              </w:rPr>
              <w:t>基层医疗卫生机构</w:t>
            </w:r>
          </w:p>
        </w:tc>
        <w:tc>
          <w:tcPr>
            <w:tcW w:w="1365" w:type="dxa"/>
            <w:vAlign w:val="center"/>
          </w:tcPr>
          <w:p w:rsidR="00CB2566" w:rsidRDefault="00A455B6">
            <w:pPr>
              <w:jc w:val="right"/>
              <w:rPr>
                <w:sz w:val="18"/>
                <w:szCs w:val="18"/>
              </w:rPr>
            </w:pPr>
            <w:r>
              <w:rPr>
                <w:rFonts w:ascii="宋体" w:hAnsi="宋体" w:hint="eastAsia"/>
                <w:color w:val="000000"/>
                <w:sz w:val="18"/>
                <w:szCs w:val="18"/>
              </w:rPr>
              <w:t>8015.35</w:t>
            </w:r>
          </w:p>
        </w:tc>
        <w:tc>
          <w:tcPr>
            <w:tcW w:w="1155" w:type="dxa"/>
            <w:vAlign w:val="center"/>
          </w:tcPr>
          <w:p w:rsidR="00CB2566" w:rsidRDefault="00A455B6">
            <w:pPr>
              <w:jc w:val="right"/>
              <w:rPr>
                <w:sz w:val="18"/>
                <w:szCs w:val="18"/>
              </w:rPr>
            </w:pPr>
            <w:r>
              <w:rPr>
                <w:rFonts w:ascii="宋体" w:hAnsi="宋体" w:hint="eastAsia"/>
                <w:color w:val="000000"/>
                <w:sz w:val="18"/>
                <w:szCs w:val="18"/>
              </w:rPr>
              <w:t>0.00</w:t>
            </w:r>
          </w:p>
        </w:tc>
        <w:tc>
          <w:tcPr>
            <w:tcW w:w="1257" w:type="dxa"/>
            <w:vAlign w:val="center"/>
          </w:tcPr>
          <w:p w:rsidR="00CB2566" w:rsidRDefault="00A455B6">
            <w:pPr>
              <w:jc w:val="right"/>
              <w:rPr>
                <w:sz w:val="18"/>
                <w:szCs w:val="18"/>
              </w:rPr>
            </w:pPr>
            <w:r>
              <w:rPr>
                <w:rFonts w:ascii="宋体" w:hAnsi="宋体" w:hint="eastAsia"/>
                <w:color w:val="000000"/>
                <w:sz w:val="18"/>
                <w:szCs w:val="18"/>
              </w:rPr>
              <w:t>8015.35</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c>
          <w:tcPr>
            <w:tcW w:w="1575"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25"/>
        </w:trPr>
        <w:tc>
          <w:tcPr>
            <w:tcW w:w="1473"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2100301</w:t>
            </w:r>
          </w:p>
        </w:tc>
        <w:tc>
          <w:tcPr>
            <w:tcW w:w="2625" w:type="dxa"/>
            <w:vAlign w:val="center"/>
          </w:tcPr>
          <w:p w:rsidR="00CB2566" w:rsidRDefault="00A455B6">
            <w:pPr>
              <w:widowControl/>
              <w:textAlignment w:val="center"/>
              <w:rPr>
                <w:rFonts w:ascii="宋体" w:hAnsi="宋体"/>
                <w:color w:val="000000"/>
                <w:kern w:val="0"/>
                <w:sz w:val="18"/>
                <w:szCs w:val="18"/>
              </w:rPr>
            </w:pPr>
            <w:r>
              <w:rPr>
                <w:rFonts w:ascii="宋体" w:hAnsi="宋体" w:hint="eastAsia"/>
                <w:color w:val="000000"/>
                <w:kern w:val="0"/>
                <w:sz w:val="18"/>
                <w:szCs w:val="18"/>
              </w:rPr>
              <w:t xml:space="preserve">    </w:t>
            </w:r>
            <w:r>
              <w:rPr>
                <w:rFonts w:ascii="宋体" w:hAnsi="宋体" w:hint="eastAsia"/>
                <w:color w:val="000000"/>
                <w:kern w:val="0"/>
                <w:sz w:val="18"/>
                <w:szCs w:val="18"/>
              </w:rPr>
              <w:t>城市社区卫生机构</w:t>
            </w:r>
          </w:p>
        </w:tc>
        <w:tc>
          <w:tcPr>
            <w:tcW w:w="136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8015.35</w:t>
            </w:r>
          </w:p>
        </w:tc>
        <w:tc>
          <w:tcPr>
            <w:tcW w:w="115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25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8015.35</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25"/>
        </w:trPr>
        <w:tc>
          <w:tcPr>
            <w:tcW w:w="1473"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21004</w:t>
            </w:r>
          </w:p>
        </w:tc>
        <w:tc>
          <w:tcPr>
            <w:tcW w:w="2625" w:type="dxa"/>
            <w:vAlign w:val="center"/>
          </w:tcPr>
          <w:p w:rsidR="00CB2566" w:rsidRDefault="00A455B6">
            <w:pPr>
              <w:widowControl/>
              <w:ind w:firstLineChars="100" w:firstLine="180"/>
              <w:textAlignment w:val="center"/>
              <w:rPr>
                <w:rFonts w:ascii="宋体" w:hAnsi="宋体"/>
                <w:color w:val="000000"/>
                <w:kern w:val="0"/>
                <w:sz w:val="18"/>
                <w:szCs w:val="18"/>
              </w:rPr>
            </w:pPr>
            <w:r>
              <w:rPr>
                <w:rFonts w:ascii="宋体" w:hAnsi="宋体" w:hint="eastAsia"/>
                <w:color w:val="000000"/>
                <w:kern w:val="0"/>
                <w:sz w:val="18"/>
                <w:szCs w:val="18"/>
              </w:rPr>
              <w:t>公共卫生</w:t>
            </w:r>
          </w:p>
        </w:tc>
        <w:tc>
          <w:tcPr>
            <w:tcW w:w="136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115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25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25"/>
        </w:trPr>
        <w:tc>
          <w:tcPr>
            <w:tcW w:w="1473"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2100408</w:t>
            </w:r>
          </w:p>
        </w:tc>
        <w:tc>
          <w:tcPr>
            <w:tcW w:w="2625" w:type="dxa"/>
            <w:vAlign w:val="center"/>
          </w:tcPr>
          <w:p w:rsidR="00CB2566" w:rsidRDefault="00A455B6">
            <w:pPr>
              <w:widowControl/>
              <w:ind w:firstLineChars="200" w:firstLine="360"/>
              <w:textAlignment w:val="center"/>
              <w:rPr>
                <w:rFonts w:ascii="宋体" w:hAnsi="宋体"/>
                <w:color w:val="000000"/>
                <w:kern w:val="0"/>
                <w:sz w:val="18"/>
                <w:szCs w:val="18"/>
              </w:rPr>
            </w:pPr>
            <w:r>
              <w:rPr>
                <w:rFonts w:ascii="宋体" w:hAnsi="宋体" w:hint="eastAsia"/>
                <w:color w:val="000000"/>
                <w:kern w:val="0"/>
                <w:sz w:val="18"/>
                <w:szCs w:val="18"/>
              </w:rPr>
              <w:t>基本公共卫生服务</w:t>
            </w:r>
          </w:p>
        </w:tc>
        <w:tc>
          <w:tcPr>
            <w:tcW w:w="136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115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25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25"/>
        </w:trPr>
        <w:tc>
          <w:tcPr>
            <w:tcW w:w="1473"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21015</w:t>
            </w:r>
          </w:p>
        </w:tc>
        <w:tc>
          <w:tcPr>
            <w:tcW w:w="2625" w:type="dxa"/>
            <w:vAlign w:val="center"/>
          </w:tcPr>
          <w:p w:rsidR="00CB2566" w:rsidRDefault="00A455B6">
            <w:pPr>
              <w:widowControl/>
              <w:ind w:firstLineChars="100" w:firstLine="180"/>
              <w:textAlignment w:val="center"/>
              <w:rPr>
                <w:rFonts w:ascii="宋体" w:hAnsi="宋体"/>
                <w:color w:val="000000"/>
                <w:kern w:val="0"/>
                <w:sz w:val="18"/>
                <w:szCs w:val="18"/>
              </w:rPr>
            </w:pPr>
            <w:r>
              <w:rPr>
                <w:rFonts w:ascii="宋体" w:hAnsi="宋体" w:hint="eastAsia"/>
                <w:color w:val="000000"/>
                <w:kern w:val="0"/>
                <w:sz w:val="18"/>
                <w:szCs w:val="18"/>
              </w:rPr>
              <w:t>医疗保障管理事务</w:t>
            </w:r>
          </w:p>
        </w:tc>
        <w:tc>
          <w:tcPr>
            <w:tcW w:w="136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115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125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25"/>
        </w:trPr>
        <w:tc>
          <w:tcPr>
            <w:tcW w:w="1473"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2101550</w:t>
            </w:r>
          </w:p>
        </w:tc>
        <w:tc>
          <w:tcPr>
            <w:tcW w:w="2625" w:type="dxa"/>
            <w:vAlign w:val="center"/>
          </w:tcPr>
          <w:p w:rsidR="00CB2566" w:rsidRDefault="00A455B6">
            <w:pPr>
              <w:widowControl/>
              <w:ind w:firstLineChars="200" w:firstLine="360"/>
              <w:textAlignment w:val="center"/>
              <w:rPr>
                <w:rFonts w:ascii="宋体" w:hAnsi="宋体"/>
                <w:color w:val="000000"/>
                <w:kern w:val="0"/>
                <w:sz w:val="18"/>
                <w:szCs w:val="18"/>
              </w:rPr>
            </w:pPr>
            <w:r>
              <w:rPr>
                <w:rFonts w:ascii="宋体" w:hAnsi="宋体" w:hint="eastAsia"/>
                <w:color w:val="000000"/>
                <w:kern w:val="0"/>
                <w:sz w:val="18"/>
                <w:szCs w:val="18"/>
              </w:rPr>
              <w:t>事业运行</w:t>
            </w:r>
          </w:p>
        </w:tc>
        <w:tc>
          <w:tcPr>
            <w:tcW w:w="136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115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125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57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bl>
    <w:bookmarkEnd w:id="16"/>
    <w:permEnd w:id="42"/>
    <w:p w:rsidR="00CB2566" w:rsidRDefault="00A455B6">
      <w:p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18" w:name="PO_part2Table1Remark3"/>
      <w:r>
        <w:rPr>
          <w:rFonts w:ascii="宋体" w:hAnsi="宋体" w:cs="宋体" w:hint="eastAsia"/>
          <w:color w:val="000000"/>
          <w:kern w:val="0"/>
          <w:sz w:val="18"/>
          <w:szCs w:val="18"/>
          <w:lang/>
        </w:rPr>
        <w:t xml:space="preserve"> </w:t>
      </w:r>
      <w:permStart w:id="43" w:edGrp="everyone"/>
      <w:r>
        <w:rPr>
          <w:rFonts w:ascii="宋体" w:hAnsi="宋体" w:cs="宋体" w:hint="eastAsia"/>
          <w:color w:val="000000"/>
          <w:kern w:val="0"/>
          <w:sz w:val="18"/>
          <w:szCs w:val="18"/>
          <w:lang/>
        </w:rPr>
        <w:t>无</w:t>
      </w:r>
      <w:permEnd w:id="43"/>
      <w:r>
        <w:rPr>
          <w:rFonts w:ascii="宋体" w:hAnsi="宋体" w:cs="宋体" w:hint="eastAsia"/>
          <w:color w:val="000000"/>
          <w:kern w:val="0"/>
          <w:sz w:val="18"/>
          <w:szCs w:val="18"/>
          <w:lang/>
        </w:rPr>
        <w:t xml:space="preserve"> </w:t>
      </w:r>
      <w:bookmarkEnd w:id="18"/>
    </w:p>
    <w:p w:rsidR="00CB2566" w:rsidRDefault="00CB2566">
      <w:bookmarkStart w:id="19" w:name="PO_part2Table4"/>
    </w:p>
    <w:tbl>
      <w:tblPr>
        <w:tblStyle w:val="a3"/>
        <w:tblW w:w="14175" w:type="dxa"/>
        <w:tblLayout w:type="fixed"/>
        <w:tblLook w:val="04A0"/>
      </w:tblPr>
      <w:tblGrid>
        <w:gridCol w:w="3544"/>
        <w:gridCol w:w="3543"/>
        <w:gridCol w:w="3544"/>
        <w:gridCol w:w="3544"/>
      </w:tblGrid>
      <w:tr w:rsidR="00CB2566">
        <w:trPr>
          <w:cantSplit/>
          <w:trHeight w:val="431"/>
          <w:tblHeader/>
        </w:trPr>
        <w:tc>
          <w:tcPr>
            <w:tcW w:w="14175" w:type="dxa"/>
            <w:gridSpan w:val="4"/>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4</w:t>
            </w:r>
          </w:p>
        </w:tc>
      </w:tr>
      <w:tr w:rsidR="00CB2566">
        <w:trPr>
          <w:cantSplit/>
          <w:trHeight w:val="431"/>
          <w:tblHeader/>
        </w:trPr>
        <w:tc>
          <w:tcPr>
            <w:tcW w:w="14175" w:type="dxa"/>
            <w:gridSpan w:val="4"/>
            <w:tcBorders>
              <w:top w:val="nil"/>
              <w:left w:val="nil"/>
              <w:bottom w:val="nil"/>
              <w:right w:val="nil"/>
            </w:tcBorders>
            <w:vAlign w:val="center"/>
          </w:tcPr>
          <w:p w:rsidR="00CB2566" w:rsidRDefault="00A455B6">
            <w:pPr>
              <w:jc w:val="center"/>
            </w:pPr>
            <w:r>
              <w:rPr>
                <w:rFonts w:ascii="宋体" w:hAnsi="宋体" w:hint="eastAsia"/>
                <w:b/>
                <w:bCs/>
                <w:color w:val="000000"/>
                <w:kern w:val="0"/>
                <w:sz w:val="24"/>
              </w:rPr>
              <w:t>财政拨款收支总体情况表</w:t>
            </w:r>
          </w:p>
        </w:tc>
      </w:tr>
      <w:tr w:rsidR="00CB2566">
        <w:trPr>
          <w:cantSplit/>
          <w:trHeight w:val="431"/>
          <w:tblHeader/>
        </w:trPr>
        <w:tc>
          <w:tcPr>
            <w:tcW w:w="10631" w:type="dxa"/>
            <w:gridSpan w:val="3"/>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20" w:name="PO_part2Table4DivName1"/>
            <w:r>
              <w:rPr>
                <w:rFonts w:ascii="宋体" w:hAnsi="宋体" w:hint="eastAsia"/>
                <w:color w:val="000000"/>
                <w:kern w:val="0"/>
                <w:sz w:val="18"/>
                <w:szCs w:val="18"/>
              </w:rPr>
              <w:t xml:space="preserve"> </w:t>
            </w:r>
            <w:permStart w:id="44" w:edGrp="everyone"/>
            <w:r>
              <w:rPr>
                <w:rFonts w:ascii="宋体" w:hAnsi="宋体" w:hint="eastAsia"/>
                <w:color w:val="000000"/>
                <w:kern w:val="0"/>
                <w:sz w:val="18"/>
                <w:szCs w:val="18"/>
              </w:rPr>
              <w:t>东莞松山湖高新技术产业开发区社区卫生服务中心</w:t>
            </w:r>
            <w:permEnd w:id="44"/>
            <w:r>
              <w:rPr>
                <w:rFonts w:ascii="宋体" w:hAnsi="宋体" w:hint="eastAsia"/>
                <w:color w:val="000000"/>
                <w:kern w:val="0"/>
                <w:sz w:val="18"/>
                <w:szCs w:val="18"/>
              </w:rPr>
              <w:t xml:space="preserve"> </w:t>
            </w:r>
            <w:bookmarkEnd w:id="20"/>
          </w:p>
        </w:tc>
        <w:tc>
          <w:tcPr>
            <w:tcW w:w="3544" w:type="dxa"/>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31"/>
          <w:tblHeader/>
        </w:trPr>
        <w:tc>
          <w:tcPr>
            <w:tcW w:w="7087" w:type="dxa"/>
            <w:gridSpan w:val="2"/>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收</w:t>
            </w:r>
            <w:r>
              <w:rPr>
                <w:rFonts w:ascii="宋体" w:hAnsi="宋体" w:hint="eastAsia"/>
                <w:color w:val="000000"/>
                <w:kern w:val="0"/>
                <w:sz w:val="18"/>
                <w:szCs w:val="18"/>
              </w:rPr>
              <w:t xml:space="preserve">        </w:t>
            </w:r>
            <w:r>
              <w:rPr>
                <w:rFonts w:ascii="宋体" w:hAnsi="宋体" w:hint="eastAsia"/>
                <w:color w:val="000000"/>
                <w:kern w:val="0"/>
                <w:sz w:val="18"/>
                <w:szCs w:val="18"/>
              </w:rPr>
              <w:t>入</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支</w:t>
            </w:r>
            <w:r>
              <w:rPr>
                <w:rFonts w:ascii="宋体" w:hAnsi="宋体" w:hint="eastAsia"/>
                <w:color w:val="000000"/>
                <w:kern w:val="0"/>
                <w:sz w:val="18"/>
                <w:szCs w:val="18"/>
              </w:rPr>
              <w:t xml:space="preserve">        </w:t>
            </w:r>
            <w:r>
              <w:rPr>
                <w:rFonts w:ascii="宋体" w:hAnsi="宋体" w:hint="eastAsia"/>
                <w:color w:val="000000"/>
                <w:kern w:val="0"/>
                <w:sz w:val="18"/>
                <w:szCs w:val="18"/>
              </w:rPr>
              <w:t>出</w:t>
            </w:r>
          </w:p>
        </w:tc>
      </w:tr>
      <w:tr w:rsidR="00CB2566">
        <w:trPr>
          <w:cantSplit/>
          <w:trHeight w:val="431"/>
          <w:tblHeader/>
        </w:trPr>
        <w:tc>
          <w:tcPr>
            <w:tcW w:w="3544"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3543"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3544"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CB2566">
        <w:trPr>
          <w:cantSplit/>
          <w:trHeight w:val="431"/>
        </w:trPr>
        <w:tc>
          <w:tcPr>
            <w:tcW w:w="3544" w:type="dxa"/>
            <w:tcBorders>
              <w:top w:val="single" w:sz="4" w:space="0" w:color="auto"/>
            </w:tcBorders>
            <w:vAlign w:val="center"/>
          </w:tcPr>
          <w:p w:rsidR="00CB2566" w:rsidRDefault="00A455B6">
            <w:pPr>
              <w:widowControl/>
              <w:jc w:val="left"/>
              <w:textAlignment w:val="center"/>
              <w:rPr>
                <w:rFonts w:ascii="宋体" w:hAnsi="宋体"/>
                <w:color w:val="000000"/>
                <w:sz w:val="18"/>
                <w:szCs w:val="18"/>
              </w:rPr>
            </w:pPr>
            <w:permStart w:id="45" w:edGrp="everyone"/>
            <w:r>
              <w:rPr>
                <w:rFonts w:ascii="宋体" w:hAnsi="宋体" w:hint="eastAsia"/>
                <w:color w:val="000000"/>
                <w:kern w:val="0"/>
                <w:sz w:val="18"/>
                <w:szCs w:val="18"/>
              </w:rPr>
              <w:t>一、一般公共预算</w:t>
            </w:r>
          </w:p>
        </w:tc>
        <w:tc>
          <w:tcPr>
            <w:tcW w:w="3543" w:type="dxa"/>
            <w:tcBorders>
              <w:top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11649.98</w:t>
            </w:r>
          </w:p>
        </w:tc>
        <w:tc>
          <w:tcPr>
            <w:tcW w:w="3544" w:type="dxa"/>
            <w:tcBorders>
              <w:top w:val="single" w:sz="4" w:space="0" w:color="auto"/>
            </w:tcBorders>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tcBorders>
              <w:top w:val="single" w:sz="4" w:space="0" w:color="auto"/>
            </w:tcBorders>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二、政府性基金预算</w:t>
            </w:r>
          </w:p>
        </w:tc>
        <w:tc>
          <w:tcPr>
            <w:tcW w:w="3543" w:type="dxa"/>
            <w:vAlign w:val="center"/>
          </w:tcPr>
          <w:p w:rsidR="00CB2566" w:rsidRDefault="00A455B6">
            <w:pPr>
              <w:jc w:val="right"/>
              <w:rPr>
                <w:sz w:val="18"/>
                <w:szCs w:val="18"/>
              </w:rPr>
            </w:pPr>
            <w:r>
              <w:rPr>
                <w:rFonts w:ascii="宋体" w:hAnsi="宋体" w:hint="eastAsia"/>
                <w:color w:val="000000"/>
                <w:sz w:val="18"/>
                <w:szCs w:val="18"/>
              </w:rPr>
              <w:t>0.00</w:t>
            </w: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二、外交支出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三、国有资本经营预算</w:t>
            </w:r>
          </w:p>
        </w:tc>
        <w:tc>
          <w:tcPr>
            <w:tcW w:w="3543" w:type="dxa"/>
            <w:vAlign w:val="center"/>
          </w:tcPr>
          <w:p w:rsidR="00CB2566" w:rsidRDefault="00A455B6">
            <w:pPr>
              <w:jc w:val="right"/>
              <w:rPr>
                <w:sz w:val="18"/>
                <w:szCs w:val="18"/>
              </w:rPr>
            </w:pPr>
            <w:r>
              <w:rPr>
                <w:rFonts w:ascii="宋体" w:hAnsi="宋体" w:hint="eastAsia"/>
                <w:color w:val="000000"/>
                <w:sz w:val="18"/>
                <w:szCs w:val="18"/>
              </w:rPr>
              <w:t>0.00</w:t>
            </w: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三、国防支出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四、公共安全支出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五、教育支出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六、科学技术支出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CB2566" w:rsidRDefault="00A455B6">
            <w:pPr>
              <w:jc w:val="right"/>
              <w:rPr>
                <w:sz w:val="18"/>
                <w:szCs w:val="18"/>
              </w:rPr>
            </w:pPr>
            <w:r>
              <w:rPr>
                <w:rFonts w:ascii="宋体" w:hAnsi="宋体" w:hint="eastAsia"/>
                <w:color w:val="000000"/>
                <w:sz w:val="18"/>
                <w:szCs w:val="18"/>
              </w:rPr>
              <w:t>11649.98</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w:t>
            </w:r>
            <w:r>
              <w:rPr>
                <w:rFonts w:ascii="宋体" w:hAnsi="宋体" w:hint="eastAsia"/>
                <w:color w:val="000000"/>
                <w:kern w:val="0"/>
                <w:sz w:val="18"/>
                <w:szCs w:val="18"/>
              </w:rPr>
              <w:t>工业</w:t>
            </w:r>
            <w:r>
              <w:rPr>
                <w:rFonts w:ascii="宋体" w:hAnsi="宋体" w:hint="eastAsia"/>
                <w:color w:val="000000"/>
                <w:kern w:val="0"/>
                <w:sz w:val="18"/>
                <w:szCs w:val="18"/>
              </w:rPr>
              <w:t>信息等支出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二十</w:t>
            </w:r>
            <w:r>
              <w:rPr>
                <w:rFonts w:ascii="宋体" w:hAnsi="宋体" w:hint="eastAsia"/>
                <w:color w:val="000000"/>
                <w:kern w:val="0"/>
                <w:sz w:val="18"/>
                <w:szCs w:val="18"/>
              </w:rPr>
              <w:t>一</w:t>
            </w:r>
            <w:r>
              <w:rPr>
                <w:rFonts w:ascii="宋体" w:hAnsi="宋体" w:hint="eastAsia"/>
                <w:color w:val="000000"/>
                <w:kern w:val="0"/>
                <w:sz w:val="18"/>
                <w:szCs w:val="18"/>
              </w:rPr>
              <w:t>、</w:t>
            </w:r>
            <w:r>
              <w:rPr>
                <w:rFonts w:ascii="宋体" w:hAnsi="宋体" w:hint="eastAsia"/>
                <w:color w:val="000000"/>
                <w:kern w:val="0"/>
                <w:sz w:val="18"/>
                <w:szCs w:val="18"/>
              </w:rPr>
              <w:t>国有资本经营预算支出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二十</w:t>
            </w:r>
            <w:r>
              <w:rPr>
                <w:rFonts w:ascii="宋体" w:hAnsi="宋体" w:hint="eastAsia"/>
                <w:color w:val="000000"/>
                <w:kern w:val="0"/>
                <w:sz w:val="18"/>
                <w:szCs w:val="18"/>
              </w:rPr>
              <w:t>二</w:t>
            </w:r>
            <w:r>
              <w:rPr>
                <w:rFonts w:ascii="宋体" w:hAnsi="宋体" w:hint="eastAsia"/>
                <w:color w:val="000000"/>
                <w:kern w:val="0"/>
                <w:sz w:val="18"/>
                <w:szCs w:val="18"/>
              </w:rPr>
              <w:t>、灾害防治及应急管理支出</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w:t>
            </w:r>
            <w:r>
              <w:rPr>
                <w:rFonts w:ascii="宋体" w:hAnsi="宋体" w:hint="eastAsia"/>
                <w:color w:val="000000"/>
                <w:kern w:val="0"/>
                <w:sz w:val="18"/>
                <w:szCs w:val="18"/>
              </w:rPr>
              <w:t>三</w:t>
            </w:r>
            <w:r>
              <w:rPr>
                <w:rFonts w:ascii="宋体" w:hAnsi="宋体" w:hint="eastAsia"/>
                <w:color w:val="000000"/>
                <w:kern w:val="0"/>
                <w:sz w:val="18"/>
                <w:szCs w:val="18"/>
              </w:rPr>
              <w:t>、其他支出</w:t>
            </w:r>
          </w:p>
        </w:tc>
        <w:tc>
          <w:tcPr>
            <w:tcW w:w="354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A455B6">
            <w:pPr>
              <w:widowControl/>
              <w:jc w:val="center"/>
              <w:textAlignment w:val="center"/>
              <w:rPr>
                <w:rFonts w:ascii="宋体" w:hAnsi="宋体"/>
                <w:color w:val="000000"/>
                <w:sz w:val="18"/>
                <w:szCs w:val="18"/>
              </w:rPr>
            </w:pPr>
            <w:permStart w:id="46" w:edGrp="everyone" w:colFirst="1" w:colLast="1"/>
            <w:permStart w:id="47" w:edGrp="everyone" w:colFirst="3" w:colLast="3"/>
            <w:permEnd w:id="45"/>
            <w:r>
              <w:rPr>
                <w:rFonts w:ascii="宋体" w:hAnsi="宋体" w:hint="eastAsia"/>
                <w:color w:val="000000"/>
                <w:kern w:val="0"/>
                <w:sz w:val="18"/>
                <w:szCs w:val="18"/>
              </w:rPr>
              <w:t>本年收入合计</w:t>
            </w:r>
          </w:p>
        </w:tc>
        <w:tc>
          <w:tcPr>
            <w:tcW w:w="3543"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11649.98</w:t>
            </w:r>
          </w:p>
        </w:tc>
        <w:tc>
          <w:tcPr>
            <w:tcW w:w="3544"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CB2566" w:rsidRDefault="00A455B6">
            <w:pPr>
              <w:jc w:val="right"/>
              <w:rPr>
                <w:sz w:val="18"/>
                <w:szCs w:val="18"/>
              </w:rPr>
            </w:pPr>
            <w:r>
              <w:rPr>
                <w:rFonts w:ascii="宋体" w:hAnsi="宋体" w:hint="eastAsia"/>
                <w:color w:val="000000"/>
                <w:sz w:val="18"/>
                <w:szCs w:val="18"/>
              </w:rPr>
              <w:t>11649.98</w:t>
            </w:r>
          </w:p>
        </w:tc>
      </w:tr>
      <w:tr w:rsidR="00CB2566">
        <w:trPr>
          <w:cantSplit/>
          <w:trHeight w:val="431"/>
        </w:trPr>
        <w:tc>
          <w:tcPr>
            <w:tcW w:w="3544" w:type="dxa"/>
            <w:vAlign w:val="center"/>
          </w:tcPr>
          <w:p w:rsidR="00CB2566" w:rsidRDefault="00CB2566">
            <w:pPr>
              <w:jc w:val="left"/>
              <w:rPr>
                <w:rFonts w:ascii="宋体" w:hAnsi="宋体"/>
                <w:color w:val="000000"/>
                <w:sz w:val="18"/>
                <w:szCs w:val="18"/>
              </w:rPr>
            </w:pPr>
            <w:permStart w:id="48" w:edGrp="everyone"/>
            <w:permEnd w:id="46"/>
            <w:permEnd w:id="47"/>
          </w:p>
        </w:tc>
        <w:tc>
          <w:tcPr>
            <w:tcW w:w="3543" w:type="dxa"/>
            <w:vAlign w:val="center"/>
          </w:tcPr>
          <w:p w:rsidR="00CB2566" w:rsidRDefault="00CB2566">
            <w:pPr>
              <w:jc w:val="right"/>
              <w:rPr>
                <w:rFonts w:ascii="宋体" w:hAnsi="宋体"/>
                <w:color w:val="000000"/>
                <w:sz w:val="18"/>
                <w:szCs w:val="18"/>
              </w:rPr>
            </w:pPr>
          </w:p>
        </w:tc>
        <w:tc>
          <w:tcPr>
            <w:tcW w:w="3544"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二十</w:t>
            </w:r>
            <w:r>
              <w:rPr>
                <w:rFonts w:ascii="宋体" w:hAnsi="宋体" w:hint="eastAsia"/>
                <w:color w:val="000000"/>
                <w:kern w:val="0"/>
                <w:sz w:val="18"/>
                <w:szCs w:val="18"/>
              </w:rPr>
              <w:t>四</w:t>
            </w:r>
            <w:r>
              <w:rPr>
                <w:rFonts w:ascii="宋体" w:hAnsi="宋体" w:hint="eastAsia"/>
                <w:color w:val="000000"/>
                <w:kern w:val="0"/>
                <w:sz w:val="18"/>
                <w:szCs w:val="18"/>
              </w:rPr>
              <w:t>、结转下年</w:t>
            </w:r>
          </w:p>
        </w:tc>
        <w:tc>
          <w:tcPr>
            <w:tcW w:w="354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3544" w:type="dxa"/>
            <w:vAlign w:val="center"/>
          </w:tcPr>
          <w:p w:rsidR="00CB2566" w:rsidRDefault="00A455B6">
            <w:pPr>
              <w:widowControl/>
              <w:jc w:val="center"/>
              <w:textAlignment w:val="center"/>
              <w:rPr>
                <w:rFonts w:ascii="宋体" w:hAnsi="宋体"/>
                <w:color w:val="000000"/>
                <w:sz w:val="18"/>
                <w:szCs w:val="18"/>
              </w:rPr>
            </w:pPr>
            <w:permStart w:id="49" w:edGrp="everyone" w:colFirst="1" w:colLast="1"/>
            <w:permStart w:id="50" w:edGrp="everyone" w:colFirst="3" w:colLast="3"/>
            <w:permEnd w:id="48"/>
            <w:r>
              <w:rPr>
                <w:rFonts w:ascii="宋体" w:hAnsi="宋体" w:hint="eastAsia"/>
                <w:color w:val="000000"/>
                <w:kern w:val="0"/>
                <w:sz w:val="18"/>
                <w:szCs w:val="18"/>
              </w:rPr>
              <w:t>收入总计</w:t>
            </w:r>
          </w:p>
        </w:tc>
        <w:tc>
          <w:tcPr>
            <w:tcW w:w="3543"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11649.98</w:t>
            </w:r>
          </w:p>
        </w:tc>
        <w:tc>
          <w:tcPr>
            <w:tcW w:w="3544"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11649.98</w:t>
            </w:r>
          </w:p>
        </w:tc>
      </w:tr>
    </w:tbl>
    <w:bookmarkEnd w:id="19"/>
    <w:permEnd w:id="49"/>
    <w:permEnd w:id="50"/>
    <w:p w:rsidR="00CB2566" w:rsidRDefault="00A455B6">
      <w:p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21" w:name="PO_part1remark4"/>
      <w:r>
        <w:rPr>
          <w:rFonts w:ascii="宋体" w:hAnsi="宋体" w:cs="宋体" w:hint="eastAsia"/>
          <w:color w:val="000000"/>
          <w:kern w:val="0"/>
          <w:sz w:val="18"/>
          <w:szCs w:val="18"/>
          <w:lang/>
        </w:rPr>
        <w:t xml:space="preserve"> </w:t>
      </w:r>
      <w:permStart w:id="51" w:edGrp="everyone"/>
      <w:r>
        <w:rPr>
          <w:rFonts w:ascii="宋体" w:hAnsi="宋体" w:cs="宋体" w:hint="eastAsia"/>
          <w:color w:val="000000"/>
          <w:kern w:val="0"/>
          <w:sz w:val="18"/>
          <w:szCs w:val="18"/>
          <w:lang/>
        </w:rPr>
        <w:t>表中功能分类科目，根据部门实际预算编制情况编列。</w:t>
      </w:r>
      <w:permEnd w:id="51"/>
      <w:r>
        <w:rPr>
          <w:rFonts w:ascii="宋体" w:hAnsi="宋体" w:cs="宋体" w:hint="eastAsia"/>
          <w:color w:val="000000"/>
          <w:kern w:val="0"/>
          <w:sz w:val="18"/>
          <w:szCs w:val="18"/>
          <w:lang/>
        </w:rPr>
        <w:t xml:space="preserve"> </w:t>
      </w:r>
      <w:bookmarkEnd w:id="21"/>
    </w:p>
    <w:p w:rsidR="00CB2566" w:rsidRDefault="00CB2566">
      <w:bookmarkStart w:id="22" w:name="PO_part2Table5"/>
    </w:p>
    <w:tbl>
      <w:tblPr>
        <w:tblStyle w:val="a3"/>
        <w:tblW w:w="14175" w:type="dxa"/>
        <w:tblLayout w:type="fixed"/>
        <w:tblLook w:val="04A0"/>
      </w:tblPr>
      <w:tblGrid>
        <w:gridCol w:w="3888"/>
        <w:gridCol w:w="3199"/>
        <w:gridCol w:w="476"/>
        <w:gridCol w:w="2310"/>
        <w:gridCol w:w="4302"/>
      </w:tblGrid>
      <w:tr w:rsidR="00CB2566">
        <w:trPr>
          <w:cantSplit/>
          <w:trHeight w:val="397"/>
          <w:tblHeader/>
        </w:trPr>
        <w:tc>
          <w:tcPr>
            <w:tcW w:w="14175" w:type="dxa"/>
            <w:gridSpan w:val="5"/>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5</w:t>
            </w:r>
          </w:p>
        </w:tc>
      </w:tr>
      <w:tr w:rsidR="00CB2566">
        <w:trPr>
          <w:cantSplit/>
          <w:trHeight w:val="397"/>
          <w:tblHeader/>
        </w:trPr>
        <w:tc>
          <w:tcPr>
            <w:tcW w:w="14175" w:type="dxa"/>
            <w:gridSpan w:val="5"/>
            <w:tcBorders>
              <w:top w:val="nil"/>
              <w:left w:val="nil"/>
              <w:bottom w:val="nil"/>
              <w:right w:val="nil"/>
            </w:tcBorders>
            <w:vAlign w:val="center"/>
          </w:tcPr>
          <w:p w:rsidR="00CB2566" w:rsidRDefault="00A455B6">
            <w:pPr>
              <w:jc w:val="center"/>
            </w:pPr>
            <w:r>
              <w:rPr>
                <w:rFonts w:ascii="宋体" w:hAnsi="宋体" w:hint="eastAsia"/>
                <w:b/>
                <w:bCs/>
                <w:color w:val="000000"/>
                <w:kern w:val="0"/>
                <w:sz w:val="24"/>
              </w:rPr>
              <w:t>一般公共预算支出情况表（按功能分类科目）</w:t>
            </w:r>
          </w:p>
        </w:tc>
      </w:tr>
      <w:tr w:rsidR="00CB2566">
        <w:trPr>
          <w:cantSplit/>
          <w:trHeight w:val="397"/>
          <w:tblHeader/>
        </w:trPr>
        <w:tc>
          <w:tcPr>
            <w:tcW w:w="7087" w:type="dxa"/>
            <w:gridSpan w:val="2"/>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23" w:name="PO_part2Table5DivName1"/>
            <w:r>
              <w:rPr>
                <w:rFonts w:ascii="宋体" w:hAnsi="宋体" w:hint="eastAsia"/>
                <w:color w:val="000000"/>
                <w:kern w:val="0"/>
                <w:sz w:val="18"/>
                <w:szCs w:val="18"/>
              </w:rPr>
              <w:t xml:space="preserve"> </w:t>
            </w:r>
            <w:permStart w:id="52" w:edGrp="everyone"/>
            <w:r>
              <w:rPr>
                <w:rFonts w:ascii="宋体" w:hAnsi="宋体" w:hint="eastAsia"/>
                <w:color w:val="000000"/>
                <w:kern w:val="0"/>
                <w:sz w:val="18"/>
                <w:szCs w:val="18"/>
              </w:rPr>
              <w:t>东莞松山湖高新技术产业开发区社区卫生服务中心</w:t>
            </w:r>
            <w:permEnd w:id="52"/>
            <w:r>
              <w:rPr>
                <w:rFonts w:ascii="宋体" w:hAnsi="宋体" w:hint="eastAsia"/>
                <w:color w:val="000000"/>
                <w:kern w:val="0"/>
                <w:sz w:val="18"/>
                <w:szCs w:val="18"/>
              </w:rPr>
              <w:t xml:space="preserve"> </w:t>
            </w:r>
            <w:bookmarkEnd w:id="23"/>
          </w:p>
        </w:tc>
        <w:tc>
          <w:tcPr>
            <w:tcW w:w="7088" w:type="dxa"/>
            <w:gridSpan w:val="3"/>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397"/>
          <w:tblHeader/>
        </w:trPr>
        <w:tc>
          <w:tcPr>
            <w:tcW w:w="3888" w:type="dxa"/>
            <w:vMerge w:val="restart"/>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功能科目名称</w:t>
            </w:r>
          </w:p>
        </w:tc>
        <w:tc>
          <w:tcPr>
            <w:tcW w:w="10287" w:type="dxa"/>
            <w:gridSpan w:val="4"/>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一般公共预算支出</w:t>
            </w:r>
          </w:p>
        </w:tc>
      </w:tr>
      <w:tr w:rsidR="00CB2566">
        <w:trPr>
          <w:cantSplit/>
          <w:trHeight w:val="397"/>
          <w:tblHeader/>
        </w:trPr>
        <w:tc>
          <w:tcPr>
            <w:tcW w:w="3888" w:type="dxa"/>
            <w:vMerge/>
            <w:vAlign w:val="center"/>
          </w:tcPr>
          <w:p w:rsidR="00CB2566" w:rsidRDefault="00CB2566">
            <w:pPr>
              <w:jc w:val="center"/>
              <w:rPr>
                <w:sz w:val="18"/>
                <w:szCs w:val="18"/>
              </w:rPr>
            </w:pPr>
          </w:p>
        </w:tc>
        <w:tc>
          <w:tcPr>
            <w:tcW w:w="3675" w:type="dxa"/>
            <w:gridSpan w:val="2"/>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310"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4302"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CB2566">
        <w:trPr>
          <w:cantSplit/>
          <w:trHeight w:val="397"/>
        </w:trPr>
        <w:tc>
          <w:tcPr>
            <w:tcW w:w="3888" w:type="dxa"/>
            <w:vAlign w:val="center"/>
          </w:tcPr>
          <w:p w:rsidR="00CB2566" w:rsidRDefault="00A455B6">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3675"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11649.98</w:t>
            </w:r>
          </w:p>
        </w:tc>
        <w:tc>
          <w:tcPr>
            <w:tcW w:w="2310"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430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6192.77</w:t>
            </w:r>
          </w:p>
        </w:tc>
      </w:tr>
      <w:tr w:rsidR="00CB2566">
        <w:trPr>
          <w:cantSplit/>
          <w:trHeight w:val="397"/>
        </w:trPr>
        <w:tc>
          <w:tcPr>
            <w:tcW w:w="3888" w:type="dxa"/>
            <w:vAlign w:val="center"/>
          </w:tcPr>
          <w:p w:rsidR="00CB2566" w:rsidRDefault="00A455B6">
            <w:pPr>
              <w:jc w:val="left"/>
              <w:rPr>
                <w:rFonts w:ascii="宋体" w:hAnsi="宋体"/>
                <w:color w:val="000000"/>
                <w:sz w:val="18"/>
                <w:szCs w:val="18"/>
              </w:rPr>
            </w:pPr>
            <w:permStart w:id="56" w:edGrp="everyone"/>
            <w:permEnd w:id="53"/>
            <w:permEnd w:id="54"/>
            <w:permEnd w:id="55"/>
            <w:r>
              <w:rPr>
                <w:rFonts w:ascii="宋体" w:hAnsi="宋体" w:hint="eastAsia"/>
                <w:color w:val="000000"/>
                <w:sz w:val="18"/>
                <w:szCs w:val="18"/>
              </w:rPr>
              <w:t>[2</w:t>
            </w:r>
            <w:r>
              <w:rPr>
                <w:rFonts w:ascii="宋体" w:hAnsi="宋体" w:hint="eastAsia"/>
                <w:color w:val="000000"/>
                <w:sz w:val="18"/>
                <w:szCs w:val="18"/>
              </w:rPr>
              <w:t>10</w:t>
            </w:r>
            <w:r>
              <w:rPr>
                <w:rFonts w:ascii="宋体" w:hAnsi="宋体" w:hint="eastAsia"/>
                <w:color w:val="000000"/>
                <w:sz w:val="18"/>
                <w:szCs w:val="18"/>
              </w:rPr>
              <w:t>]</w:t>
            </w:r>
            <w:r>
              <w:rPr>
                <w:rFonts w:ascii="宋体" w:hAnsi="宋体" w:hint="eastAsia"/>
                <w:color w:val="000000"/>
                <w:sz w:val="18"/>
                <w:szCs w:val="18"/>
              </w:rPr>
              <w:t>卫生健康</w:t>
            </w:r>
            <w:r>
              <w:rPr>
                <w:rFonts w:ascii="宋体" w:hAnsi="宋体" w:hint="eastAsia"/>
                <w:color w:val="000000"/>
                <w:sz w:val="18"/>
                <w:szCs w:val="18"/>
              </w:rPr>
              <w:t>支出</w:t>
            </w:r>
          </w:p>
        </w:tc>
        <w:tc>
          <w:tcPr>
            <w:tcW w:w="3675"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11649.98</w:t>
            </w:r>
          </w:p>
        </w:tc>
        <w:tc>
          <w:tcPr>
            <w:tcW w:w="2310"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430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6192.77</w:t>
            </w:r>
          </w:p>
        </w:tc>
      </w:tr>
      <w:tr w:rsidR="00CB2566">
        <w:trPr>
          <w:cantSplit/>
          <w:trHeight w:val="397"/>
        </w:trPr>
        <w:tc>
          <w:tcPr>
            <w:tcW w:w="3888" w:type="dxa"/>
            <w:vAlign w:val="center"/>
          </w:tcPr>
          <w:p w:rsidR="00CB2566" w:rsidRDefault="00A455B6">
            <w:pPr>
              <w:jc w:val="lef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1003</w:t>
            </w:r>
            <w:r>
              <w:rPr>
                <w:rFonts w:ascii="宋体" w:hAnsi="宋体" w:hint="eastAsia"/>
                <w:color w:val="000000"/>
                <w:sz w:val="18"/>
                <w:szCs w:val="18"/>
              </w:rPr>
              <w:t>]</w:t>
            </w:r>
            <w:r>
              <w:rPr>
                <w:rFonts w:ascii="宋体" w:hAnsi="宋体" w:hint="eastAsia"/>
                <w:color w:val="000000"/>
                <w:sz w:val="18"/>
                <w:szCs w:val="18"/>
              </w:rPr>
              <w:t>基层医疗卫生机构</w:t>
            </w:r>
          </w:p>
        </w:tc>
        <w:tc>
          <w:tcPr>
            <w:tcW w:w="3675"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5470.93</w:t>
            </w:r>
          </w:p>
        </w:tc>
        <w:tc>
          <w:tcPr>
            <w:tcW w:w="2310"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430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5470.93</w:t>
            </w:r>
          </w:p>
        </w:tc>
      </w:tr>
      <w:tr w:rsidR="00CB2566">
        <w:trPr>
          <w:cantSplit/>
          <w:trHeight w:val="397"/>
        </w:trPr>
        <w:tc>
          <w:tcPr>
            <w:tcW w:w="3888" w:type="dxa"/>
            <w:vAlign w:val="center"/>
          </w:tcPr>
          <w:p w:rsidR="00CB2566" w:rsidRDefault="00A455B6">
            <w:pPr>
              <w:jc w:val="lef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100301</w:t>
            </w:r>
            <w:r>
              <w:rPr>
                <w:rFonts w:ascii="宋体" w:hAnsi="宋体" w:hint="eastAsia"/>
                <w:color w:val="000000"/>
                <w:sz w:val="18"/>
                <w:szCs w:val="18"/>
              </w:rPr>
              <w:t>]</w:t>
            </w:r>
            <w:r>
              <w:rPr>
                <w:rFonts w:ascii="宋体" w:hAnsi="宋体" w:hint="eastAsia"/>
                <w:color w:val="000000"/>
                <w:sz w:val="18"/>
                <w:szCs w:val="18"/>
              </w:rPr>
              <w:t>城市社区卫生机构</w:t>
            </w:r>
          </w:p>
        </w:tc>
        <w:tc>
          <w:tcPr>
            <w:tcW w:w="3675"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5470.93</w:t>
            </w:r>
          </w:p>
        </w:tc>
        <w:tc>
          <w:tcPr>
            <w:tcW w:w="2310"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430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5470.93</w:t>
            </w:r>
          </w:p>
        </w:tc>
      </w:tr>
      <w:tr w:rsidR="00CB2566">
        <w:trPr>
          <w:cantSplit/>
          <w:trHeight w:val="397"/>
        </w:trPr>
        <w:tc>
          <w:tcPr>
            <w:tcW w:w="3888" w:type="dxa"/>
            <w:vAlign w:val="center"/>
          </w:tcPr>
          <w:p w:rsidR="00CB2566" w:rsidRDefault="00A455B6">
            <w:pPr>
              <w:jc w:val="left"/>
              <w:rPr>
                <w:rFonts w:ascii="宋体" w:hAnsi="宋体"/>
                <w:color w:val="000000"/>
                <w:sz w:val="18"/>
                <w:szCs w:val="18"/>
              </w:rPr>
            </w:pPr>
            <w:r>
              <w:rPr>
                <w:rFonts w:ascii="宋体" w:hAnsi="宋体" w:hint="eastAsia"/>
                <w:color w:val="000000"/>
                <w:sz w:val="18"/>
                <w:szCs w:val="18"/>
              </w:rPr>
              <w:t>[21004]</w:t>
            </w:r>
            <w:r>
              <w:rPr>
                <w:rFonts w:ascii="宋体" w:hAnsi="宋体" w:hint="eastAsia"/>
                <w:color w:val="000000"/>
                <w:sz w:val="18"/>
                <w:szCs w:val="18"/>
              </w:rPr>
              <w:t>公共卫生</w:t>
            </w:r>
          </w:p>
        </w:tc>
        <w:tc>
          <w:tcPr>
            <w:tcW w:w="3675"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2310"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430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r>
      <w:tr w:rsidR="00CB2566">
        <w:trPr>
          <w:cantSplit/>
          <w:trHeight w:val="397"/>
        </w:trPr>
        <w:tc>
          <w:tcPr>
            <w:tcW w:w="3888" w:type="dxa"/>
            <w:vAlign w:val="center"/>
          </w:tcPr>
          <w:p w:rsidR="00CB2566" w:rsidRDefault="00A455B6">
            <w:pPr>
              <w:jc w:val="left"/>
              <w:rPr>
                <w:rFonts w:ascii="宋体" w:hAnsi="宋体"/>
                <w:color w:val="000000"/>
                <w:sz w:val="18"/>
                <w:szCs w:val="18"/>
              </w:rPr>
            </w:pPr>
            <w:r>
              <w:rPr>
                <w:rFonts w:ascii="宋体" w:hAnsi="宋体" w:hint="eastAsia"/>
                <w:color w:val="000000"/>
                <w:sz w:val="18"/>
                <w:szCs w:val="18"/>
              </w:rPr>
              <w:t>[2100408]</w:t>
            </w:r>
            <w:r>
              <w:rPr>
                <w:rFonts w:ascii="宋体" w:hAnsi="宋体" w:hint="eastAsia"/>
                <w:color w:val="000000"/>
                <w:sz w:val="18"/>
                <w:szCs w:val="18"/>
              </w:rPr>
              <w:t>基层公共卫生服务</w:t>
            </w:r>
          </w:p>
        </w:tc>
        <w:tc>
          <w:tcPr>
            <w:tcW w:w="3675"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c>
          <w:tcPr>
            <w:tcW w:w="2310"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430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721.84</w:t>
            </w:r>
          </w:p>
        </w:tc>
      </w:tr>
      <w:tr w:rsidR="00CB2566">
        <w:trPr>
          <w:cantSplit/>
          <w:trHeight w:val="397"/>
        </w:trPr>
        <w:tc>
          <w:tcPr>
            <w:tcW w:w="3888" w:type="dxa"/>
            <w:vAlign w:val="center"/>
          </w:tcPr>
          <w:p w:rsidR="00CB2566" w:rsidRDefault="00A455B6">
            <w:pPr>
              <w:jc w:val="left"/>
              <w:rPr>
                <w:rFonts w:ascii="宋体" w:hAnsi="宋体"/>
                <w:color w:val="000000"/>
                <w:sz w:val="18"/>
                <w:szCs w:val="18"/>
              </w:rPr>
            </w:pPr>
            <w:r>
              <w:rPr>
                <w:rFonts w:ascii="宋体" w:hAnsi="宋体" w:hint="eastAsia"/>
                <w:color w:val="000000"/>
                <w:sz w:val="18"/>
                <w:szCs w:val="18"/>
              </w:rPr>
              <w:t>[21015]</w:t>
            </w:r>
            <w:r>
              <w:rPr>
                <w:rFonts w:ascii="宋体" w:hAnsi="宋体" w:hint="eastAsia"/>
                <w:color w:val="000000"/>
                <w:sz w:val="18"/>
                <w:szCs w:val="18"/>
              </w:rPr>
              <w:t>医疗保障管理事务</w:t>
            </w:r>
          </w:p>
        </w:tc>
        <w:tc>
          <w:tcPr>
            <w:tcW w:w="3675"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2310"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430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397"/>
        </w:trPr>
        <w:tc>
          <w:tcPr>
            <w:tcW w:w="3888" w:type="dxa"/>
            <w:vAlign w:val="center"/>
          </w:tcPr>
          <w:p w:rsidR="00CB2566" w:rsidRDefault="00A455B6">
            <w:pPr>
              <w:jc w:val="left"/>
              <w:rPr>
                <w:rFonts w:ascii="宋体" w:hAnsi="宋体"/>
                <w:color w:val="000000"/>
                <w:sz w:val="18"/>
                <w:szCs w:val="18"/>
              </w:rPr>
            </w:pPr>
            <w:r>
              <w:rPr>
                <w:rFonts w:ascii="宋体" w:hAnsi="宋体" w:hint="eastAsia"/>
                <w:color w:val="000000"/>
                <w:sz w:val="18"/>
                <w:szCs w:val="18"/>
              </w:rPr>
              <w:t>[2101550]</w:t>
            </w:r>
            <w:r>
              <w:rPr>
                <w:rFonts w:ascii="宋体" w:hAnsi="宋体" w:hint="eastAsia"/>
                <w:color w:val="000000"/>
                <w:sz w:val="18"/>
                <w:szCs w:val="18"/>
              </w:rPr>
              <w:t>事业运行</w:t>
            </w:r>
          </w:p>
        </w:tc>
        <w:tc>
          <w:tcPr>
            <w:tcW w:w="3675"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2310"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430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bl>
    <w:bookmarkEnd w:id="22"/>
    <w:permEnd w:id="56"/>
    <w:p w:rsidR="00CB2566" w:rsidRDefault="00A455B6">
      <w:p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24" w:name="PO_part1remark5"/>
      <w:r>
        <w:rPr>
          <w:rFonts w:ascii="宋体" w:hAnsi="宋体" w:cs="宋体" w:hint="eastAsia"/>
          <w:color w:val="000000"/>
          <w:kern w:val="0"/>
          <w:sz w:val="18"/>
          <w:szCs w:val="18"/>
          <w:lang/>
        </w:rPr>
        <w:t xml:space="preserve"> </w:t>
      </w:r>
      <w:permStart w:id="57" w:edGrp="everyone"/>
      <w:r>
        <w:rPr>
          <w:rFonts w:ascii="宋体" w:hAnsi="宋体" w:cs="宋体" w:hint="eastAsia"/>
          <w:color w:val="000000"/>
          <w:kern w:val="0"/>
          <w:sz w:val="18"/>
          <w:szCs w:val="18"/>
          <w:lang/>
        </w:rPr>
        <w:t>无</w:t>
      </w:r>
      <w:permEnd w:id="57"/>
      <w:r>
        <w:rPr>
          <w:rFonts w:ascii="宋体" w:hAnsi="宋体" w:cs="宋体" w:hint="eastAsia"/>
          <w:color w:val="000000"/>
          <w:kern w:val="0"/>
          <w:sz w:val="18"/>
          <w:szCs w:val="18"/>
          <w:lang/>
        </w:rPr>
        <w:t xml:space="preserve"> </w:t>
      </w:r>
      <w:bookmarkEnd w:id="24"/>
    </w:p>
    <w:p w:rsidR="00CB2566" w:rsidRDefault="00CB2566">
      <w:bookmarkStart w:id="25" w:name="PO_part2Table6"/>
    </w:p>
    <w:tbl>
      <w:tblPr>
        <w:tblStyle w:val="a3"/>
        <w:tblW w:w="14175" w:type="dxa"/>
        <w:tblLayout w:type="fixed"/>
        <w:tblLook w:val="04A0"/>
      </w:tblPr>
      <w:tblGrid>
        <w:gridCol w:w="7318"/>
        <w:gridCol w:w="6857"/>
      </w:tblGrid>
      <w:tr w:rsidR="00CB2566">
        <w:trPr>
          <w:cantSplit/>
          <w:trHeight w:val="431"/>
          <w:tblHeader/>
        </w:trPr>
        <w:tc>
          <w:tcPr>
            <w:tcW w:w="14175" w:type="dxa"/>
            <w:gridSpan w:val="2"/>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6</w:t>
            </w:r>
          </w:p>
        </w:tc>
      </w:tr>
      <w:tr w:rsidR="00CB2566">
        <w:trPr>
          <w:cantSplit/>
          <w:trHeight w:val="431"/>
          <w:tblHeader/>
        </w:trPr>
        <w:tc>
          <w:tcPr>
            <w:tcW w:w="14175" w:type="dxa"/>
            <w:gridSpan w:val="2"/>
            <w:tcBorders>
              <w:top w:val="nil"/>
              <w:left w:val="nil"/>
              <w:bottom w:val="nil"/>
              <w:right w:val="nil"/>
            </w:tcBorders>
            <w:vAlign w:val="center"/>
          </w:tcPr>
          <w:p w:rsidR="00CB2566" w:rsidRDefault="00A455B6">
            <w:pPr>
              <w:jc w:val="center"/>
            </w:pPr>
            <w:r>
              <w:rPr>
                <w:rFonts w:ascii="宋体" w:hAnsi="宋体" w:hint="eastAsia"/>
                <w:b/>
                <w:bCs/>
                <w:color w:val="000000"/>
                <w:kern w:val="0"/>
                <w:sz w:val="24"/>
              </w:rPr>
              <w:t>一般公共预算基本支出情况表（按经济分类科目）</w:t>
            </w:r>
          </w:p>
        </w:tc>
      </w:tr>
      <w:tr w:rsidR="00CB2566">
        <w:trPr>
          <w:cantSplit/>
          <w:trHeight w:val="431"/>
          <w:tblHeader/>
        </w:trPr>
        <w:tc>
          <w:tcPr>
            <w:tcW w:w="7318" w:type="dxa"/>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26" w:name="PO_part2Table6DivName1"/>
            <w:r>
              <w:rPr>
                <w:rFonts w:ascii="宋体" w:hAnsi="宋体" w:hint="eastAsia"/>
                <w:color w:val="000000"/>
                <w:kern w:val="0"/>
                <w:sz w:val="18"/>
                <w:szCs w:val="18"/>
              </w:rPr>
              <w:t xml:space="preserve"> </w:t>
            </w:r>
            <w:permStart w:id="58" w:edGrp="everyone"/>
            <w:r>
              <w:rPr>
                <w:rFonts w:ascii="宋体" w:hAnsi="宋体" w:hint="eastAsia"/>
                <w:color w:val="000000"/>
                <w:kern w:val="0"/>
                <w:sz w:val="18"/>
                <w:szCs w:val="18"/>
              </w:rPr>
              <w:t>东莞松山湖高新技术产业开发区社区卫生服务中心</w:t>
            </w:r>
            <w:permEnd w:id="58"/>
            <w:r>
              <w:rPr>
                <w:rFonts w:ascii="宋体" w:hAnsi="宋体" w:hint="eastAsia"/>
                <w:color w:val="000000"/>
                <w:kern w:val="0"/>
                <w:sz w:val="18"/>
                <w:szCs w:val="18"/>
              </w:rPr>
              <w:t xml:space="preserve"> </w:t>
            </w:r>
            <w:bookmarkEnd w:id="26"/>
          </w:p>
        </w:tc>
        <w:tc>
          <w:tcPr>
            <w:tcW w:w="6857" w:type="dxa"/>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31"/>
          <w:tblHeader/>
        </w:trPr>
        <w:tc>
          <w:tcPr>
            <w:tcW w:w="7318" w:type="dxa"/>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部门预算支出经济科目</w:t>
            </w:r>
          </w:p>
        </w:tc>
        <w:tc>
          <w:tcPr>
            <w:tcW w:w="6857" w:type="dxa"/>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CB2566">
        <w:trPr>
          <w:cantSplit/>
          <w:trHeight w:val="431"/>
        </w:trPr>
        <w:tc>
          <w:tcPr>
            <w:tcW w:w="7318" w:type="dxa"/>
            <w:vAlign w:val="center"/>
          </w:tcPr>
          <w:p w:rsidR="00CB2566" w:rsidRDefault="00A455B6">
            <w:pPr>
              <w:jc w:val="center"/>
              <w:rPr>
                <w:rFonts w:ascii="宋体" w:hAnsi="宋体"/>
                <w:color w:val="000000"/>
                <w:sz w:val="18"/>
                <w:szCs w:val="18"/>
              </w:rPr>
            </w:pPr>
            <w:permStart w:id="59" w:edGrp="everyone" w:colFirst="1" w:colLast="1"/>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685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r>
      <w:tr w:rsidR="00CB2566">
        <w:trPr>
          <w:cantSplit/>
          <w:trHeight w:val="431"/>
        </w:trPr>
        <w:tc>
          <w:tcPr>
            <w:tcW w:w="7318" w:type="dxa"/>
            <w:vAlign w:val="center"/>
          </w:tcPr>
          <w:p w:rsidR="00CB2566" w:rsidRDefault="00A455B6">
            <w:pPr>
              <w:rPr>
                <w:rFonts w:ascii="宋体" w:hAnsi="宋体"/>
                <w:color w:val="000000"/>
                <w:sz w:val="18"/>
                <w:szCs w:val="18"/>
              </w:rPr>
            </w:pPr>
            <w:permStart w:id="60" w:edGrp="everyone"/>
            <w:permEnd w:id="59"/>
            <w:r>
              <w:rPr>
                <w:rFonts w:ascii="宋体" w:hAnsi="宋体" w:hint="eastAsia"/>
                <w:color w:val="000000"/>
                <w:kern w:val="0"/>
                <w:sz w:val="18"/>
                <w:szCs w:val="18"/>
              </w:rPr>
              <w:t>[301]</w:t>
            </w:r>
            <w:r>
              <w:rPr>
                <w:rFonts w:ascii="宋体" w:hAnsi="宋体" w:hint="eastAsia"/>
                <w:color w:val="000000"/>
                <w:kern w:val="0"/>
                <w:sz w:val="18"/>
                <w:szCs w:val="18"/>
              </w:rPr>
              <w:t>工资福利支出</w:t>
            </w:r>
          </w:p>
        </w:tc>
        <w:tc>
          <w:tcPr>
            <w:tcW w:w="6857" w:type="dxa"/>
            <w:vAlign w:val="center"/>
          </w:tcPr>
          <w:p w:rsidR="00CB2566" w:rsidRDefault="00A455B6">
            <w:pPr>
              <w:jc w:val="right"/>
              <w:rPr>
                <w:sz w:val="18"/>
                <w:szCs w:val="18"/>
              </w:rPr>
            </w:pPr>
            <w:r>
              <w:rPr>
                <w:rFonts w:ascii="宋体" w:hAnsi="宋体" w:hint="eastAsia"/>
                <w:color w:val="000000"/>
                <w:sz w:val="18"/>
                <w:szCs w:val="18"/>
              </w:rPr>
              <w:t>5421.23</w:t>
            </w:r>
          </w:p>
        </w:tc>
      </w:tr>
      <w:tr w:rsidR="00CB2566">
        <w:trPr>
          <w:cantSplit/>
          <w:trHeight w:val="431"/>
        </w:trPr>
        <w:tc>
          <w:tcPr>
            <w:tcW w:w="7318"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[301</w:t>
            </w:r>
            <w:r>
              <w:rPr>
                <w:rFonts w:ascii="宋体" w:hAnsi="宋体" w:hint="eastAsia"/>
                <w:color w:val="000000"/>
                <w:kern w:val="0"/>
                <w:sz w:val="18"/>
                <w:szCs w:val="18"/>
              </w:rPr>
              <w:t>99</w:t>
            </w:r>
            <w:r>
              <w:rPr>
                <w:rFonts w:ascii="宋体" w:hAnsi="宋体" w:hint="eastAsia"/>
                <w:color w:val="000000"/>
                <w:kern w:val="0"/>
                <w:sz w:val="18"/>
                <w:szCs w:val="18"/>
              </w:rPr>
              <w:t>]</w:t>
            </w:r>
            <w:r>
              <w:rPr>
                <w:rFonts w:ascii="宋体" w:hAnsi="宋体" w:hint="eastAsia"/>
                <w:color w:val="000000"/>
                <w:kern w:val="0"/>
                <w:sz w:val="18"/>
                <w:szCs w:val="18"/>
              </w:rPr>
              <w:t>其他工资福利支出</w:t>
            </w:r>
          </w:p>
        </w:tc>
        <w:tc>
          <w:tcPr>
            <w:tcW w:w="6857" w:type="dxa"/>
            <w:vAlign w:val="center"/>
          </w:tcPr>
          <w:p w:rsidR="00CB2566" w:rsidRDefault="00A455B6">
            <w:pPr>
              <w:jc w:val="right"/>
              <w:rPr>
                <w:sz w:val="18"/>
                <w:szCs w:val="18"/>
              </w:rPr>
            </w:pPr>
            <w:r>
              <w:rPr>
                <w:rFonts w:ascii="宋体" w:hAnsi="宋体" w:hint="eastAsia"/>
                <w:color w:val="000000"/>
                <w:sz w:val="18"/>
                <w:szCs w:val="18"/>
              </w:rPr>
              <w:t>5421.23</w:t>
            </w:r>
          </w:p>
        </w:tc>
      </w:tr>
      <w:tr w:rsidR="00CB2566">
        <w:trPr>
          <w:cantSplit/>
          <w:trHeight w:val="431"/>
        </w:trPr>
        <w:tc>
          <w:tcPr>
            <w:tcW w:w="7318"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[30</w:t>
            </w:r>
            <w:r>
              <w:rPr>
                <w:rFonts w:ascii="宋体" w:hAnsi="宋体" w:hint="eastAsia"/>
                <w:color w:val="000000"/>
                <w:kern w:val="0"/>
                <w:sz w:val="18"/>
                <w:szCs w:val="18"/>
              </w:rPr>
              <w:t>2</w:t>
            </w:r>
            <w:r>
              <w:rPr>
                <w:rFonts w:ascii="宋体" w:hAnsi="宋体" w:hint="eastAsia"/>
                <w:color w:val="000000"/>
                <w:kern w:val="0"/>
                <w:sz w:val="18"/>
                <w:szCs w:val="18"/>
              </w:rPr>
              <w:t>]</w:t>
            </w:r>
            <w:r>
              <w:rPr>
                <w:rFonts w:ascii="宋体" w:hAnsi="宋体" w:hint="eastAsia"/>
                <w:color w:val="000000"/>
                <w:kern w:val="0"/>
                <w:sz w:val="18"/>
                <w:szCs w:val="18"/>
              </w:rPr>
              <w:t>商品和服务支出</w:t>
            </w:r>
          </w:p>
        </w:tc>
        <w:tc>
          <w:tcPr>
            <w:tcW w:w="6857" w:type="dxa"/>
            <w:vAlign w:val="center"/>
          </w:tcPr>
          <w:p w:rsidR="00CB2566" w:rsidRDefault="00A455B6">
            <w:pPr>
              <w:jc w:val="right"/>
              <w:rPr>
                <w:sz w:val="18"/>
                <w:szCs w:val="18"/>
              </w:rPr>
            </w:pPr>
            <w:r>
              <w:rPr>
                <w:rFonts w:ascii="宋体" w:hAnsi="宋体" w:hint="eastAsia"/>
                <w:color w:val="000000"/>
                <w:sz w:val="18"/>
                <w:szCs w:val="18"/>
              </w:rPr>
              <w:t>35.98</w:t>
            </w:r>
          </w:p>
        </w:tc>
      </w:tr>
      <w:tr w:rsidR="00CB2566">
        <w:trPr>
          <w:cantSplit/>
          <w:trHeight w:val="431"/>
        </w:trPr>
        <w:tc>
          <w:tcPr>
            <w:tcW w:w="7318" w:type="dxa"/>
            <w:vAlign w:val="center"/>
          </w:tcPr>
          <w:p w:rsidR="00CB2566" w:rsidRDefault="00A455B6">
            <w:pPr>
              <w:widowControl/>
              <w:jc w:val="left"/>
              <w:textAlignment w:val="center"/>
              <w:rPr>
                <w:rFonts w:ascii="宋体" w:hAnsi="宋体"/>
                <w:color w:val="000000"/>
                <w:sz w:val="18"/>
                <w:szCs w:val="18"/>
              </w:rPr>
            </w:pPr>
            <w:r>
              <w:rPr>
                <w:rFonts w:ascii="宋体" w:hAnsi="宋体" w:hint="eastAsia"/>
                <w:color w:val="000000"/>
                <w:kern w:val="0"/>
                <w:sz w:val="18"/>
                <w:szCs w:val="18"/>
              </w:rPr>
              <w:t>[30</w:t>
            </w:r>
            <w:r>
              <w:rPr>
                <w:rFonts w:ascii="宋体" w:hAnsi="宋体" w:hint="eastAsia"/>
                <w:color w:val="000000"/>
                <w:kern w:val="0"/>
                <w:sz w:val="18"/>
                <w:szCs w:val="18"/>
              </w:rPr>
              <w:t>217</w:t>
            </w:r>
            <w:r>
              <w:rPr>
                <w:rFonts w:ascii="宋体" w:hAnsi="宋体" w:hint="eastAsia"/>
                <w:color w:val="000000"/>
                <w:kern w:val="0"/>
                <w:sz w:val="18"/>
                <w:szCs w:val="18"/>
              </w:rPr>
              <w:t>]</w:t>
            </w:r>
            <w:r>
              <w:rPr>
                <w:rFonts w:ascii="宋体" w:hAnsi="宋体" w:hint="eastAsia"/>
                <w:color w:val="000000"/>
                <w:kern w:val="0"/>
                <w:sz w:val="18"/>
                <w:szCs w:val="18"/>
              </w:rPr>
              <w:t>公务接待费</w:t>
            </w:r>
          </w:p>
        </w:tc>
        <w:tc>
          <w:tcPr>
            <w:tcW w:w="6857" w:type="dxa"/>
            <w:vAlign w:val="center"/>
          </w:tcPr>
          <w:p w:rsidR="00CB2566" w:rsidRDefault="00A455B6">
            <w:pPr>
              <w:jc w:val="right"/>
              <w:rPr>
                <w:sz w:val="18"/>
                <w:szCs w:val="18"/>
              </w:rPr>
            </w:pPr>
            <w:r>
              <w:rPr>
                <w:rFonts w:ascii="宋体" w:hAnsi="宋体" w:hint="eastAsia"/>
                <w:color w:val="000000"/>
                <w:sz w:val="18"/>
                <w:szCs w:val="18"/>
              </w:rPr>
              <w:t>1.10</w:t>
            </w:r>
          </w:p>
        </w:tc>
      </w:tr>
      <w:tr w:rsidR="00CB2566">
        <w:trPr>
          <w:cantSplit/>
          <w:trHeight w:val="431"/>
        </w:trPr>
        <w:tc>
          <w:tcPr>
            <w:tcW w:w="7318"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[30229]</w:t>
            </w:r>
            <w:r>
              <w:rPr>
                <w:rFonts w:ascii="宋体" w:hAnsi="宋体" w:hint="eastAsia"/>
                <w:color w:val="000000"/>
                <w:kern w:val="0"/>
                <w:sz w:val="18"/>
                <w:szCs w:val="18"/>
              </w:rPr>
              <w:t>福利费</w:t>
            </w:r>
          </w:p>
        </w:tc>
        <w:tc>
          <w:tcPr>
            <w:tcW w:w="685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2.38</w:t>
            </w:r>
          </w:p>
        </w:tc>
      </w:tr>
      <w:tr w:rsidR="00CB2566">
        <w:trPr>
          <w:cantSplit/>
          <w:trHeight w:val="431"/>
        </w:trPr>
        <w:tc>
          <w:tcPr>
            <w:tcW w:w="7318" w:type="dxa"/>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[30299]</w:t>
            </w:r>
            <w:r>
              <w:rPr>
                <w:rFonts w:ascii="宋体" w:hAnsi="宋体" w:hint="eastAsia"/>
                <w:color w:val="000000"/>
                <w:kern w:val="0"/>
                <w:sz w:val="18"/>
                <w:szCs w:val="18"/>
              </w:rPr>
              <w:t>其他商品和服务支出</w:t>
            </w:r>
          </w:p>
        </w:tc>
        <w:tc>
          <w:tcPr>
            <w:tcW w:w="6857"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32.50</w:t>
            </w:r>
          </w:p>
        </w:tc>
      </w:tr>
    </w:tbl>
    <w:permEnd w:id="60"/>
    <w:p w:rsidR="00CB2566" w:rsidRDefault="00A455B6">
      <w:pPr>
        <w:rPr>
          <w:rFonts w:ascii="宋体" w:hAnsi="宋体" w:cs="宋体"/>
          <w:color w:val="000000"/>
          <w:kern w:val="0"/>
          <w:sz w:val="18"/>
          <w:szCs w:val="18"/>
          <w:lang/>
        </w:r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27" w:name="PO_part1remark6"/>
      <w:r>
        <w:rPr>
          <w:rFonts w:ascii="宋体" w:hAnsi="宋体" w:cs="宋体" w:hint="eastAsia"/>
          <w:color w:val="000000"/>
          <w:kern w:val="0"/>
          <w:sz w:val="18"/>
          <w:szCs w:val="18"/>
          <w:lang/>
        </w:rPr>
        <w:t xml:space="preserve"> </w:t>
      </w:r>
      <w:permStart w:id="61" w:edGrp="everyone"/>
      <w:r>
        <w:rPr>
          <w:rFonts w:ascii="宋体" w:hAnsi="宋体" w:cs="宋体" w:hint="eastAsia"/>
          <w:color w:val="000000"/>
          <w:kern w:val="0"/>
          <w:sz w:val="18"/>
          <w:szCs w:val="18"/>
          <w:lang/>
        </w:rPr>
        <w:t>无</w:t>
      </w:r>
      <w:permEnd w:id="61"/>
      <w:r>
        <w:rPr>
          <w:rFonts w:ascii="宋体" w:hAnsi="宋体" w:cs="宋体" w:hint="eastAsia"/>
          <w:color w:val="000000"/>
          <w:kern w:val="0"/>
          <w:sz w:val="18"/>
          <w:szCs w:val="18"/>
          <w:lang/>
        </w:rPr>
        <w:t xml:space="preserve"> </w:t>
      </w:r>
      <w:bookmarkEnd w:id="27"/>
      <w:r>
        <w:rPr>
          <w:rFonts w:ascii="宋体" w:hAnsi="宋体" w:cs="宋体" w:hint="eastAsia"/>
          <w:color w:val="000000"/>
          <w:kern w:val="0"/>
          <w:sz w:val="18"/>
          <w:szCs w:val="18"/>
          <w:lang/>
        </w:rPr>
        <w:t xml:space="preserve"> </w:t>
      </w:r>
      <w:bookmarkEnd w:id="25"/>
      <w:r>
        <w:rPr>
          <w:rFonts w:ascii="宋体" w:hAnsi="宋体" w:cs="宋体" w:hint="eastAsia"/>
          <w:color w:val="000000"/>
          <w:kern w:val="0"/>
          <w:sz w:val="18"/>
          <w:szCs w:val="18"/>
          <w:lang/>
        </w:rPr>
        <w:t xml:space="preserve"> </w:t>
      </w:r>
    </w:p>
    <w:p w:rsidR="00CB2566" w:rsidRDefault="00CB2566">
      <w:bookmarkStart w:id="28" w:name="PO_part2Table8"/>
    </w:p>
    <w:tbl>
      <w:tblPr>
        <w:tblStyle w:val="a3"/>
        <w:tblW w:w="14175" w:type="dxa"/>
        <w:tblLayout w:type="fixed"/>
        <w:tblLook w:val="04A0"/>
      </w:tblPr>
      <w:tblGrid>
        <w:gridCol w:w="5359"/>
        <w:gridCol w:w="1785"/>
        <w:gridCol w:w="419"/>
        <w:gridCol w:w="2204"/>
        <w:gridCol w:w="2204"/>
        <w:gridCol w:w="2204"/>
      </w:tblGrid>
      <w:tr w:rsidR="00CB2566">
        <w:trPr>
          <w:cantSplit/>
          <w:trHeight w:val="431"/>
          <w:tblHeader/>
        </w:trPr>
        <w:tc>
          <w:tcPr>
            <w:tcW w:w="14175" w:type="dxa"/>
            <w:gridSpan w:val="6"/>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7</w:t>
            </w:r>
          </w:p>
        </w:tc>
      </w:tr>
      <w:tr w:rsidR="00CB2566">
        <w:trPr>
          <w:cantSplit/>
          <w:trHeight w:val="431"/>
          <w:tblHeader/>
        </w:trPr>
        <w:tc>
          <w:tcPr>
            <w:tcW w:w="14175" w:type="dxa"/>
            <w:gridSpan w:val="6"/>
            <w:tcBorders>
              <w:top w:val="nil"/>
              <w:left w:val="nil"/>
              <w:bottom w:val="nil"/>
              <w:right w:val="nil"/>
            </w:tcBorders>
            <w:vAlign w:val="center"/>
          </w:tcPr>
          <w:p w:rsidR="00CB2566" w:rsidRDefault="00A455B6">
            <w:pPr>
              <w:jc w:val="center"/>
            </w:pPr>
            <w:r>
              <w:rPr>
                <w:rFonts w:ascii="宋体" w:hAnsi="宋体" w:hint="eastAsia"/>
                <w:b/>
                <w:bCs/>
                <w:color w:val="000000"/>
                <w:kern w:val="0"/>
                <w:sz w:val="24"/>
              </w:rPr>
              <w:t>财政拨款安排的行政经费及“三公”经费预算表</w:t>
            </w:r>
          </w:p>
        </w:tc>
      </w:tr>
      <w:tr w:rsidR="00CB2566">
        <w:trPr>
          <w:cantSplit/>
          <w:trHeight w:val="431"/>
          <w:tblHeader/>
        </w:trPr>
        <w:tc>
          <w:tcPr>
            <w:tcW w:w="7144" w:type="dxa"/>
            <w:gridSpan w:val="2"/>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29" w:name="PO_part2Table8DivName1"/>
            <w:r>
              <w:rPr>
                <w:rFonts w:ascii="宋体" w:hAnsi="宋体" w:hint="eastAsia"/>
                <w:color w:val="000000"/>
                <w:kern w:val="0"/>
                <w:sz w:val="18"/>
                <w:szCs w:val="18"/>
              </w:rPr>
              <w:t xml:space="preserve"> </w:t>
            </w:r>
            <w:permStart w:id="62" w:edGrp="everyone"/>
            <w:r>
              <w:rPr>
                <w:rFonts w:ascii="宋体" w:hAnsi="宋体" w:hint="eastAsia"/>
                <w:color w:val="000000"/>
                <w:kern w:val="0"/>
                <w:sz w:val="18"/>
                <w:szCs w:val="18"/>
              </w:rPr>
              <w:t>东莞松山湖高新技术产业开发区社区卫生服务中心</w:t>
            </w:r>
            <w:permEnd w:id="62"/>
            <w:r>
              <w:rPr>
                <w:rFonts w:ascii="宋体" w:hAnsi="宋体" w:hint="eastAsia"/>
                <w:color w:val="000000"/>
                <w:kern w:val="0"/>
                <w:sz w:val="18"/>
                <w:szCs w:val="18"/>
              </w:rPr>
              <w:t xml:space="preserve"> </w:t>
            </w:r>
            <w:bookmarkEnd w:id="29"/>
          </w:p>
        </w:tc>
        <w:tc>
          <w:tcPr>
            <w:tcW w:w="7031" w:type="dxa"/>
            <w:gridSpan w:val="4"/>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31"/>
          <w:tblHeader/>
        </w:trPr>
        <w:tc>
          <w:tcPr>
            <w:tcW w:w="5359" w:type="dxa"/>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2204" w:type="dxa"/>
            <w:gridSpan w:val="2"/>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2204" w:type="dxa"/>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2204" w:type="dxa"/>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2204" w:type="dxa"/>
            <w:tcBorders>
              <w:top w:val="single" w:sz="4" w:space="0" w:color="auto"/>
            </w:tcBorders>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r>
      <w:tr w:rsidR="00CB2566">
        <w:trPr>
          <w:cantSplit/>
          <w:trHeight w:val="431"/>
        </w:trPr>
        <w:tc>
          <w:tcPr>
            <w:tcW w:w="5359" w:type="dxa"/>
            <w:vAlign w:val="center"/>
          </w:tcPr>
          <w:p w:rsidR="00CB2566" w:rsidRDefault="00A455B6">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ascii="宋体" w:hAnsi="宋体" w:hint="eastAsia"/>
                <w:color w:val="000000"/>
                <w:kern w:val="0"/>
                <w:sz w:val="18"/>
                <w:szCs w:val="18"/>
              </w:rPr>
              <w:t>行政经费</w:t>
            </w:r>
          </w:p>
        </w:tc>
        <w:tc>
          <w:tcPr>
            <w:tcW w:w="2204" w:type="dxa"/>
            <w:gridSpan w:val="2"/>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23.90</w:t>
            </w:r>
          </w:p>
        </w:tc>
        <w:tc>
          <w:tcPr>
            <w:tcW w:w="2204" w:type="dxa"/>
            <w:vAlign w:val="center"/>
          </w:tcPr>
          <w:p w:rsidR="00CB2566" w:rsidRDefault="00A455B6">
            <w:pPr>
              <w:jc w:val="right"/>
              <w:rPr>
                <w:sz w:val="18"/>
                <w:szCs w:val="18"/>
              </w:rPr>
            </w:pPr>
            <w:r>
              <w:rPr>
                <w:rFonts w:ascii="宋体" w:hAnsi="宋体" w:hint="eastAsia"/>
                <w:color w:val="000000"/>
                <w:sz w:val="18"/>
                <w:szCs w:val="18"/>
              </w:rPr>
              <w:t>23.90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5359" w:type="dxa"/>
            <w:vAlign w:val="center"/>
          </w:tcPr>
          <w:p w:rsidR="00CB2566" w:rsidRDefault="00A455B6">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permEnd w:id="63"/>
            <w:permEnd w:id="64"/>
            <w:permEnd w:id="65"/>
            <w:permEnd w:id="66"/>
            <w:r>
              <w:rPr>
                <w:rFonts w:ascii="宋体" w:hAnsi="宋体" w:hint="eastAsia"/>
                <w:color w:val="000000"/>
                <w:kern w:val="0"/>
                <w:sz w:val="18"/>
                <w:szCs w:val="18"/>
              </w:rPr>
              <w:t>“三公”经费</w:t>
            </w:r>
          </w:p>
        </w:tc>
        <w:tc>
          <w:tcPr>
            <w:tcW w:w="2204" w:type="dxa"/>
            <w:gridSpan w:val="2"/>
            <w:vAlign w:val="center"/>
          </w:tcPr>
          <w:p w:rsidR="00CB2566" w:rsidRDefault="00A455B6">
            <w:pPr>
              <w:jc w:val="right"/>
              <w:rPr>
                <w:sz w:val="18"/>
                <w:szCs w:val="18"/>
              </w:rPr>
            </w:pPr>
            <w:r>
              <w:rPr>
                <w:rFonts w:ascii="宋体" w:hAnsi="宋体" w:hint="eastAsia"/>
                <w:color w:val="000000"/>
                <w:sz w:val="18"/>
                <w:szCs w:val="18"/>
              </w:rPr>
              <w:t>23.90</w:t>
            </w:r>
          </w:p>
        </w:tc>
        <w:tc>
          <w:tcPr>
            <w:tcW w:w="2204" w:type="dxa"/>
            <w:vAlign w:val="center"/>
          </w:tcPr>
          <w:p w:rsidR="00CB2566" w:rsidRDefault="00A455B6">
            <w:pPr>
              <w:jc w:val="right"/>
              <w:rPr>
                <w:sz w:val="18"/>
                <w:szCs w:val="18"/>
              </w:rPr>
            </w:pPr>
            <w:r>
              <w:rPr>
                <w:rFonts w:ascii="宋体" w:hAnsi="宋体" w:hint="eastAsia"/>
                <w:color w:val="000000"/>
                <w:sz w:val="18"/>
                <w:szCs w:val="18"/>
              </w:rPr>
              <w:t>23.90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5359" w:type="dxa"/>
            <w:vAlign w:val="center"/>
          </w:tcPr>
          <w:p w:rsidR="00CB2566" w:rsidRDefault="00A455B6">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permEnd w:id="67"/>
            <w:permEnd w:id="68"/>
            <w:permEnd w:id="69"/>
            <w:permEnd w:id="70"/>
            <w:r>
              <w:rPr>
                <w:rFonts w:ascii="宋体" w:hAnsi="宋体" w:hint="eastAsia"/>
                <w:color w:val="000000"/>
                <w:kern w:val="0"/>
                <w:sz w:val="18"/>
                <w:szCs w:val="18"/>
              </w:rPr>
              <w:t xml:space="preserve">      </w:t>
            </w:r>
            <w:r>
              <w:rPr>
                <w:rFonts w:ascii="宋体" w:hAnsi="宋体" w:hint="eastAsia"/>
                <w:color w:val="000000"/>
                <w:kern w:val="0"/>
                <w:sz w:val="18"/>
                <w:szCs w:val="18"/>
              </w:rPr>
              <w:t>其中：（一）因公出国（境）支出</w:t>
            </w:r>
          </w:p>
        </w:tc>
        <w:tc>
          <w:tcPr>
            <w:tcW w:w="2204" w:type="dxa"/>
            <w:gridSpan w:val="2"/>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5359" w:type="dxa"/>
            <w:vAlign w:val="center"/>
          </w:tcPr>
          <w:p w:rsidR="00CB2566" w:rsidRDefault="00A455B6">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permEnd w:id="71"/>
            <w:permEnd w:id="72"/>
            <w:permEnd w:id="73"/>
            <w:permEnd w:id="74"/>
            <w:r>
              <w:rPr>
                <w:rFonts w:ascii="宋体" w:hAnsi="宋体" w:hint="eastAsia"/>
                <w:color w:val="000000"/>
                <w:kern w:val="0"/>
                <w:sz w:val="18"/>
                <w:szCs w:val="18"/>
              </w:rPr>
              <w:t xml:space="preserve">            </w:t>
            </w:r>
            <w:r>
              <w:rPr>
                <w:rFonts w:ascii="宋体" w:hAnsi="宋体" w:hint="eastAsia"/>
                <w:color w:val="000000"/>
                <w:kern w:val="0"/>
                <w:sz w:val="18"/>
                <w:szCs w:val="18"/>
              </w:rPr>
              <w:t>（二）公务用车购置及运行维护支出</w:t>
            </w:r>
          </w:p>
        </w:tc>
        <w:tc>
          <w:tcPr>
            <w:tcW w:w="2204" w:type="dxa"/>
            <w:gridSpan w:val="2"/>
            <w:vAlign w:val="center"/>
          </w:tcPr>
          <w:p w:rsidR="00CB2566" w:rsidRDefault="00A455B6">
            <w:pPr>
              <w:jc w:val="right"/>
              <w:rPr>
                <w:sz w:val="18"/>
                <w:szCs w:val="18"/>
              </w:rPr>
            </w:pPr>
            <w:r>
              <w:rPr>
                <w:rFonts w:ascii="宋体" w:hAnsi="宋体" w:hint="eastAsia"/>
                <w:color w:val="000000"/>
                <w:sz w:val="18"/>
                <w:szCs w:val="18"/>
              </w:rPr>
              <w:t>22.80</w:t>
            </w:r>
          </w:p>
        </w:tc>
        <w:tc>
          <w:tcPr>
            <w:tcW w:w="2204" w:type="dxa"/>
            <w:vAlign w:val="center"/>
          </w:tcPr>
          <w:p w:rsidR="00CB2566" w:rsidRDefault="00A455B6">
            <w:pPr>
              <w:jc w:val="right"/>
              <w:rPr>
                <w:sz w:val="18"/>
                <w:szCs w:val="18"/>
              </w:rPr>
            </w:pPr>
            <w:r>
              <w:rPr>
                <w:rFonts w:ascii="宋体" w:hAnsi="宋体" w:hint="eastAsia"/>
                <w:color w:val="000000"/>
                <w:sz w:val="18"/>
                <w:szCs w:val="18"/>
              </w:rPr>
              <w:t>22.80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5359" w:type="dxa"/>
            <w:vAlign w:val="center"/>
          </w:tcPr>
          <w:p w:rsidR="00CB2566" w:rsidRDefault="00A455B6">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permEnd w:id="75"/>
            <w:permEnd w:id="76"/>
            <w:permEnd w:id="77"/>
            <w:permEnd w:id="78"/>
            <w:r>
              <w:rPr>
                <w:rFonts w:ascii="宋体" w:hAnsi="宋体" w:hint="eastAsia"/>
                <w:color w:val="000000"/>
                <w:kern w:val="0"/>
                <w:sz w:val="18"/>
                <w:szCs w:val="18"/>
              </w:rPr>
              <w:t xml:space="preserve">                  1.</w:t>
            </w:r>
            <w:r>
              <w:rPr>
                <w:rFonts w:ascii="宋体" w:hAnsi="宋体" w:hint="eastAsia"/>
                <w:color w:val="000000"/>
                <w:kern w:val="0"/>
                <w:sz w:val="18"/>
                <w:szCs w:val="18"/>
              </w:rPr>
              <w:t>公务用车购置</w:t>
            </w:r>
          </w:p>
        </w:tc>
        <w:tc>
          <w:tcPr>
            <w:tcW w:w="2204" w:type="dxa"/>
            <w:gridSpan w:val="2"/>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5359" w:type="dxa"/>
            <w:vAlign w:val="center"/>
          </w:tcPr>
          <w:p w:rsidR="00CB2566" w:rsidRDefault="00A455B6">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permEnd w:id="79"/>
            <w:permEnd w:id="80"/>
            <w:permEnd w:id="81"/>
            <w:permEnd w:id="82"/>
            <w:r>
              <w:rPr>
                <w:rFonts w:ascii="宋体" w:hAnsi="宋体" w:hint="eastAsia"/>
                <w:color w:val="000000"/>
                <w:kern w:val="0"/>
                <w:sz w:val="18"/>
                <w:szCs w:val="18"/>
              </w:rPr>
              <w:t xml:space="preserve">                  2.</w:t>
            </w:r>
            <w:r>
              <w:rPr>
                <w:rFonts w:ascii="宋体" w:hAnsi="宋体" w:hint="eastAsia"/>
                <w:color w:val="000000"/>
                <w:kern w:val="0"/>
                <w:sz w:val="18"/>
                <w:szCs w:val="18"/>
              </w:rPr>
              <w:t>公务用车运行维护费</w:t>
            </w:r>
          </w:p>
        </w:tc>
        <w:tc>
          <w:tcPr>
            <w:tcW w:w="2204" w:type="dxa"/>
            <w:gridSpan w:val="2"/>
            <w:vAlign w:val="center"/>
          </w:tcPr>
          <w:p w:rsidR="00CB2566" w:rsidRDefault="00A455B6">
            <w:pPr>
              <w:jc w:val="right"/>
              <w:rPr>
                <w:sz w:val="18"/>
                <w:szCs w:val="18"/>
              </w:rPr>
            </w:pPr>
            <w:r>
              <w:rPr>
                <w:rFonts w:ascii="宋体" w:hAnsi="宋体" w:hint="eastAsia"/>
                <w:color w:val="000000"/>
                <w:sz w:val="18"/>
                <w:szCs w:val="18"/>
              </w:rPr>
              <w:t>22.80</w:t>
            </w:r>
          </w:p>
        </w:tc>
        <w:tc>
          <w:tcPr>
            <w:tcW w:w="2204" w:type="dxa"/>
            <w:vAlign w:val="center"/>
          </w:tcPr>
          <w:p w:rsidR="00CB2566" w:rsidRDefault="00A455B6">
            <w:pPr>
              <w:jc w:val="right"/>
              <w:rPr>
                <w:sz w:val="18"/>
                <w:szCs w:val="18"/>
              </w:rPr>
            </w:pPr>
            <w:r>
              <w:rPr>
                <w:rFonts w:ascii="宋体" w:hAnsi="宋体" w:hint="eastAsia"/>
                <w:color w:val="000000"/>
                <w:sz w:val="18"/>
                <w:szCs w:val="18"/>
              </w:rPr>
              <w:t>22.80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r>
      <w:tr w:rsidR="00CB2566">
        <w:trPr>
          <w:cantSplit/>
          <w:trHeight w:val="431"/>
        </w:trPr>
        <w:tc>
          <w:tcPr>
            <w:tcW w:w="5359" w:type="dxa"/>
            <w:vAlign w:val="center"/>
          </w:tcPr>
          <w:p w:rsidR="00CB2566" w:rsidRDefault="00A455B6">
            <w:pPr>
              <w:widowControl/>
              <w:jc w:val="left"/>
              <w:textAlignment w:val="center"/>
              <w:rPr>
                <w:rFonts w:ascii="宋体" w:hAnsi="宋体"/>
                <w:color w:val="000000"/>
                <w:sz w:val="18"/>
                <w:szCs w:val="18"/>
              </w:rPr>
            </w:pPr>
            <w:permStart w:id="87" w:edGrp="everyone" w:colFirst="1" w:colLast="2"/>
            <w:permStart w:id="88" w:edGrp="everyone" w:colFirst="3" w:colLast="3"/>
            <w:permStart w:id="89" w:edGrp="everyone" w:colFirst="4" w:colLast="4"/>
            <w:permEnd w:id="83"/>
            <w:permEnd w:id="84"/>
            <w:permEnd w:id="85"/>
            <w:permEnd w:id="86"/>
            <w:r>
              <w:rPr>
                <w:rFonts w:ascii="宋体" w:hAnsi="宋体" w:hint="eastAsia"/>
                <w:color w:val="000000"/>
                <w:kern w:val="0"/>
                <w:sz w:val="18"/>
                <w:szCs w:val="18"/>
              </w:rPr>
              <w:t xml:space="preserve">            </w:t>
            </w:r>
            <w:r>
              <w:rPr>
                <w:rFonts w:ascii="宋体" w:hAnsi="宋体" w:hint="eastAsia"/>
                <w:color w:val="000000"/>
                <w:kern w:val="0"/>
                <w:sz w:val="18"/>
                <w:szCs w:val="18"/>
              </w:rPr>
              <w:t>（三）公务接待费支出</w:t>
            </w:r>
          </w:p>
        </w:tc>
        <w:tc>
          <w:tcPr>
            <w:tcW w:w="2204" w:type="dxa"/>
            <w:gridSpan w:val="2"/>
            <w:vAlign w:val="center"/>
          </w:tcPr>
          <w:p w:rsidR="00CB2566" w:rsidRDefault="00A455B6">
            <w:pPr>
              <w:jc w:val="right"/>
              <w:rPr>
                <w:sz w:val="18"/>
                <w:szCs w:val="18"/>
              </w:rPr>
            </w:pPr>
            <w:r>
              <w:rPr>
                <w:rFonts w:ascii="宋体" w:hAnsi="宋体" w:hint="eastAsia"/>
                <w:color w:val="000000"/>
                <w:sz w:val="18"/>
                <w:szCs w:val="18"/>
              </w:rPr>
              <w:t>1</w:t>
            </w: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0</w:t>
            </w:r>
          </w:p>
        </w:tc>
        <w:tc>
          <w:tcPr>
            <w:tcW w:w="2204" w:type="dxa"/>
            <w:vAlign w:val="center"/>
          </w:tcPr>
          <w:p w:rsidR="00CB2566" w:rsidRDefault="00A455B6">
            <w:pPr>
              <w:jc w:val="right"/>
              <w:rPr>
                <w:sz w:val="18"/>
                <w:szCs w:val="18"/>
              </w:rPr>
            </w:pPr>
            <w:r>
              <w:rPr>
                <w:rFonts w:ascii="宋体" w:hAnsi="宋体" w:hint="eastAsia"/>
                <w:color w:val="000000"/>
                <w:sz w:val="18"/>
                <w:szCs w:val="18"/>
              </w:rPr>
              <w:t>1.1</w:t>
            </w:r>
            <w:r>
              <w:rPr>
                <w:rFonts w:ascii="宋体" w:hAnsi="宋体" w:hint="eastAsia"/>
                <w:color w:val="000000"/>
                <w:sz w:val="18"/>
                <w:szCs w:val="18"/>
              </w:rPr>
              <w:t>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c>
          <w:tcPr>
            <w:tcW w:w="2204" w:type="dxa"/>
            <w:vAlign w:val="center"/>
          </w:tcPr>
          <w:p w:rsidR="00CB2566" w:rsidRDefault="00A455B6">
            <w:pPr>
              <w:jc w:val="right"/>
              <w:rPr>
                <w:sz w:val="18"/>
                <w:szCs w:val="18"/>
              </w:rPr>
            </w:pPr>
            <w:r>
              <w:rPr>
                <w:rFonts w:ascii="宋体" w:hAnsi="宋体" w:hint="eastAsia"/>
                <w:color w:val="000000"/>
                <w:sz w:val="18"/>
                <w:szCs w:val="18"/>
              </w:rPr>
              <w:t>0.00</w:t>
            </w:r>
          </w:p>
        </w:tc>
      </w:tr>
    </w:tbl>
    <w:bookmarkEnd w:id="28"/>
    <w:permEnd w:id="87"/>
    <w:permEnd w:id="88"/>
    <w:permEnd w:id="89"/>
    <w:p w:rsidR="00CB2566" w:rsidRDefault="00A455B6">
      <w:p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30" w:name="PO_part1remark7"/>
      <w:r>
        <w:rPr>
          <w:rFonts w:ascii="宋体" w:hAnsi="宋体" w:cs="宋体" w:hint="eastAsia"/>
          <w:color w:val="000000"/>
          <w:kern w:val="0"/>
          <w:sz w:val="18"/>
          <w:szCs w:val="18"/>
          <w:lang/>
        </w:rPr>
        <w:t xml:space="preserve"> </w:t>
      </w:r>
      <w:permStart w:id="90" w:edGrp="everyone"/>
      <w:r>
        <w:rPr>
          <w:rFonts w:ascii="宋体" w:hAnsi="宋体" w:cs="宋体" w:hint="eastAsia"/>
          <w:color w:val="000000"/>
          <w:kern w:val="0"/>
          <w:sz w:val="18"/>
          <w:szCs w:val="18"/>
          <w:lang/>
        </w:rPr>
        <w:t>无</w:t>
      </w:r>
      <w:permEnd w:id="90"/>
      <w:r>
        <w:rPr>
          <w:rFonts w:ascii="宋体" w:hAnsi="宋体" w:cs="宋体" w:hint="eastAsia"/>
          <w:color w:val="000000"/>
          <w:kern w:val="0"/>
          <w:sz w:val="18"/>
          <w:szCs w:val="18"/>
          <w:lang/>
        </w:rPr>
        <w:t xml:space="preserve"> </w:t>
      </w:r>
      <w:bookmarkEnd w:id="30"/>
    </w:p>
    <w:p w:rsidR="00CB2566" w:rsidRDefault="00CB2566">
      <w:bookmarkStart w:id="31" w:name="PO_part2Table9"/>
    </w:p>
    <w:tbl>
      <w:tblPr>
        <w:tblStyle w:val="a3"/>
        <w:tblW w:w="14175" w:type="dxa"/>
        <w:tblLayout w:type="fixed"/>
        <w:tblLook w:val="04A0"/>
      </w:tblPr>
      <w:tblGrid>
        <w:gridCol w:w="2835"/>
        <w:gridCol w:w="3364"/>
        <w:gridCol w:w="2306"/>
        <w:gridCol w:w="2835"/>
        <w:gridCol w:w="2835"/>
      </w:tblGrid>
      <w:tr w:rsidR="00CB2566">
        <w:trPr>
          <w:cantSplit/>
          <w:trHeight w:val="431"/>
          <w:tblHeader/>
        </w:trPr>
        <w:tc>
          <w:tcPr>
            <w:tcW w:w="14175" w:type="dxa"/>
            <w:gridSpan w:val="5"/>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8</w:t>
            </w:r>
          </w:p>
        </w:tc>
      </w:tr>
      <w:tr w:rsidR="00CB2566">
        <w:trPr>
          <w:cantSplit/>
          <w:trHeight w:val="431"/>
          <w:tblHeader/>
        </w:trPr>
        <w:tc>
          <w:tcPr>
            <w:tcW w:w="14175" w:type="dxa"/>
            <w:gridSpan w:val="5"/>
            <w:tcBorders>
              <w:top w:val="nil"/>
              <w:left w:val="nil"/>
              <w:bottom w:val="nil"/>
              <w:right w:val="nil"/>
            </w:tcBorders>
            <w:vAlign w:val="center"/>
          </w:tcPr>
          <w:p w:rsidR="00CB2566" w:rsidRDefault="00A455B6">
            <w:pPr>
              <w:jc w:val="center"/>
            </w:pPr>
            <w:r>
              <w:rPr>
                <w:rFonts w:ascii="宋体" w:hAnsi="宋体" w:hint="eastAsia"/>
                <w:b/>
                <w:bCs/>
                <w:color w:val="000000"/>
                <w:kern w:val="0"/>
                <w:sz w:val="26"/>
                <w:szCs w:val="26"/>
              </w:rPr>
              <w:t>政府性基金预算支出情况表</w:t>
            </w:r>
          </w:p>
        </w:tc>
      </w:tr>
      <w:tr w:rsidR="00CB2566">
        <w:trPr>
          <w:cantSplit/>
          <w:trHeight w:val="431"/>
          <w:tblHeader/>
        </w:trPr>
        <w:tc>
          <w:tcPr>
            <w:tcW w:w="11340" w:type="dxa"/>
            <w:gridSpan w:val="4"/>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32" w:name="PO_part2Table9DivName1"/>
            <w:r>
              <w:rPr>
                <w:rFonts w:ascii="宋体" w:hAnsi="宋体" w:hint="eastAsia"/>
                <w:color w:val="000000"/>
                <w:kern w:val="0"/>
                <w:sz w:val="18"/>
                <w:szCs w:val="18"/>
              </w:rPr>
              <w:t xml:space="preserve"> </w:t>
            </w:r>
            <w:permStart w:id="91" w:edGrp="everyone"/>
            <w:r>
              <w:rPr>
                <w:rFonts w:ascii="宋体" w:hAnsi="宋体" w:hint="eastAsia"/>
                <w:color w:val="000000"/>
                <w:kern w:val="0"/>
                <w:sz w:val="18"/>
                <w:szCs w:val="18"/>
              </w:rPr>
              <w:t>东莞松山湖高新技术产业</w:t>
            </w:r>
            <w:bookmarkStart w:id="33" w:name="_GoBack"/>
            <w:bookmarkEnd w:id="33"/>
            <w:r>
              <w:rPr>
                <w:rFonts w:ascii="宋体" w:hAnsi="宋体" w:hint="eastAsia"/>
                <w:color w:val="000000"/>
                <w:kern w:val="0"/>
                <w:sz w:val="18"/>
                <w:szCs w:val="18"/>
              </w:rPr>
              <w:t>开发区社区卫生服务中心</w:t>
            </w:r>
            <w:permEnd w:id="91"/>
            <w:r>
              <w:rPr>
                <w:rFonts w:ascii="宋体" w:hAnsi="宋体" w:hint="eastAsia"/>
                <w:color w:val="000000"/>
                <w:kern w:val="0"/>
                <w:sz w:val="18"/>
                <w:szCs w:val="18"/>
              </w:rPr>
              <w:t xml:space="preserve"> </w:t>
            </w:r>
            <w:bookmarkEnd w:id="32"/>
          </w:p>
        </w:tc>
        <w:tc>
          <w:tcPr>
            <w:tcW w:w="2835" w:type="dxa"/>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31"/>
          <w:tblHeader/>
        </w:trPr>
        <w:tc>
          <w:tcPr>
            <w:tcW w:w="6199" w:type="dxa"/>
            <w:gridSpan w:val="2"/>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政府性基金预算支出</w:t>
            </w:r>
          </w:p>
        </w:tc>
      </w:tr>
      <w:tr w:rsidR="00CB2566">
        <w:trPr>
          <w:cantSplit/>
          <w:trHeight w:val="431"/>
          <w:tblHeader/>
        </w:trPr>
        <w:tc>
          <w:tcPr>
            <w:tcW w:w="283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CB2566">
        <w:trPr>
          <w:cantSplit/>
          <w:trHeight w:val="431"/>
        </w:trPr>
        <w:tc>
          <w:tcPr>
            <w:tcW w:w="2835" w:type="dxa"/>
            <w:vAlign w:val="center"/>
          </w:tcPr>
          <w:p w:rsidR="00CB2566" w:rsidRDefault="00CB2566">
            <w:pPr>
              <w:jc w:val="left"/>
              <w:rPr>
                <w:rFonts w:ascii="宋体" w:hAnsi="宋体"/>
                <w:color w:val="000000"/>
                <w:sz w:val="18"/>
                <w:szCs w:val="18"/>
              </w:rPr>
            </w:pPr>
            <w:permStart w:id="92" w:edGrp="everyone" w:colFirst="2" w:colLast="2"/>
            <w:permStart w:id="93" w:edGrp="everyone" w:colFirst="3" w:colLast="3"/>
            <w:permStart w:id="94" w:edGrp="everyone" w:colFirst="4" w:colLast="4"/>
          </w:p>
        </w:tc>
        <w:tc>
          <w:tcPr>
            <w:tcW w:w="3364"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2835" w:type="dxa"/>
            <w:vAlign w:val="center"/>
          </w:tcPr>
          <w:p w:rsidR="00CB2566" w:rsidRDefault="00CB2566">
            <w:pPr>
              <w:widowControl/>
              <w:textAlignment w:val="center"/>
              <w:rPr>
                <w:rFonts w:ascii="宋体" w:hAnsi="宋体"/>
                <w:color w:val="000000"/>
                <w:sz w:val="18"/>
                <w:szCs w:val="18"/>
              </w:rPr>
            </w:pPr>
            <w:permStart w:id="95" w:edGrp="everyone"/>
            <w:permEnd w:id="92"/>
            <w:permEnd w:id="93"/>
            <w:permEnd w:id="94"/>
          </w:p>
        </w:tc>
        <w:tc>
          <w:tcPr>
            <w:tcW w:w="3364" w:type="dxa"/>
            <w:vAlign w:val="center"/>
          </w:tcPr>
          <w:p w:rsidR="00CB2566" w:rsidRDefault="00CB2566">
            <w:pPr>
              <w:widowControl/>
              <w:jc w:val="left"/>
              <w:textAlignment w:val="center"/>
              <w:rPr>
                <w:rFonts w:ascii="宋体" w:hAnsi="宋体"/>
                <w:color w:val="000000"/>
                <w:sz w:val="18"/>
                <w:szCs w:val="18"/>
              </w:rPr>
            </w:pP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2835" w:type="dxa"/>
            <w:vAlign w:val="center"/>
          </w:tcPr>
          <w:p w:rsidR="00CB2566" w:rsidRDefault="00CB2566">
            <w:pPr>
              <w:widowControl/>
              <w:textAlignment w:val="center"/>
              <w:rPr>
                <w:rFonts w:ascii="宋体" w:hAnsi="宋体"/>
                <w:color w:val="000000"/>
                <w:sz w:val="18"/>
                <w:szCs w:val="18"/>
              </w:rPr>
            </w:pPr>
          </w:p>
        </w:tc>
        <w:tc>
          <w:tcPr>
            <w:tcW w:w="3364" w:type="dxa"/>
            <w:vAlign w:val="center"/>
          </w:tcPr>
          <w:p w:rsidR="00CB2566" w:rsidRDefault="00CB2566">
            <w:pPr>
              <w:widowControl/>
              <w:jc w:val="left"/>
              <w:textAlignment w:val="center"/>
              <w:rPr>
                <w:rFonts w:ascii="宋体" w:hAnsi="宋体"/>
                <w:color w:val="000000"/>
                <w:sz w:val="18"/>
                <w:szCs w:val="18"/>
              </w:rPr>
            </w:pP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2835" w:type="dxa"/>
            <w:vAlign w:val="center"/>
          </w:tcPr>
          <w:p w:rsidR="00CB2566" w:rsidRDefault="00CB2566">
            <w:pPr>
              <w:widowControl/>
              <w:textAlignment w:val="center"/>
              <w:rPr>
                <w:rFonts w:ascii="宋体" w:hAnsi="宋体"/>
                <w:color w:val="000000"/>
                <w:sz w:val="18"/>
                <w:szCs w:val="18"/>
              </w:rPr>
            </w:pPr>
          </w:p>
        </w:tc>
        <w:tc>
          <w:tcPr>
            <w:tcW w:w="3364" w:type="dxa"/>
            <w:vAlign w:val="center"/>
          </w:tcPr>
          <w:p w:rsidR="00CB2566" w:rsidRDefault="00CB2566">
            <w:pPr>
              <w:widowControl/>
              <w:jc w:val="left"/>
              <w:textAlignment w:val="center"/>
              <w:rPr>
                <w:rFonts w:ascii="宋体" w:hAnsi="宋体"/>
                <w:color w:val="000000"/>
                <w:sz w:val="18"/>
                <w:szCs w:val="18"/>
              </w:rPr>
            </w:pP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2835" w:type="dxa"/>
            <w:vAlign w:val="center"/>
          </w:tcPr>
          <w:p w:rsidR="00CB2566" w:rsidRDefault="00CB2566">
            <w:pPr>
              <w:widowControl/>
              <w:textAlignment w:val="center"/>
              <w:rPr>
                <w:rFonts w:ascii="宋体" w:hAnsi="宋体"/>
                <w:color w:val="000000"/>
                <w:kern w:val="0"/>
                <w:sz w:val="18"/>
                <w:szCs w:val="18"/>
              </w:rPr>
            </w:pPr>
          </w:p>
        </w:tc>
        <w:tc>
          <w:tcPr>
            <w:tcW w:w="3364" w:type="dxa"/>
            <w:vAlign w:val="center"/>
          </w:tcPr>
          <w:p w:rsidR="00CB2566" w:rsidRDefault="00CB2566">
            <w:pPr>
              <w:widowControl/>
              <w:jc w:val="left"/>
              <w:textAlignment w:val="center"/>
              <w:rPr>
                <w:rFonts w:ascii="宋体" w:hAnsi="宋体"/>
                <w:color w:val="000000"/>
                <w:kern w:val="0"/>
                <w:sz w:val="18"/>
                <w:szCs w:val="18"/>
              </w:rPr>
            </w:pP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bl>
    <w:permEnd w:id="95"/>
    <w:p w:rsidR="00CB2566" w:rsidRDefault="00A455B6">
      <w:pPr>
        <w:rPr>
          <w:rFonts w:ascii="宋体" w:hAnsi="宋体" w:cs="宋体"/>
          <w:color w:val="000000"/>
          <w:kern w:val="0"/>
          <w:sz w:val="18"/>
          <w:szCs w:val="18"/>
          <w:lang/>
        </w:r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34" w:name="PO_part1remark8"/>
      <w:r>
        <w:rPr>
          <w:rFonts w:ascii="宋体" w:hAnsi="宋体" w:cs="宋体" w:hint="eastAsia"/>
          <w:color w:val="000000"/>
          <w:kern w:val="0"/>
          <w:sz w:val="18"/>
          <w:szCs w:val="18"/>
          <w:lang/>
        </w:rPr>
        <w:t xml:space="preserve"> </w:t>
      </w:r>
      <w:permStart w:id="96" w:edGrp="everyone"/>
      <w:r>
        <w:rPr>
          <w:rFonts w:ascii="宋体" w:hAnsi="宋体" w:cs="宋体" w:hint="eastAsia"/>
          <w:color w:val="000000"/>
          <w:kern w:val="0"/>
          <w:sz w:val="18"/>
          <w:szCs w:val="18"/>
          <w:lang/>
        </w:rPr>
        <w:t>本表本年无发生额。</w:t>
      </w:r>
      <w:permEnd w:id="96"/>
      <w:r>
        <w:rPr>
          <w:rFonts w:ascii="宋体" w:hAnsi="宋体" w:cs="宋体" w:hint="eastAsia"/>
          <w:color w:val="000000"/>
          <w:kern w:val="0"/>
          <w:sz w:val="18"/>
          <w:szCs w:val="18"/>
          <w:lang/>
        </w:rPr>
        <w:t xml:space="preserve"> </w:t>
      </w:r>
      <w:bookmarkEnd w:id="34"/>
      <w:r>
        <w:rPr>
          <w:rFonts w:ascii="宋体" w:hAnsi="宋体" w:cs="宋体" w:hint="eastAsia"/>
          <w:color w:val="000000"/>
          <w:kern w:val="0"/>
          <w:sz w:val="18"/>
          <w:szCs w:val="18"/>
          <w:lang/>
        </w:rPr>
        <w:t xml:space="preserve"> </w:t>
      </w:r>
      <w:bookmarkEnd w:id="31"/>
    </w:p>
    <w:p w:rsidR="00CB2566" w:rsidRDefault="00CB2566">
      <w:pPr>
        <w:rPr>
          <w:rFonts w:ascii="宋体" w:hAnsi="宋体" w:cs="宋体"/>
          <w:color w:val="000000"/>
          <w:kern w:val="0"/>
          <w:sz w:val="18"/>
          <w:szCs w:val="18"/>
          <w:lang/>
        </w:rPr>
      </w:pPr>
      <w:bookmarkStart w:id="35" w:name="PO_part2Table10"/>
    </w:p>
    <w:tbl>
      <w:tblPr>
        <w:tblStyle w:val="a3"/>
        <w:tblW w:w="14175" w:type="dxa"/>
        <w:tblLayout w:type="fixed"/>
        <w:tblLook w:val="04A0"/>
      </w:tblPr>
      <w:tblGrid>
        <w:gridCol w:w="2835"/>
        <w:gridCol w:w="3364"/>
        <w:gridCol w:w="2306"/>
        <w:gridCol w:w="2835"/>
        <w:gridCol w:w="2835"/>
      </w:tblGrid>
      <w:tr w:rsidR="00CB2566">
        <w:trPr>
          <w:cantSplit/>
          <w:trHeight w:val="431"/>
          <w:tblHeader/>
        </w:trPr>
        <w:tc>
          <w:tcPr>
            <w:tcW w:w="14175" w:type="dxa"/>
            <w:gridSpan w:val="5"/>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9</w:t>
            </w:r>
          </w:p>
        </w:tc>
      </w:tr>
      <w:tr w:rsidR="00CB2566">
        <w:trPr>
          <w:cantSplit/>
          <w:trHeight w:val="431"/>
          <w:tblHeader/>
        </w:trPr>
        <w:tc>
          <w:tcPr>
            <w:tcW w:w="14175" w:type="dxa"/>
            <w:gridSpan w:val="5"/>
            <w:tcBorders>
              <w:top w:val="nil"/>
              <w:left w:val="nil"/>
              <w:bottom w:val="nil"/>
              <w:right w:val="nil"/>
            </w:tcBorders>
            <w:vAlign w:val="center"/>
          </w:tcPr>
          <w:p w:rsidR="00CB2566" w:rsidRDefault="00A455B6">
            <w:pPr>
              <w:jc w:val="center"/>
            </w:pPr>
            <w:r>
              <w:rPr>
                <w:rFonts w:ascii="宋体" w:hAnsi="宋体" w:hint="eastAsia"/>
                <w:b/>
                <w:bCs/>
                <w:color w:val="000000"/>
                <w:kern w:val="0"/>
                <w:sz w:val="26"/>
                <w:szCs w:val="26"/>
              </w:rPr>
              <w:t>国有资本经营预算支出情况表</w:t>
            </w:r>
          </w:p>
        </w:tc>
      </w:tr>
      <w:tr w:rsidR="00CB2566">
        <w:trPr>
          <w:cantSplit/>
          <w:trHeight w:val="431"/>
          <w:tblHeader/>
        </w:trPr>
        <w:tc>
          <w:tcPr>
            <w:tcW w:w="11340" w:type="dxa"/>
            <w:gridSpan w:val="4"/>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36" w:name="PO_part2Table10DivName1"/>
            <w:r>
              <w:rPr>
                <w:rFonts w:ascii="宋体" w:hAnsi="宋体" w:hint="eastAsia"/>
                <w:color w:val="000000"/>
                <w:kern w:val="0"/>
                <w:sz w:val="18"/>
                <w:szCs w:val="18"/>
              </w:rPr>
              <w:t xml:space="preserve"> </w:t>
            </w:r>
            <w:permStart w:id="97" w:edGrp="everyone"/>
            <w:r>
              <w:rPr>
                <w:rFonts w:ascii="宋体" w:hAnsi="宋体" w:hint="eastAsia"/>
                <w:color w:val="000000"/>
                <w:kern w:val="0"/>
                <w:sz w:val="18"/>
                <w:szCs w:val="18"/>
              </w:rPr>
              <w:t>东莞松山湖高新技术产业开发区社区卫生服务中心</w:t>
            </w:r>
            <w:permEnd w:id="97"/>
            <w:r>
              <w:rPr>
                <w:rFonts w:ascii="宋体" w:hAnsi="宋体" w:hint="eastAsia"/>
                <w:color w:val="000000"/>
                <w:kern w:val="0"/>
                <w:sz w:val="18"/>
                <w:szCs w:val="18"/>
              </w:rPr>
              <w:t xml:space="preserve"> </w:t>
            </w:r>
            <w:bookmarkEnd w:id="36"/>
          </w:p>
        </w:tc>
        <w:tc>
          <w:tcPr>
            <w:tcW w:w="2835" w:type="dxa"/>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31"/>
          <w:tblHeader/>
        </w:trPr>
        <w:tc>
          <w:tcPr>
            <w:tcW w:w="6199" w:type="dxa"/>
            <w:gridSpan w:val="2"/>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CB2566" w:rsidRDefault="00A455B6">
            <w:pPr>
              <w:jc w:val="center"/>
              <w:rPr>
                <w:sz w:val="18"/>
                <w:szCs w:val="18"/>
              </w:rPr>
            </w:pPr>
            <w:r>
              <w:rPr>
                <w:rFonts w:ascii="宋体" w:hAnsi="宋体" w:hint="eastAsia"/>
                <w:color w:val="000000"/>
                <w:kern w:val="0"/>
                <w:sz w:val="18"/>
                <w:szCs w:val="18"/>
              </w:rPr>
              <w:t>国有资本经营预算支出</w:t>
            </w:r>
          </w:p>
        </w:tc>
      </w:tr>
      <w:tr w:rsidR="00CB2566">
        <w:trPr>
          <w:cantSplit/>
          <w:trHeight w:val="431"/>
          <w:tblHeader/>
        </w:trPr>
        <w:tc>
          <w:tcPr>
            <w:tcW w:w="283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CB2566">
        <w:trPr>
          <w:cantSplit/>
          <w:trHeight w:val="431"/>
        </w:trPr>
        <w:tc>
          <w:tcPr>
            <w:tcW w:w="2835" w:type="dxa"/>
            <w:vAlign w:val="center"/>
          </w:tcPr>
          <w:p w:rsidR="00CB2566" w:rsidRDefault="00CB2566">
            <w:pPr>
              <w:jc w:val="left"/>
              <w:rPr>
                <w:rFonts w:ascii="宋体" w:hAnsi="宋体"/>
                <w:color w:val="000000"/>
                <w:sz w:val="18"/>
                <w:szCs w:val="18"/>
              </w:rPr>
            </w:pPr>
            <w:permStart w:id="98" w:edGrp="everyone" w:colFirst="2" w:colLast="2"/>
            <w:permStart w:id="99" w:edGrp="everyone" w:colFirst="3" w:colLast="3"/>
            <w:permStart w:id="100" w:edGrp="everyone" w:colFirst="4" w:colLast="4"/>
          </w:p>
        </w:tc>
        <w:tc>
          <w:tcPr>
            <w:tcW w:w="3364" w:type="dxa"/>
            <w:vAlign w:val="center"/>
          </w:tcPr>
          <w:p w:rsidR="00CB2566" w:rsidRDefault="00A455B6">
            <w:pPr>
              <w:widowControl/>
              <w:jc w:val="center"/>
              <w:textAlignment w:val="center"/>
              <w:rPr>
                <w:rFonts w:ascii="宋体" w:hAnsi="宋体"/>
                <w:color w:val="000000"/>
                <w:sz w:val="18"/>
                <w:szCs w:val="18"/>
              </w:rPr>
            </w:pPr>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4"/>
        </w:trPr>
        <w:tc>
          <w:tcPr>
            <w:tcW w:w="2835" w:type="dxa"/>
            <w:vAlign w:val="center"/>
          </w:tcPr>
          <w:p w:rsidR="00CB2566" w:rsidRDefault="00CB2566">
            <w:pPr>
              <w:jc w:val="left"/>
              <w:rPr>
                <w:rFonts w:ascii="宋体" w:hAnsi="宋体"/>
                <w:color w:val="000000"/>
                <w:sz w:val="18"/>
                <w:szCs w:val="18"/>
              </w:rPr>
            </w:pPr>
            <w:permStart w:id="101" w:edGrp="everyone"/>
            <w:permEnd w:id="98"/>
            <w:permEnd w:id="99"/>
            <w:permEnd w:id="100"/>
          </w:p>
        </w:tc>
        <w:tc>
          <w:tcPr>
            <w:tcW w:w="3364" w:type="dxa"/>
            <w:vAlign w:val="center"/>
          </w:tcPr>
          <w:p w:rsidR="00CB2566" w:rsidRDefault="00CB2566">
            <w:pPr>
              <w:jc w:val="left"/>
              <w:rPr>
                <w:rFonts w:ascii="宋体" w:hAnsi="宋体"/>
                <w:color w:val="000000"/>
                <w:sz w:val="18"/>
                <w:szCs w:val="18"/>
              </w:rPr>
            </w:pP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2835" w:type="dxa"/>
            <w:vAlign w:val="center"/>
          </w:tcPr>
          <w:p w:rsidR="00CB2566" w:rsidRDefault="00CB2566">
            <w:pPr>
              <w:jc w:val="left"/>
              <w:rPr>
                <w:rFonts w:ascii="宋体" w:hAnsi="宋体"/>
                <w:color w:val="000000"/>
                <w:sz w:val="18"/>
                <w:szCs w:val="18"/>
              </w:rPr>
            </w:pPr>
          </w:p>
        </w:tc>
        <w:tc>
          <w:tcPr>
            <w:tcW w:w="3364" w:type="dxa"/>
            <w:vAlign w:val="center"/>
          </w:tcPr>
          <w:p w:rsidR="00CB2566" w:rsidRDefault="00CB2566">
            <w:pPr>
              <w:jc w:val="left"/>
              <w:rPr>
                <w:rFonts w:ascii="宋体" w:hAnsi="宋体"/>
                <w:color w:val="000000"/>
                <w:sz w:val="18"/>
                <w:szCs w:val="18"/>
              </w:rPr>
            </w:pP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2835" w:type="dxa"/>
            <w:vAlign w:val="center"/>
          </w:tcPr>
          <w:p w:rsidR="00CB2566" w:rsidRDefault="00CB2566">
            <w:pPr>
              <w:jc w:val="left"/>
              <w:rPr>
                <w:rFonts w:ascii="宋体" w:hAnsi="宋体"/>
                <w:color w:val="000000"/>
                <w:sz w:val="18"/>
                <w:szCs w:val="18"/>
              </w:rPr>
            </w:pPr>
          </w:p>
        </w:tc>
        <w:tc>
          <w:tcPr>
            <w:tcW w:w="3364" w:type="dxa"/>
            <w:vAlign w:val="center"/>
          </w:tcPr>
          <w:p w:rsidR="00CB2566" w:rsidRDefault="00CB2566">
            <w:pPr>
              <w:jc w:val="left"/>
              <w:rPr>
                <w:rFonts w:ascii="宋体" w:hAnsi="宋体"/>
                <w:color w:val="000000"/>
                <w:sz w:val="18"/>
                <w:szCs w:val="18"/>
              </w:rPr>
            </w:pPr>
          </w:p>
        </w:tc>
        <w:tc>
          <w:tcPr>
            <w:tcW w:w="2306"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bl>
    <w:permEnd w:id="101"/>
    <w:p w:rsidR="00CB2566" w:rsidRDefault="00A455B6">
      <w:pPr>
        <w:rPr>
          <w:rFonts w:ascii="宋体" w:hAnsi="宋体" w:cs="宋体"/>
          <w:color w:val="000000"/>
          <w:kern w:val="0"/>
          <w:sz w:val="18"/>
          <w:szCs w:val="18"/>
          <w:lang/>
        </w:r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37" w:name="PO_part1remark9"/>
      <w:r>
        <w:rPr>
          <w:rFonts w:ascii="宋体" w:hAnsi="宋体" w:cs="宋体" w:hint="eastAsia"/>
          <w:color w:val="000000"/>
          <w:kern w:val="0"/>
          <w:sz w:val="18"/>
          <w:szCs w:val="18"/>
          <w:lang/>
        </w:rPr>
        <w:t xml:space="preserve"> </w:t>
      </w:r>
      <w:permStart w:id="102" w:edGrp="everyone"/>
      <w:r>
        <w:rPr>
          <w:rFonts w:ascii="宋体" w:hAnsi="宋体" w:cs="宋体" w:hint="eastAsia"/>
          <w:color w:val="000000"/>
          <w:kern w:val="0"/>
          <w:sz w:val="18"/>
          <w:szCs w:val="18"/>
          <w:lang/>
        </w:rPr>
        <w:t>本表本年无发生额。</w:t>
      </w:r>
      <w:permEnd w:id="102"/>
      <w:r>
        <w:rPr>
          <w:rFonts w:ascii="宋体" w:hAnsi="宋体" w:cs="宋体" w:hint="eastAsia"/>
          <w:color w:val="000000"/>
          <w:kern w:val="0"/>
          <w:sz w:val="18"/>
          <w:szCs w:val="18"/>
          <w:lang/>
        </w:rPr>
        <w:t xml:space="preserve"> </w:t>
      </w:r>
      <w:bookmarkEnd w:id="37"/>
      <w:r>
        <w:rPr>
          <w:rFonts w:ascii="宋体" w:hAnsi="宋体" w:cs="宋体" w:hint="eastAsia"/>
          <w:color w:val="000000"/>
          <w:kern w:val="0"/>
          <w:sz w:val="18"/>
          <w:szCs w:val="18"/>
          <w:lang/>
        </w:rPr>
        <w:t xml:space="preserve"> </w:t>
      </w:r>
      <w:bookmarkEnd w:id="35"/>
    </w:p>
    <w:p w:rsidR="00CB2566" w:rsidRDefault="00CB2566">
      <w:pPr>
        <w:rPr>
          <w:rFonts w:ascii="宋体" w:hAnsi="宋体" w:cs="宋体"/>
          <w:color w:val="000000"/>
          <w:kern w:val="0"/>
          <w:sz w:val="18"/>
          <w:szCs w:val="18"/>
          <w:lang/>
        </w:rPr>
      </w:pPr>
      <w:bookmarkStart w:id="38" w:name="PO_part2Table11"/>
    </w:p>
    <w:tbl>
      <w:tblPr>
        <w:tblStyle w:val="a3"/>
        <w:tblW w:w="14175" w:type="dxa"/>
        <w:tblLayout w:type="fixed"/>
        <w:tblLook w:val="04A0"/>
      </w:tblPr>
      <w:tblGrid>
        <w:gridCol w:w="7156"/>
        <w:gridCol w:w="7019"/>
      </w:tblGrid>
      <w:tr w:rsidR="00CB2566">
        <w:trPr>
          <w:cantSplit/>
          <w:trHeight w:val="431"/>
          <w:tblHeader/>
        </w:trPr>
        <w:tc>
          <w:tcPr>
            <w:tcW w:w="14175" w:type="dxa"/>
            <w:gridSpan w:val="2"/>
            <w:tcBorders>
              <w:top w:val="nil"/>
              <w:left w:val="nil"/>
              <w:bottom w:val="nil"/>
              <w:right w:val="nil"/>
            </w:tcBorders>
            <w:vAlign w:val="center"/>
          </w:tcPr>
          <w:p w:rsidR="00CB2566" w:rsidRDefault="00A455B6">
            <w:pPr>
              <w:jc w:val="right"/>
            </w:pPr>
            <w:r>
              <w:rPr>
                <w:rFonts w:ascii="宋体" w:hAnsi="宋体" w:hint="eastAsia"/>
                <w:color w:val="000000"/>
                <w:kern w:val="0"/>
                <w:sz w:val="18"/>
                <w:szCs w:val="18"/>
              </w:rPr>
              <w:t>表</w:t>
            </w:r>
            <w:r>
              <w:rPr>
                <w:rFonts w:ascii="宋体" w:hAnsi="宋体" w:hint="eastAsia"/>
                <w:color w:val="000000"/>
                <w:kern w:val="0"/>
                <w:sz w:val="18"/>
                <w:szCs w:val="18"/>
              </w:rPr>
              <w:t>10</w:t>
            </w:r>
          </w:p>
        </w:tc>
      </w:tr>
      <w:tr w:rsidR="00CB2566">
        <w:trPr>
          <w:cantSplit/>
          <w:trHeight w:val="431"/>
          <w:tblHeader/>
        </w:trPr>
        <w:tc>
          <w:tcPr>
            <w:tcW w:w="14175" w:type="dxa"/>
            <w:gridSpan w:val="2"/>
            <w:tcBorders>
              <w:top w:val="nil"/>
              <w:left w:val="nil"/>
              <w:bottom w:val="nil"/>
              <w:right w:val="nil"/>
            </w:tcBorders>
            <w:vAlign w:val="center"/>
          </w:tcPr>
          <w:p w:rsidR="00CB2566" w:rsidRDefault="00A455B6">
            <w:pPr>
              <w:jc w:val="center"/>
              <w:rPr>
                <w:rFonts w:ascii="宋体" w:hAnsi="宋体"/>
                <w:b/>
                <w:bCs/>
                <w:color w:val="000000"/>
                <w:kern w:val="0"/>
                <w:sz w:val="24"/>
              </w:rPr>
            </w:pPr>
            <w:r>
              <w:rPr>
                <w:rFonts w:ascii="宋体" w:hAnsi="宋体" w:hint="eastAsia"/>
                <w:b/>
                <w:bCs/>
                <w:color w:val="000000"/>
                <w:kern w:val="0"/>
                <w:sz w:val="26"/>
                <w:szCs w:val="26"/>
              </w:rPr>
              <w:t>一般公共预算项目支出情况表（按经济分类科目）</w:t>
            </w:r>
          </w:p>
        </w:tc>
      </w:tr>
      <w:tr w:rsidR="00CB2566">
        <w:trPr>
          <w:cantSplit/>
          <w:trHeight w:val="431"/>
          <w:tblHeader/>
        </w:trPr>
        <w:tc>
          <w:tcPr>
            <w:tcW w:w="7156" w:type="dxa"/>
            <w:tcBorders>
              <w:top w:val="nil"/>
              <w:left w:val="nil"/>
              <w:bottom w:val="single" w:sz="4" w:space="0" w:color="auto"/>
              <w:right w:val="nil"/>
            </w:tcBorders>
            <w:vAlign w:val="center"/>
          </w:tcPr>
          <w:p w:rsidR="00CB2566" w:rsidRDefault="00A455B6">
            <w:pPr>
              <w:jc w:val="left"/>
            </w:pPr>
            <w:r>
              <w:rPr>
                <w:rFonts w:ascii="宋体" w:hAnsi="宋体" w:hint="eastAsia"/>
                <w:color w:val="000000"/>
                <w:kern w:val="0"/>
                <w:sz w:val="18"/>
                <w:szCs w:val="18"/>
              </w:rPr>
              <w:t>单位名称：</w:t>
            </w:r>
            <w:bookmarkStart w:id="39" w:name="PO_part2Table11DivName1"/>
            <w:r>
              <w:rPr>
                <w:rFonts w:ascii="宋体" w:hAnsi="宋体" w:hint="eastAsia"/>
                <w:color w:val="000000"/>
                <w:kern w:val="0"/>
                <w:sz w:val="18"/>
                <w:szCs w:val="18"/>
              </w:rPr>
              <w:t xml:space="preserve"> </w:t>
            </w:r>
            <w:permStart w:id="103" w:edGrp="everyone"/>
            <w:r>
              <w:rPr>
                <w:rFonts w:ascii="宋体" w:hAnsi="宋体" w:hint="eastAsia"/>
                <w:color w:val="000000"/>
                <w:kern w:val="0"/>
                <w:sz w:val="18"/>
                <w:szCs w:val="18"/>
              </w:rPr>
              <w:t>东莞松山湖高新技术产业开发区社区卫生服务中心</w:t>
            </w:r>
            <w:permEnd w:id="103"/>
            <w:r>
              <w:rPr>
                <w:rFonts w:ascii="宋体" w:hAnsi="宋体" w:hint="eastAsia"/>
                <w:color w:val="000000"/>
                <w:kern w:val="0"/>
                <w:sz w:val="18"/>
                <w:szCs w:val="18"/>
              </w:rPr>
              <w:t xml:space="preserve"> </w:t>
            </w:r>
            <w:bookmarkEnd w:id="39"/>
          </w:p>
        </w:tc>
        <w:tc>
          <w:tcPr>
            <w:tcW w:w="7019" w:type="dxa"/>
            <w:tcBorders>
              <w:top w:val="nil"/>
              <w:left w:val="nil"/>
              <w:bottom w:val="single" w:sz="4" w:space="0" w:color="auto"/>
              <w:right w:val="nil"/>
            </w:tcBorders>
            <w:vAlign w:val="center"/>
          </w:tcPr>
          <w:p w:rsidR="00CB2566" w:rsidRDefault="00A455B6">
            <w:pPr>
              <w:jc w:val="right"/>
            </w:pPr>
            <w:r>
              <w:rPr>
                <w:rFonts w:ascii="宋体" w:hAnsi="宋体" w:hint="eastAsia"/>
                <w:color w:val="000000"/>
                <w:kern w:val="0"/>
                <w:sz w:val="18"/>
                <w:szCs w:val="18"/>
              </w:rPr>
              <w:t>单位：万元</w:t>
            </w:r>
          </w:p>
        </w:tc>
      </w:tr>
      <w:tr w:rsidR="00CB2566">
        <w:trPr>
          <w:cantSplit/>
          <w:trHeight w:val="431"/>
          <w:tblHeader/>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部门预算支出经济科目</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center"/>
              <w:rPr>
                <w:rFonts w:ascii="宋体" w:hAnsi="宋体"/>
                <w:color w:val="000000"/>
                <w:kern w:val="0"/>
                <w:sz w:val="18"/>
                <w:szCs w:val="18"/>
              </w:rPr>
            </w:pPr>
            <w:r>
              <w:rPr>
                <w:rFonts w:ascii="宋体" w:hAnsi="宋体" w:hint="eastAsia"/>
                <w:color w:val="000000"/>
                <w:kern w:val="0"/>
                <w:sz w:val="18"/>
                <w:szCs w:val="18"/>
              </w:rPr>
              <w:t>预算</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jc w:val="center"/>
              <w:rPr>
                <w:rFonts w:ascii="宋体" w:hAnsi="宋体"/>
                <w:color w:val="000000"/>
                <w:kern w:val="0"/>
                <w:sz w:val="18"/>
                <w:szCs w:val="18"/>
              </w:rPr>
            </w:pPr>
            <w:permStart w:id="104" w:edGrp="everyone" w:colFirst="1" w:colLast="1"/>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kern w:val="0"/>
                <w:sz w:val="18"/>
                <w:szCs w:val="18"/>
              </w:rPr>
            </w:pPr>
            <w:r>
              <w:rPr>
                <w:rFonts w:ascii="宋体" w:hAnsi="宋体" w:hint="eastAsia"/>
                <w:color w:val="000000"/>
                <w:sz w:val="18"/>
                <w:szCs w:val="18"/>
              </w:rPr>
              <w:t>6192.77</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permStart w:id="105" w:edGrp="everyone"/>
            <w:permEnd w:id="104"/>
            <w:r>
              <w:rPr>
                <w:rFonts w:ascii="宋体" w:hAnsi="宋体" w:hint="eastAsia"/>
                <w:color w:val="000000"/>
                <w:kern w:val="0"/>
                <w:sz w:val="18"/>
                <w:szCs w:val="18"/>
              </w:rPr>
              <w:t>[30</w:t>
            </w:r>
            <w:r>
              <w:rPr>
                <w:rFonts w:ascii="宋体" w:hAnsi="宋体" w:hint="eastAsia"/>
                <w:color w:val="000000"/>
                <w:kern w:val="0"/>
                <w:sz w:val="18"/>
                <w:szCs w:val="18"/>
              </w:rPr>
              <w:t>2</w:t>
            </w:r>
            <w:r>
              <w:rPr>
                <w:rFonts w:ascii="宋体" w:hAnsi="宋体" w:hint="eastAsia"/>
                <w:color w:val="000000"/>
                <w:kern w:val="0"/>
                <w:sz w:val="18"/>
                <w:szCs w:val="18"/>
              </w:rPr>
              <w:t>]</w:t>
            </w:r>
            <w:r>
              <w:rPr>
                <w:rFonts w:ascii="宋体" w:hAnsi="宋体" w:hint="eastAsia"/>
                <w:color w:val="000000"/>
                <w:kern w:val="0"/>
                <w:sz w:val="18"/>
                <w:szCs w:val="18"/>
              </w:rPr>
              <w:t>商品和服务支出</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kern w:val="0"/>
                <w:sz w:val="18"/>
                <w:szCs w:val="18"/>
              </w:rPr>
            </w:pPr>
            <w:r>
              <w:rPr>
                <w:rFonts w:ascii="宋体" w:hAnsi="宋体" w:hint="eastAsia"/>
                <w:color w:val="000000"/>
                <w:sz w:val="18"/>
                <w:szCs w:val="18"/>
              </w:rPr>
              <w:t>5547.77</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[30201]</w:t>
            </w:r>
            <w:r>
              <w:rPr>
                <w:rFonts w:ascii="宋体" w:hAnsi="宋体" w:hint="eastAsia"/>
                <w:color w:val="000000"/>
                <w:kern w:val="0"/>
                <w:sz w:val="18"/>
                <w:szCs w:val="18"/>
              </w:rPr>
              <w:t>办公费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0.20</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[30202]</w:t>
            </w:r>
            <w:r>
              <w:rPr>
                <w:rFonts w:ascii="宋体" w:hAnsi="宋体" w:hint="eastAsia"/>
                <w:color w:val="000000"/>
                <w:kern w:val="0"/>
                <w:sz w:val="18"/>
                <w:szCs w:val="18"/>
              </w:rPr>
              <w:t>印刷费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41.00</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[30206]</w:t>
            </w:r>
            <w:r>
              <w:rPr>
                <w:rFonts w:ascii="宋体" w:hAnsi="宋体" w:hint="eastAsia"/>
                <w:color w:val="000000"/>
                <w:kern w:val="0"/>
                <w:sz w:val="18"/>
                <w:szCs w:val="18"/>
              </w:rPr>
              <w:t>电费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10.00</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w:t>
            </w:r>
            <w:r>
              <w:rPr>
                <w:rFonts w:ascii="宋体" w:hAnsi="宋体" w:hint="eastAsia"/>
                <w:color w:val="000000"/>
                <w:kern w:val="0"/>
                <w:sz w:val="18"/>
                <w:szCs w:val="18"/>
              </w:rPr>
              <w:t>209</w:t>
            </w:r>
            <w:r>
              <w:rPr>
                <w:rFonts w:ascii="宋体" w:hAnsi="宋体" w:hint="eastAsia"/>
                <w:color w:val="000000"/>
                <w:kern w:val="0"/>
                <w:sz w:val="18"/>
                <w:szCs w:val="18"/>
              </w:rPr>
              <w:t>]</w:t>
            </w:r>
            <w:r>
              <w:rPr>
                <w:rFonts w:ascii="宋体" w:hAnsi="宋体" w:hint="eastAsia"/>
                <w:color w:val="000000"/>
                <w:kern w:val="0"/>
                <w:sz w:val="18"/>
                <w:szCs w:val="18"/>
              </w:rPr>
              <w:t>物业管理</w:t>
            </w:r>
            <w:r>
              <w:rPr>
                <w:rFonts w:ascii="宋体" w:hAnsi="宋体" w:hint="eastAsia"/>
                <w:color w:val="000000"/>
                <w:kern w:val="0"/>
                <w:sz w:val="18"/>
                <w:szCs w:val="18"/>
              </w:rPr>
              <w:t>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kern w:val="0"/>
                <w:sz w:val="18"/>
                <w:szCs w:val="18"/>
              </w:rPr>
            </w:pPr>
            <w:r>
              <w:rPr>
                <w:rFonts w:ascii="宋体" w:hAnsi="宋体" w:hint="eastAsia"/>
                <w:color w:val="000000"/>
                <w:sz w:val="18"/>
                <w:szCs w:val="18"/>
              </w:rPr>
              <w:t>382.00</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w:t>
            </w:r>
            <w:r>
              <w:rPr>
                <w:rFonts w:ascii="宋体" w:hAnsi="宋体" w:hint="eastAsia"/>
                <w:color w:val="000000"/>
                <w:kern w:val="0"/>
                <w:sz w:val="18"/>
                <w:szCs w:val="18"/>
              </w:rPr>
              <w:t>213</w:t>
            </w:r>
            <w:r>
              <w:rPr>
                <w:rFonts w:ascii="宋体" w:hAnsi="宋体" w:hint="eastAsia"/>
                <w:color w:val="000000"/>
                <w:kern w:val="0"/>
                <w:sz w:val="18"/>
                <w:szCs w:val="18"/>
              </w:rPr>
              <w:t>]</w:t>
            </w:r>
            <w:r>
              <w:rPr>
                <w:rFonts w:ascii="宋体" w:hAnsi="宋体" w:hint="eastAsia"/>
                <w:color w:val="000000"/>
                <w:kern w:val="0"/>
                <w:sz w:val="18"/>
                <w:szCs w:val="18"/>
              </w:rPr>
              <w:t>维修（护）费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kern w:val="0"/>
                <w:sz w:val="18"/>
                <w:szCs w:val="18"/>
              </w:rPr>
            </w:pPr>
            <w:r>
              <w:rPr>
                <w:rFonts w:ascii="宋体" w:hAnsi="宋体" w:hint="eastAsia"/>
                <w:color w:val="000000"/>
                <w:sz w:val="18"/>
                <w:szCs w:val="18"/>
              </w:rPr>
              <w:t>53.00</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w:t>
            </w:r>
            <w:r>
              <w:rPr>
                <w:rFonts w:ascii="宋体" w:hAnsi="宋体" w:hint="eastAsia"/>
                <w:color w:val="000000"/>
                <w:kern w:val="0"/>
                <w:sz w:val="18"/>
                <w:szCs w:val="18"/>
              </w:rPr>
              <w:t>214</w:t>
            </w:r>
            <w:r>
              <w:rPr>
                <w:rFonts w:ascii="宋体" w:hAnsi="宋体" w:hint="eastAsia"/>
                <w:color w:val="000000"/>
                <w:kern w:val="0"/>
                <w:sz w:val="18"/>
                <w:szCs w:val="18"/>
              </w:rPr>
              <w:t>]</w:t>
            </w:r>
            <w:r>
              <w:rPr>
                <w:rFonts w:ascii="宋体" w:hAnsi="宋体" w:hint="eastAsia"/>
                <w:color w:val="000000"/>
                <w:kern w:val="0"/>
                <w:sz w:val="18"/>
                <w:szCs w:val="18"/>
              </w:rPr>
              <w:t>租赁费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kern w:val="0"/>
                <w:sz w:val="18"/>
                <w:szCs w:val="18"/>
              </w:rPr>
            </w:pPr>
            <w:r>
              <w:rPr>
                <w:rFonts w:ascii="宋体" w:hAnsi="宋体" w:hint="eastAsia"/>
                <w:color w:val="000000"/>
                <w:sz w:val="18"/>
                <w:szCs w:val="18"/>
              </w:rPr>
              <w:t>1285.17</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[30218]</w:t>
            </w:r>
            <w:r>
              <w:rPr>
                <w:rFonts w:ascii="宋体" w:hAnsi="宋体" w:hint="eastAsia"/>
                <w:color w:val="000000"/>
                <w:kern w:val="0"/>
                <w:sz w:val="18"/>
                <w:szCs w:val="18"/>
              </w:rPr>
              <w:t>专用材料费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855.58</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[30227]</w:t>
            </w:r>
            <w:r>
              <w:rPr>
                <w:rFonts w:ascii="宋体" w:hAnsi="宋体" w:hint="eastAsia"/>
                <w:color w:val="000000"/>
                <w:kern w:val="0"/>
                <w:sz w:val="18"/>
                <w:szCs w:val="18"/>
              </w:rPr>
              <w:t>委托业务费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738.18</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[30231]</w:t>
            </w:r>
            <w:r>
              <w:rPr>
                <w:rFonts w:ascii="宋体" w:hAnsi="宋体" w:hint="eastAsia"/>
                <w:color w:val="000000"/>
                <w:kern w:val="0"/>
                <w:sz w:val="18"/>
                <w:szCs w:val="18"/>
              </w:rPr>
              <w:t>公务用车运行维护费</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22.80</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[30299]</w:t>
            </w:r>
            <w:r>
              <w:rPr>
                <w:rFonts w:ascii="宋体" w:hAnsi="宋体" w:hint="eastAsia"/>
                <w:color w:val="000000"/>
                <w:kern w:val="0"/>
                <w:sz w:val="18"/>
                <w:szCs w:val="18"/>
              </w:rPr>
              <w:t>其他商品和服务支出</w:t>
            </w:r>
            <w:r>
              <w:rPr>
                <w:rFonts w:ascii="宋体" w:hAnsi="宋体" w:hint="eastAsia"/>
                <w:color w:val="000000"/>
                <w:kern w:val="0"/>
                <w:sz w:val="18"/>
                <w:szCs w:val="18"/>
              </w:rPr>
              <w:t xml:space="preserve"> </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2159.84</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[310]</w:t>
            </w:r>
            <w:r>
              <w:rPr>
                <w:rFonts w:ascii="宋体" w:hAnsi="宋体" w:hint="eastAsia"/>
                <w:color w:val="000000"/>
                <w:kern w:val="0"/>
                <w:sz w:val="18"/>
                <w:szCs w:val="18"/>
              </w:rPr>
              <w:t>资本性支出</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645.00</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lastRenderedPageBreak/>
              <w:t>[31003]</w:t>
            </w:r>
            <w:r>
              <w:rPr>
                <w:rFonts w:ascii="宋体" w:hAnsi="宋体" w:hint="eastAsia"/>
                <w:color w:val="000000"/>
                <w:kern w:val="0"/>
                <w:sz w:val="18"/>
                <w:szCs w:val="18"/>
              </w:rPr>
              <w:t>专用设备购置</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400.00</w:t>
            </w:r>
          </w:p>
        </w:tc>
      </w:tr>
      <w:tr w:rsidR="00CB2566">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CB2566" w:rsidRDefault="00A455B6">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[31099]</w:t>
            </w:r>
            <w:r>
              <w:rPr>
                <w:rFonts w:ascii="宋体" w:hAnsi="宋体" w:hint="eastAsia"/>
                <w:color w:val="000000"/>
                <w:kern w:val="0"/>
                <w:sz w:val="18"/>
                <w:szCs w:val="18"/>
              </w:rPr>
              <w:t>其他资本性支出</w:t>
            </w:r>
          </w:p>
        </w:tc>
        <w:tc>
          <w:tcPr>
            <w:tcW w:w="7019" w:type="dxa"/>
            <w:tcBorders>
              <w:top w:val="single" w:sz="4" w:space="0" w:color="auto"/>
              <w:left w:val="single" w:sz="4" w:space="0" w:color="auto"/>
              <w:bottom w:val="single" w:sz="4" w:space="0" w:color="auto"/>
              <w:right w:val="single" w:sz="4" w:space="0" w:color="auto"/>
            </w:tcBorders>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245.00</w:t>
            </w:r>
          </w:p>
        </w:tc>
      </w:tr>
    </w:tbl>
    <w:permEnd w:id="105"/>
    <w:p w:rsidR="00CB2566" w:rsidRDefault="00A455B6">
      <w:pPr>
        <w:rPr>
          <w:rFonts w:ascii="宋体" w:hAnsi="宋体" w:cs="宋体"/>
          <w:color w:val="000000"/>
          <w:kern w:val="0"/>
          <w:sz w:val="18"/>
          <w:szCs w:val="18"/>
          <w:lang/>
        </w:r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40" w:name="PO_part1remark10"/>
      <w:r>
        <w:rPr>
          <w:rFonts w:ascii="宋体" w:hAnsi="宋体" w:cs="宋体" w:hint="eastAsia"/>
          <w:color w:val="000000"/>
          <w:kern w:val="0"/>
          <w:sz w:val="18"/>
          <w:szCs w:val="18"/>
          <w:lang/>
        </w:rPr>
        <w:t xml:space="preserve"> </w:t>
      </w:r>
      <w:permStart w:id="106" w:edGrp="everyone"/>
      <w:r>
        <w:rPr>
          <w:rFonts w:ascii="宋体" w:hAnsi="宋体" w:cs="宋体" w:hint="eastAsia"/>
          <w:color w:val="000000"/>
          <w:kern w:val="0"/>
          <w:sz w:val="18"/>
          <w:szCs w:val="18"/>
          <w:lang/>
        </w:rPr>
        <w:t>无</w:t>
      </w:r>
      <w:permEnd w:id="106"/>
      <w:r>
        <w:rPr>
          <w:rFonts w:ascii="宋体" w:hAnsi="宋体" w:cs="宋体" w:hint="eastAsia"/>
          <w:color w:val="000000"/>
          <w:kern w:val="0"/>
          <w:sz w:val="18"/>
          <w:szCs w:val="18"/>
          <w:lang/>
        </w:rPr>
        <w:t xml:space="preserve"> </w:t>
      </w:r>
      <w:bookmarkEnd w:id="40"/>
      <w:r>
        <w:rPr>
          <w:rFonts w:ascii="宋体" w:hAnsi="宋体" w:cs="宋体" w:hint="eastAsia"/>
          <w:color w:val="000000"/>
          <w:kern w:val="0"/>
          <w:sz w:val="18"/>
          <w:szCs w:val="18"/>
          <w:lang/>
        </w:rPr>
        <w:t xml:space="preserve"> </w:t>
      </w:r>
      <w:bookmarkEnd w:id="38"/>
    </w:p>
    <w:p w:rsidR="00CB2566" w:rsidRDefault="00CB2566">
      <w:pPr>
        <w:rPr>
          <w:rFonts w:ascii="宋体" w:hAnsi="宋体" w:cs="宋体"/>
          <w:color w:val="000000"/>
          <w:kern w:val="0"/>
          <w:sz w:val="18"/>
          <w:szCs w:val="18"/>
          <w:lang/>
        </w:rPr>
      </w:pPr>
      <w:bookmarkStart w:id="41" w:name="PO_part2Table12"/>
    </w:p>
    <w:tbl>
      <w:tblPr>
        <w:tblStyle w:val="a3"/>
        <w:tblW w:w="14174" w:type="dxa"/>
        <w:tblLayout w:type="fixed"/>
        <w:tblLook w:val="04A0"/>
      </w:tblPr>
      <w:tblGrid>
        <w:gridCol w:w="1771"/>
        <w:gridCol w:w="1771"/>
        <w:gridCol w:w="1772"/>
        <w:gridCol w:w="1772"/>
        <w:gridCol w:w="1772"/>
        <w:gridCol w:w="1772"/>
        <w:gridCol w:w="1772"/>
        <w:gridCol w:w="1772"/>
      </w:tblGrid>
      <w:tr w:rsidR="00CB2566">
        <w:trPr>
          <w:cantSplit/>
          <w:trHeight w:val="431"/>
          <w:tblHeader/>
        </w:trPr>
        <w:tc>
          <w:tcPr>
            <w:tcW w:w="14174" w:type="dxa"/>
            <w:gridSpan w:val="8"/>
            <w:tcBorders>
              <w:top w:val="nil"/>
              <w:left w:val="nil"/>
              <w:bottom w:val="nil"/>
              <w:right w:val="nil"/>
            </w:tcBorders>
          </w:tcPr>
          <w:p w:rsidR="00CB2566" w:rsidRDefault="00A455B6">
            <w:pPr>
              <w:jc w:val="right"/>
              <w:rPr>
                <w:rFonts w:ascii="宋体" w:hAnsi="宋体" w:cs="宋体"/>
                <w:color w:val="000000"/>
                <w:kern w:val="0"/>
                <w:sz w:val="18"/>
                <w:szCs w:val="18"/>
                <w:lang/>
              </w:rPr>
            </w:pPr>
            <w:r>
              <w:rPr>
                <w:rFonts w:ascii="宋体" w:hAnsi="宋体" w:cs="宋体" w:hint="eastAsia"/>
                <w:color w:val="000000"/>
                <w:kern w:val="0"/>
                <w:sz w:val="18"/>
                <w:szCs w:val="18"/>
                <w:lang/>
              </w:rPr>
              <w:t>表</w:t>
            </w:r>
            <w:r>
              <w:rPr>
                <w:rFonts w:ascii="宋体" w:hAnsi="宋体" w:cs="宋体" w:hint="eastAsia"/>
                <w:color w:val="000000"/>
                <w:kern w:val="0"/>
                <w:sz w:val="18"/>
                <w:szCs w:val="18"/>
                <w:lang/>
              </w:rPr>
              <w:t>11</w:t>
            </w:r>
          </w:p>
        </w:tc>
      </w:tr>
      <w:tr w:rsidR="00CB2566">
        <w:trPr>
          <w:cantSplit/>
          <w:trHeight w:val="431"/>
          <w:tblHeader/>
        </w:trPr>
        <w:tc>
          <w:tcPr>
            <w:tcW w:w="14174" w:type="dxa"/>
            <w:gridSpan w:val="8"/>
            <w:tcBorders>
              <w:top w:val="nil"/>
              <w:left w:val="nil"/>
              <w:bottom w:val="nil"/>
              <w:right w:val="nil"/>
            </w:tcBorders>
          </w:tcPr>
          <w:p w:rsidR="00CB2566" w:rsidRDefault="00A455B6">
            <w:pPr>
              <w:jc w:val="center"/>
              <w:rPr>
                <w:rFonts w:ascii="宋体" w:hAnsi="宋体" w:cs="宋体"/>
                <w:color w:val="000000"/>
                <w:kern w:val="0"/>
                <w:sz w:val="18"/>
                <w:szCs w:val="18"/>
                <w:lang/>
              </w:rPr>
            </w:pPr>
            <w:r>
              <w:rPr>
                <w:rFonts w:ascii="宋体" w:hAnsi="宋体" w:hint="eastAsia"/>
                <w:b/>
                <w:bCs/>
                <w:color w:val="000000"/>
                <w:kern w:val="0"/>
                <w:sz w:val="26"/>
                <w:szCs w:val="26"/>
              </w:rPr>
              <w:t>部门</w:t>
            </w:r>
            <w:r>
              <w:rPr>
                <w:rFonts w:ascii="宋体" w:hAnsi="宋体" w:hint="eastAsia"/>
                <w:b/>
                <w:bCs/>
                <w:color w:val="000000"/>
                <w:kern w:val="0"/>
                <w:sz w:val="26"/>
                <w:szCs w:val="26"/>
              </w:rPr>
              <w:t>预算基本支出预算表</w:t>
            </w:r>
          </w:p>
        </w:tc>
      </w:tr>
      <w:tr w:rsidR="00CB2566">
        <w:trPr>
          <w:cantSplit/>
          <w:trHeight w:val="431"/>
          <w:tblHeader/>
        </w:trPr>
        <w:tc>
          <w:tcPr>
            <w:tcW w:w="7086" w:type="dxa"/>
            <w:gridSpan w:val="4"/>
            <w:tcBorders>
              <w:top w:val="nil"/>
              <w:left w:val="nil"/>
              <w:bottom w:val="single" w:sz="4" w:space="0" w:color="auto"/>
              <w:right w:val="nil"/>
            </w:tcBorders>
            <w:vAlign w:val="center"/>
          </w:tcPr>
          <w:p w:rsidR="00CB2566" w:rsidRDefault="00A455B6">
            <w:pPr>
              <w:jc w:val="left"/>
              <w:rPr>
                <w:rFonts w:ascii="宋体" w:hAnsi="宋体" w:cs="宋体"/>
                <w:color w:val="000000"/>
                <w:kern w:val="0"/>
                <w:sz w:val="18"/>
                <w:szCs w:val="18"/>
                <w:lang/>
              </w:rPr>
            </w:pPr>
            <w:r>
              <w:rPr>
                <w:rFonts w:ascii="宋体" w:hAnsi="宋体" w:hint="eastAsia"/>
                <w:color w:val="000000"/>
                <w:kern w:val="0"/>
                <w:sz w:val="18"/>
                <w:szCs w:val="18"/>
              </w:rPr>
              <w:t>单位名称：</w:t>
            </w:r>
            <w:bookmarkStart w:id="42" w:name="PO_part2Table12DivName1"/>
            <w:r>
              <w:rPr>
                <w:rFonts w:ascii="宋体" w:hAnsi="宋体" w:hint="eastAsia"/>
                <w:color w:val="000000"/>
                <w:kern w:val="0"/>
                <w:sz w:val="18"/>
                <w:szCs w:val="18"/>
              </w:rPr>
              <w:t xml:space="preserve"> </w:t>
            </w:r>
            <w:permStart w:id="107" w:edGrp="everyone"/>
            <w:r>
              <w:rPr>
                <w:rFonts w:ascii="宋体" w:hAnsi="宋体" w:hint="eastAsia"/>
                <w:color w:val="000000"/>
                <w:kern w:val="0"/>
                <w:sz w:val="18"/>
                <w:szCs w:val="18"/>
              </w:rPr>
              <w:t>东莞松山湖高新技术产业开发区社区卫生服务中心</w:t>
            </w:r>
            <w:permEnd w:id="107"/>
            <w:r>
              <w:rPr>
                <w:rFonts w:ascii="宋体" w:hAnsi="宋体" w:hint="eastAsia"/>
                <w:color w:val="000000"/>
                <w:kern w:val="0"/>
                <w:sz w:val="18"/>
                <w:szCs w:val="18"/>
              </w:rPr>
              <w:t xml:space="preserve"> </w:t>
            </w:r>
            <w:bookmarkEnd w:id="42"/>
          </w:p>
        </w:tc>
        <w:tc>
          <w:tcPr>
            <w:tcW w:w="7088" w:type="dxa"/>
            <w:gridSpan w:val="4"/>
            <w:tcBorders>
              <w:top w:val="nil"/>
              <w:left w:val="nil"/>
              <w:bottom w:val="single" w:sz="4" w:space="0" w:color="auto"/>
              <w:right w:val="nil"/>
            </w:tcBorders>
          </w:tcPr>
          <w:p w:rsidR="00CB2566" w:rsidRDefault="00A455B6">
            <w:pPr>
              <w:jc w:val="right"/>
              <w:rPr>
                <w:rFonts w:ascii="宋体" w:hAnsi="宋体" w:cs="宋体"/>
                <w:color w:val="000000"/>
                <w:kern w:val="0"/>
                <w:sz w:val="18"/>
                <w:szCs w:val="18"/>
                <w:lang/>
              </w:rPr>
            </w:pPr>
            <w:r>
              <w:rPr>
                <w:rFonts w:ascii="宋体" w:hAnsi="宋体" w:hint="eastAsia"/>
                <w:color w:val="000000"/>
                <w:kern w:val="0"/>
                <w:sz w:val="18"/>
                <w:szCs w:val="18"/>
              </w:rPr>
              <w:t>单位：万元</w:t>
            </w:r>
          </w:p>
        </w:tc>
      </w:tr>
      <w:tr w:rsidR="00CB2566">
        <w:trPr>
          <w:cantSplit/>
          <w:trHeight w:val="431"/>
          <w:tblHeader/>
        </w:trPr>
        <w:tc>
          <w:tcPr>
            <w:tcW w:w="1771" w:type="dxa"/>
            <w:vMerge w:val="restart"/>
            <w:tcBorders>
              <w:top w:val="single" w:sz="4" w:space="0" w:color="auto"/>
            </w:tcBorders>
            <w:vAlign w:val="center"/>
          </w:tcPr>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支出项目类别（资金使用单位）</w:t>
            </w:r>
          </w:p>
        </w:tc>
        <w:tc>
          <w:tcPr>
            <w:tcW w:w="1771" w:type="dxa"/>
            <w:vMerge w:val="restart"/>
            <w:tcBorders>
              <w:top w:val="single" w:sz="4" w:space="0" w:color="auto"/>
            </w:tcBorders>
            <w:vAlign w:val="center"/>
          </w:tcPr>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总</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w:t>
            </w:r>
          </w:p>
        </w:tc>
        <w:tc>
          <w:tcPr>
            <w:tcW w:w="7088" w:type="dxa"/>
            <w:gridSpan w:val="4"/>
            <w:tcBorders>
              <w:top w:val="single" w:sz="4" w:space="0" w:color="auto"/>
            </w:tcBorders>
            <w:vAlign w:val="center"/>
          </w:tcPr>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财政拨款</w:t>
            </w:r>
          </w:p>
        </w:tc>
        <w:tc>
          <w:tcPr>
            <w:tcW w:w="1772" w:type="dxa"/>
            <w:vMerge w:val="restart"/>
            <w:tcBorders>
              <w:top w:val="single" w:sz="4" w:space="0" w:color="auto"/>
            </w:tcBorders>
            <w:vAlign w:val="center"/>
          </w:tcPr>
          <w:p w:rsidR="00CB2566" w:rsidRDefault="00A455B6">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sz="4" w:space="0" w:color="auto"/>
            </w:tcBorders>
            <w:vAlign w:val="center"/>
          </w:tcPr>
          <w:p w:rsidR="00CB2566" w:rsidRDefault="00A455B6">
            <w:pPr>
              <w:jc w:val="center"/>
              <w:rPr>
                <w:rFonts w:ascii="宋体" w:hAnsi="宋体" w:cs="宋体"/>
                <w:color w:val="000000"/>
                <w:sz w:val="18"/>
                <w:szCs w:val="18"/>
              </w:rPr>
            </w:pPr>
            <w:r>
              <w:rPr>
                <w:rFonts w:hint="eastAsia"/>
                <w:color w:val="000000"/>
                <w:sz w:val="18"/>
                <w:szCs w:val="18"/>
              </w:rPr>
              <w:t>其他资金</w:t>
            </w:r>
          </w:p>
        </w:tc>
      </w:tr>
      <w:tr w:rsidR="00CB2566">
        <w:trPr>
          <w:cantSplit/>
          <w:trHeight w:val="431"/>
          <w:tblHeader/>
        </w:trPr>
        <w:tc>
          <w:tcPr>
            <w:tcW w:w="1771" w:type="dxa"/>
            <w:vMerge/>
            <w:vAlign w:val="center"/>
          </w:tcPr>
          <w:p w:rsidR="00CB2566" w:rsidRDefault="00CB2566">
            <w:pPr>
              <w:jc w:val="center"/>
              <w:rPr>
                <w:rFonts w:ascii="宋体" w:hAnsi="宋体" w:cs="宋体"/>
                <w:color w:val="000000"/>
                <w:kern w:val="0"/>
                <w:sz w:val="18"/>
                <w:szCs w:val="18"/>
                <w:lang/>
              </w:rPr>
            </w:pPr>
          </w:p>
        </w:tc>
        <w:tc>
          <w:tcPr>
            <w:tcW w:w="1771" w:type="dxa"/>
            <w:vMerge/>
            <w:vAlign w:val="center"/>
          </w:tcPr>
          <w:p w:rsidR="00CB2566" w:rsidRDefault="00CB2566">
            <w:pPr>
              <w:jc w:val="center"/>
              <w:rPr>
                <w:rFonts w:ascii="宋体" w:hAnsi="宋体" w:cs="宋体"/>
                <w:color w:val="000000"/>
                <w:kern w:val="0"/>
                <w:sz w:val="18"/>
                <w:szCs w:val="18"/>
                <w:lang/>
              </w:rPr>
            </w:pPr>
          </w:p>
        </w:tc>
        <w:tc>
          <w:tcPr>
            <w:tcW w:w="1772" w:type="dxa"/>
            <w:vAlign w:val="center"/>
          </w:tcPr>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合计</w:t>
            </w:r>
          </w:p>
        </w:tc>
        <w:tc>
          <w:tcPr>
            <w:tcW w:w="1772" w:type="dxa"/>
            <w:vAlign w:val="center"/>
          </w:tcPr>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一般公共预算</w:t>
            </w:r>
          </w:p>
        </w:tc>
        <w:tc>
          <w:tcPr>
            <w:tcW w:w="1772" w:type="dxa"/>
            <w:vAlign w:val="center"/>
          </w:tcPr>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政府性</w:t>
            </w:r>
          </w:p>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基金预算</w:t>
            </w:r>
          </w:p>
        </w:tc>
        <w:tc>
          <w:tcPr>
            <w:tcW w:w="1772" w:type="dxa"/>
            <w:vAlign w:val="center"/>
          </w:tcPr>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国有资本</w:t>
            </w:r>
          </w:p>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经营预算</w:t>
            </w:r>
          </w:p>
        </w:tc>
        <w:tc>
          <w:tcPr>
            <w:tcW w:w="1772" w:type="dxa"/>
            <w:vMerge/>
            <w:vAlign w:val="center"/>
          </w:tcPr>
          <w:p w:rsidR="00CB2566" w:rsidRDefault="00CB2566">
            <w:pPr>
              <w:jc w:val="center"/>
              <w:rPr>
                <w:rFonts w:ascii="宋体" w:hAnsi="宋体" w:cs="宋体"/>
                <w:color w:val="000000"/>
                <w:kern w:val="0"/>
                <w:sz w:val="18"/>
                <w:szCs w:val="18"/>
                <w:lang/>
              </w:rPr>
            </w:pPr>
          </w:p>
        </w:tc>
        <w:tc>
          <w:tcPr>
            <w:tcW w:w="1772" w:type="dxa"/>
            <w:vMerge/>
            <w:vAlign w:val="center"/>
          </w:tcPr>
          <w:p w:rsidR="00CB2566" w:rsidRDefault="00CB2566">
            <w:pPr>
              <w:jc w:val="center"/>
              <w:rPr>
                <w:rFonts w:ascii="宋体" w:hAnsi="宋体" w:cs="宋体"/>
                <w:color w:val="000000"/>
                <w:kern w:val="0"/>
                <w:sz w:val="18"/>
                <w:szCs w:val="18"/>
                <w:lang/>
              </w:rPr>
            </w:pPr>
          </w:p>
        </w:tc>
      </w:tr>
      <w:tr w:rsidR="00CB2566">
        <w:trPr>
          <w:cantSplit/>
          <w:trHeight w:val="431"/>
        </w:trPr>
        <w:tc>
          <w:tcPr>
            <w:tcW w:w="1771" w:type="dxa"/>
            <w:vAlign w:val="center"/>
          </w:tcPr>
          <w:p w:rsidR="00CB2566" w:rsidRDefault="00A455B6">
            <w:pPr>
              <w:jc w:val="center"/>
              <w:rPr>
                <w:rFonts w:ascii="宋体" w:hAnsi="宋体" w:cs="宋体"/>
                <w:color w:val="000000"/>
                <w:kern w:val="0"/>
                <w:sz w:val="18"/>
                <w:szCs w:val="18"/>
                <w:lang/>
              </w:rPr>
            </w:pPr>
            <w:permStart w:id="108" w:edGrp="everyone" w:colFirst="1" w:colLast="1"/>
            <w:permStart w:id="109" w:edGrp="everyone" w:colFirst="2" w:colLast="2"/>
            <w:permStart w:id="110" w:edGrp="everyone" w:colFirst="3" w:colLast="3"/>
            <w:permStart w:id="111" w:edGrp="everyone" w:colFirst="4" w:colLast="4"/>
            <w:permStart w:id="112" w:edGrp="everyone" w:colFirst="5" w:colLast="5"/>
            <w:permStart w:id="113" w:edGrp="everyone" w:colFirst="6" w:colLast="6"/>
            <w:permStart w:id="114" w:edGrp="everyone" w:colFirst="7" w:colLast="7"/>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1771"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5457.21</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1771" w:type="dxa"/>
            <w:vAlign w:val="center"/>
          </w:tcPr>
          <w:p w:rsidR="00CB2566" w:rsidRDefault="00A455B6">
            <w:pPr>
              <w:widowControl/>
              <w:ind w:firstLineChars="100" w:firstLine="180"/>
              <w:jc w:val="left"/>
              <w:textAlignment w:val="center"/>
              <w:rPr>
                <w:rFonts w:ascii="宋体" w:hAnsi="宋体"/>
                <w:color w:val="000000"/>
                <w:kern w:val="0"/>
                <w:sz w:val="18"/>
                <w:szCs w:val="18"/>
              </w:rPr>
            </w:pPr>
            <w:permStart w:id="115" w:edGrp="everyone"/>
            <w:permEnd w:id="108"/>
            <w:permEnd w:id="109"/>
            <w:permEnd w:id="110"/>
            <w:permEnd w:id="111"/>
            <w:permEnd w:id="112"/>
            <w:permEnd w:id="113"/>
            <w:permEnd w:id="114"/>
            <w:r>
              <w:rPr>
                <w:rFonts w:ascii="宋体" w:hAnsi="宋体" w:hint="eastAsia"/>
                <w:color w:val="000000"/>
                <w:kern w:val="0"/>
                <w:sz w:val="18"/>
                <w:szCs w:val="18"/>
              </w:rPr>
              <w:t>工资和福利支出</w:t>
            </w:r>
          </w:p>
        </w:tc>
        <w:tc>
          <w:tcPr>
            <w:tcW w:w="1771"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5421.23</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5421.23</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5421.23</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r w:rsidR="00CB2566">
        <w:trPr>
          <w:cantSplit/>
          <w:trHeight w:val="431"/>
        </w:trPr>
        <w:tc>
          <w:tcPr>
            <w:tcW w:w="1771" w:type="dxa"/>
            <w:vAlign w:val="center"/>
          </w:tcPr>
          <w:p w:rsidR="00CB2566" w:rsidRDefault="00A455B6">
            <w:pPr>
              <w:widowControl/>
              <w:ind w:firstLineChars="100" w:firstLine="180"/>
              <w:jc w:val="left"/>
              <w:textAlignment w:val="center"/>
              <w:rPr>
                <w:rFonts w:ascii="宋体" w:hAnsi="宋体"/>
                <w:color w:val="000000"/>
                <w:kern w:val="0"/>
                <w:sz w:val="18"/>
                <w:szCs w:val="18"/>
              </w:rPr>
            </w:pPr>
            <w:r>
              <w:rPr>
                <w:rFonts w:ascii="宋体" w:hAnsi="宋体" w:hint="eastAsia"/>
                <w:color w:val="000000"/>
                <w:kern w:val="0"/>
                <w:sz w:val="18"/>
                <w:szCs w:val="18"/>
              </w:rPr>
              <w:t>商品和服务支出</w:t>
            </w:r>
          </w:p>
        </w:tc>
        <w:tc>
          <w:tcPr>
            <w:tcW w:w="1771"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35.98</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35.98</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35.98</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CB2566" w:rsidRDefault="00A455B6">
            <w:pPr>
              <w:jc w:val="right"/>
              <w:rPr>
                <w:rFonts w:ascii="宋体" w:hAnsi="宋体"/>
                <w:color w:val="000000"/>
                <w:sz w:val="18"/>
                <w:szCs w:val="18"/>
              </w:rPr>
            </w:pPr>
            <w:r>
              <w:rPr>
                <w:rFonts w:ascii="宋体" w:hAnsi="宋体" w:hint="eastAsia"/>
                <w:color w:val="000000"/>
                <w:sz w:val="18"/>
                <w:szCs w:val="18"/>
              </w:rPr>
              <w:t>0.00</w:t>
            </w:r>
          </w:p>
        </w:tc>
      </w:tr>
    </w:tbl>
    <w:permEnd w:id="115"/>
    <w:p w:rsidR="00CB2566" w:rsidRDefault="00A455B6">
      <w:pPr>
        <w:rPr>
          <w:rFonts w:ascii="宋体" w:hAnsi="宋体" w:cs="宋体"/>
          <w:color w:val="000000"/>
          <w:kern w:val="0"/>
          <w:sz w:val="18"/>
          <w:szCs w:val="18"/>
          <w:lang/>
        </w:rPr>
        <w:sectPr w:rsidR="00CB2566">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43" w:name="PO_part1remark11"/>
      <w:r>
        <w:rPr>
          <w:rFonts w:ascii="宋体" w:hAnsi="宋体" w:cs="宋体" w:hint="eastAsia"/>
          <w:color w:val="000000"/>
          <w:kern w:val="0"/>
          <w:sz w:val="18"/>
          <w:szCs w:val="18"/>
          <w:lang/>
        </w:rPr>
        <w:t xml:space="preserve"> </w:t>
      </w:r>
      <w:permStart w:id="116" w:edGrp="everyone"/>
      <w:r>
        <w:rPr>
          <w:rFonts w:ascii="宋体" w:hAnsi="宋体" w:cs="宋体" w:hint="eastAsia"/>
          <w:color w:val="000000"/>
          <w:kern w:val="0"/>
          <w:sz w:val="18"/>
          <w:szCs w:val="18"/>
          <w:lang/>
        </w:rPr>
        <w:t>无</w:t>
      </w:r>
      <w:permEnd w:id="116"/>
      <w:r>
        <w:rPr>
          <w:rFonts w:ascii="宋体" w:hAnsi="宋体" w:cs="宋体" w:hint="eastAsia"/>
          <w:color w:val="000000"/>
          <w:kern w:val="0"/>
          <w:sz w:val="18"/>
          <w:szCs w:val="18"/>
          <w:lang/>
        </w:rPr>
        <w:t xml:space="preserve"> </w:t>
      </w:r>
      <w:bookmarkEnd w:id="43"/>
      <w:r>
        <w:rPr>
          <w:rFonts w:ascii="宋体" w:hAnsi="宋体" w:cs="宋体" w:hint="eastAsia"/>
          <w:color w:val="000000"/>
          <w:kern w:val="0"/>
          <w:sz w:val="18"/>
          <w:szCs w:val="18"/>
          <w:lang/>
        </w:rPr>
        <w:t xml:space="preserve"> </w:t>
      </w:r>
      <w:bookmarkEnd w:id="41"/>
    </w:p>
    <w:p w:rsidR="00CB2566" w:rsidRDefault="00CB2566">
      <w:pPr>
        <w:rPr>
          <w:rFonts w:ascii="宋体" w:hAnsi="宋体" w:cs="宋体"/>
          <w:color w:val="000000"/>
          <w:kern w:val="0"/>
          <w:sz w:val="18"/>
          <w:szCs w:val="18"/>
          <w:lang/>
        </w:rPr>
      </w:pPr>
      <w:bookmarkStart w:id="44" w:name="PO_part2Table13"/>
    </w:p>
    <w:tbl>
      <w:tblPr>
        <w:tblStyle w:val="a3"/>
        <w:tblW w:w="14174" w:type="dxa"/>
        <w:tblLayout w:type="fixed"/>
        <w:tblLook w:val="04A0"/>
      </w:tblPr>
      <w:tblGrid>
        <w:gridCol w:w="1449"/>
        <w:gridCol w:w="1493"/>
        <w:gridCol w:w="1308"/>
        <w:gridCol w:w="1417"/>
        <w:gridCol w:w="1419"/>
        <w:gridCol w:w="1417"/>
        <w:gridCol w:w="1418"/>
        <w:gridCol w:w="1418"/>
        <w:gridCol w:w="2835"/>
      </w:tblGrid>
      <w:tr w:rsidR="00CB2566">
        <w:trPr>
          <w:trHeight w:val="431"/>
          <w:tblHeader/>
        </w:trPr>
        <w:tc>
          <w:tcPr>
            <w:tcW w:w="14174" w:type="dxa"/>
            <w:gridSpan w:val="9"/>
            <w:tcBorders>
              <w:top w:val="nil"/>
              <w:left w:val="nil"/>
              <w:bottom w:val="nil"/>
              <w:right w:val="nil"/>
            </w:tcBorders>
            <w:vAlign w:val="center"/>
          </w:tcPr>
          <w:p w:rsidR="00CB2566" w:rsidRDefault="00A455B6">
            <w:pPr>
              <w:jc w:val="right"/>
              <w:rPr>
                <w:rFonts w:ascii="宋体" w:hAnsi="宋体" w:cs="宋体"/>
                <w:color w:val="000000"/>
                <w:kern w:val="0"/>
                <w:sz w:val="18"/>
                <w:szCs w:val="18"/>
                <w:lang/>
              </w:rPr>
            </w:pPr>
            <w:r>
              <w:rPr>
                <w:rFonts w:ascii="宋体" w:hAnsi="宋体" w:cs="宋体" w:hint="eastAsia"/>
                <w:color w:val="000000"/>
                <w:kern w:val="0"/>
                <w:sz w:val="18"/>
                <w:szCs w:val="18"/>
                <w:lang/>
              </w:rPr>
              <w:t>表</w:t>
            </w:r>
            <w:r>
              <w:rPr>
                <w:rFonts w:ascii="宋体" w:hAnsi="宋体" w:cs="宋体" w:hint="eastAsia"/>
                <w:color w:val="000000"/>
                <w:kern w:val="0"/>
                <w:sz w:val="18"/>
                <w:szCs w:val="18"/>
                <w:lang/>
              </w:rPr>
              <w:t>12</w:t>
            </w:r>
          </w:p>
        </w:tc>
      </w:tr>
      <w:tr w:rsidR="00CB2566">
        <w:trPr>
          <w:trHeight w:val="431"/>
          <w:tblHeader/>
        </w:trPr>
        <w:tc>
          <w:tcPr>
            <w:tcW w:w="14174" w:type="dxa"/>
            <w:gridSpan w:val="9"/>
            <w:tcBorders>
              <w:top w:val="nil"/>
              <w:left w:val="nil"/>
              <w:bottom w:val="nil"/>
              <w:right w:val="nil"/>
            </w:tcBorders>
            <w:vAlign w:val="center"/>
          </w:tcPr>
          <w:p w:rsidR="00CB2566" w:rsidRDefault="00A455B6">
            <w:pPr>
              <w:jc w:val="center"/>
              <w:rPr>
                <w:rFonts w:ascii="宋体" w:hAnsi="宋体" w:cs="宋体"/>
                <w:color w:val="000000"/>
                <w:kern w:val="0"/>
                <w:sz w:val="18"/>
                <w:szCs w:val="18"/>
                <w:lang/>
              </w:rPr>
            </w:pPr>
            <w:r>
              <w:rPr>
                <w:rFonts w:ascii="宋体" w:hAnsi="宋体" w:hint="eastAsia"/>
                <w:b/>
                <w:bCs/>
                <w:color w:val="000000"/>
                <w:kern w:val="0"/>
                <w:sz w:val="26"/>
                <w:szCs w:val="26"/>
              </w:rPr>
              <w:t>部门</w:t>
            </w:r>
            <w:r>
              <w:rPr>
                <w:rFonts w:ascii="宋体" w:hAnsi="宋体" w:hint="eastAsia"/>
                <w:b/>
                <w:bCs/>
                <w:color w:val="000000"/>
                <w:kern w:val="0"/>
                <w:sz w:val="26"/>
                <w:szCs w:val="26"/>
              </w:rPr>
              <w:t>预算项目支出及其他支出预算表</w:t>
            </w:r>
          </w:p>
        </w:tc>
      </w:tr>
      <w:tr w:rsidR="00CB2566">
        <w:trPr>
          <w:trHeight w:val="431"/>
          <w:tblHeader/>
        </w:trPr>
        <w:tc>
          <w:tcPr>
            <w:tcW w:w="7086" w:type="dxa"/>
            <w:gridSpan w:val="5"/>
            <w:tcBorders>
              <w:top w:val="nil"/>
              <w:left w:val="nil"/>
              <w:bottom w:val="single" w:sz="4" w:space="0" w:color="auto"/>
              <w:right w:val="nil"/>
            </w:tcBorders>
            <w:vAlign w:val="center"/>
          </w:tcPr>
          <w:p w:rsidR="00CB2566" w:rsidRDefault="00A455B6">
            <w:pPr>
              <w:rPr>
                <w:rFonts w:ascii="宋体" w:hAnsi="宋体" w:cs="宋体"/>
                <w:color w:val="000000"/>
                <w:kern w:val="0"/>
                <w:sz w:val="18"/>
                <w:szCs w:val="18"/>
                <w:lang/>
              </w:rPr>
            </w:pPr>
            <w:r>
              <w:rPr>
                <w:rFonts w:ascii="宋体" w:hAnsi="宋体" w:hint="eastAsia"/>
                <w:color w:val="000000"/>
                <w:kern w:val="0"/>
                <w:sz w:val="18"/>
                <w:szCs w:val="18"/>
              </w:rPr>
              <w:t>单位名称：</w:t>
            </w:r>
            <w:bookmarkStart w:id="45" w:name="PO_part2Table13DivName1"/>
            <w:r>
              <w:rPr>
                <w:rFonts w:ascii="宋体" w:hAnsi="宋体" w:hint="eastAsia"/>
                <w:color w:val="000000"/>
                <w:kern w:val="0"/>
                <w:sz w:val="18"/>
                <w:szCs w:val="18"/>
              </w:rPr>
              <w:t xml:space="preserve"> </w:t>
            </w:r>
            <w:permStart w:id="117" w:edGrp="everyone"/>
            <w:r>
              <w:rPr>
                <w:rFonts w:ascii="宋体" w:hAnsi="宋体" w:hint="eastAsia"/>
                <w:color w:val="000000"/>
                <w:kern w:val="0"/>
                <w:sz w:val="18"/>
                <w:szCs w:val="18"/>
              </w:rPr>
              <w:t>东莞松山湖高新技术产业开发区社区卫生服务中心</w:t>
            </w:r>
            <w:permEnd w:id="117"/>
            <w:r>
              <w:rPr>
                <w:rFonts w:ascii="宋体" w:hAnsi="宋体" w:hint="eastAsia"/>
                <w:color w:val="000000"/>
                <w:kern w:val="0"/>
                <w:sz w:val="18"/>
                <w:szCs w:val="18"/>
              </w:rPr>
              <w:t xml:space="preserve"> </w:t>
            </w:r>
            <w:bookmarkEnd w:id="45"/>
          </w:p>
        </w:tc>
        <w:tc>
          <w:tcPr>
            <w:tcW w:w="7088" w:type="dxa"/>
            <w:gridSpan w:val="4"/>
            <w:tcBorders>
              <w:top w:val="nil"/>
              <w:left w:val="nil"/>
              <w:bottom w:val="single" w:sz="4" w:space="0" w:color="auto"/>
              <w:right w:val="nil"/>
            </w:tcBorders>
            <w:vAlign w:val="center"/>
          </w:tcPr>
          <w:p w:rsidR="00CB2566" w:rsidRDefault="00A455B6">
            <w:pPr>
              <w:jc w:val="right"/>
              <w:rPr>
                <w:rFonts w:ascii="宋体" w:hAnsi="宋体" w:cs="宋体"/>
                <w:color w:val="000000"/>
                <w:kern w:val="0"/>
                <w:sz w:val="18"/>
                <w:szCs w:val="18"/>
                <w:lang/>
              </w:rPr>
            </w:pPr>
            <w:r>
              <w:rPr>
                <w:rFonts w:ascii="宋体" w:hAnsi="宋体" w:hint="eastAsia"/>
                <w:color w:val="000000"/>
                <w:kern w:val="0"/>
                <w:sz w:val="18"/>
                <w:szCs w:val="18"/>
              </w:rPr>
              <w:t>单位：万元</w:t>
            </w:r>
          </w:p>
        </w:tc>
      </w:tr>
      <w:tr w:rsidR="00CB2566">
        <w:trPr>
          <w:trHeight w:val="431"/>
          <w:tblHeader/>
        </w:trPr>
        <w:tc>
          <w:tcPr>
            <w:tcW w:w="1449" w:type="dxa"/>
            <w:vMerge w:val="restart"/>
            <w:tcBorders>
              <w:top w:val="single" w:sz="4" w:space="0" w:color="auto"/>
            </w:tcBorders>
            <w:vAlign w:val="center"/>
          </w:tcPr>
          <w:p w:rsidR="00CB2566" w:rsidRDefault="00A455B6">
            <w:pPr>
              <w:jc w:val="center"/>
              <w:rPr>
                <w:rFonts w:ascii="宋体" w:hAnsi="宋体" w:cs="宋体"/>
                <w:color w:val="000000"/>
                <w:sz w:val="18"/>
                <w:szCs w:val="18"/>
              </w:rPr>
            </w:pPr>
            <w:r>
              <w:rPr>
                <w:rFonts w:ascii="宋体" w:hAnsi="宋体" w:cs="宋体" w:hint="eastAsia"/>
                <w:color w:val="000000"/>
                <w:sz w:val="18"/>
                <w:szCs w:val="18"/>
              </w:rPr>
              <w:t>支出项目类别（资金使用单位）</w:t>
            </w:r>
          </w:p>
        </w:tc>
        <w:tc>
          <w:tcPr>
            <w:tcW w:w="1493" w:type="dxa"/>
            <w:vMerge w:val="restart"/>
            <w:tcBorders>
              <w:top w:val="single" w:sz="4" w:space="0" w:color="auto"/>
            </w:tcBorders>
            <w:vAlign w:val="center"/>
          </w:tcPr>
          <w:p w:rsidR="00CB2566" w:rsidRDefault="00A455B6">
            <w:pPr>
              <w:jc w:val="center"/>
              <w:rPr>
                <w:rFonts w:ascii="宋体" w:hAnsi="宋体" w:cs="宋体"/>
                <w:color w:val="000000"/>
                <w:sz w:val="18"/>
                <w:szCs w:val="18"/>
              </w:rPr>
            </w:pPr>
            <w:r>
              <w:rPr>
                <w:rFonts w:ascii="宋体" w:hAnsi="宋体" w:cs="宋体" w:hint="eastAsia"/>
                <w:color w:val="000000"/>
                <w:kern w:val="0"/>
                <w:sz w:val="18"/>
                <w:szCs w:val="18"/>
                <w:lang/>
              </w:rPr>
              <w:t>总</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w:t>
            </w:r>
          </w:p>
        </w:tc>
        <w:tc>
          <w:tcPr>
            <w:tcW w:w="5561" w:type="dxa"/>
            <w:gridSpan w:val="4"/>
            <w:tcBorders>
              <w:top w:val="single" w:sz="4" w:space="0" w:color="auto"/>
            </w:tcBorders>
            <w:vAlign w:val="center"/>
          </w:tcPr>
          <w:p w:rsidR="00CB2566" w:rsidRDefault="00A455B6">
            <w:pPr>
              <w:jc w:val="center"/>
              <w:rPr>
                <w:rFonts w:ascii="宋体" w:hAnsi="宋体" w:cs="宋体"/>
                <w:color w:val="000000"/>
                <w:kern w:val="0"/>
                <w:sz w:val="18"/>
                <w:szCs w:val="18"/>
                <w:lang/>
              </w:rPr>
            </w:pPr>
            <w:r>
              <w:rPr>
                <w:rFonts w:ascii="宋体" w:hAnsi="宋体" w:cs="宋体" w:hint="eastAsia"/>
                <w:color w:val="000000"/>
                <w:kern w:val="0"/>
                <w:sz w:val="18"/>
                <w:szCs w:val="18"/>
                <w:lang/>
              </w:rPr>
              <w:t>财政拨款</w:t>
            </w:r>
          </w:p>
        </w:tc>
        <w:tc>
          <w:tcPr>
            <w:tcW w:w="1418" w:type="dxa"/>
            <w:vMerge w:val="restart"/>
            <w:tcBorders>
              <w:top w:val="single" w:sz="4" w:space="0" w:color="auto"/>
            </w:tcBorders>
            <w:vAlign w:val="center"/>
          </w:tcPr>
          <w:p w:rsidR="00CB2566" w:rsidRDefault="00A455B6">
            <w:pPr>
              <w:jc w:val="center"/>
              <w:rPr>
                <w:rFonts w:ascii="宋体" w:hAnsi="宋体" w:cs="宋体"/>
                <w:color w:val="000000"/>
                <w:sz w:val="18"/>
                <w:szCs w:val="18"/>
              </w:rPr>
            </w:pPr>
            <w:r>
              <w:rPr>
                <w:rFonts w:ascii="宋体" w:hAnsi="宋体" w:cs="宋体" w:hint="eastAsia"/>
                <w:color w:val="000000"/>
                <w:sz w:val="18"/>
                <w:szCs w:val="18"/>
              </w:rPr>
              <w:t>财政专户拨款</w:t>
            </w:r>
          </w:p>
        </w:tc>
        <w:tc>
          <w:tcPr>
            <w:tcW w:w="1418" w:type="dxa"/>
            <w:vMerge w:val="restart"/>
            <w:tcBorders>
              <w:top w:val="single" w:sz="4" w:space="0" w:color="auto"/>
            </w:tcBorders>
            <w:vAlign w:val="center"/>
          </w:tcPr>
          <w:p w:rsidR="00CB2566" w:rsidRDefault="00A455B6">
            <w:pPr>
              <w:jc w:val="center"/>
              <w:rPr>
                <w:rFonts w:ascii="宋体" w:hAnsi="宋体" w:cs="宋体"/>
                <w:color w:val="000000"/>
                <w:sz w:val="18"/>
                <w:szCs w:val="18"/>
              </w:rPr>
            </w:pPr>
            <w:r>
              <w:rPr>
                <w:rFonts w:ascii="宋体" w:hAnsi="宋体" w:cs="宋体" w:hint="eastAsia"/>
                <w:color w:val="000000"/>
                <w:sz w:val="18"/>
                <w:szCs w:val="18"/>
              </w:rPr>
              <w:t>其他资金</w:t>
            </w:r>
          </w:p>
        </w:tc>
        <w:tc>
          <w:tcPr>
            <w:tcW w:w="2835" w:type="dxa"/>
            <w:vMerge w:val="restart"/>
            <w:tcBorders>
              <w:top w:val="single" w:sz="4" w:space="0" w:color="auto"/>
            </w:tcBorders>
            <w:vAlign w:val="center"/>
          </w:tcPr>
          <w:p w:rsidR="00CB2566" w:rsidRDefault="00A455B6">
            <w:pPr>
              <w:jc w:val="center"/>
              <w:rPr>
                <w:rFonts w:ascii="宋体" w:hAnsi="宋体" w:cs="宋体"/>
                <w:color w:val="000000"/>
                <w:sz w:val="18"/>
                <w:szCs w:val="18"/>
              </w:rPr>
            </w:pPr>
            <w:r>
              <w:rPr>
                <w:rFonts w:ascii="宋体" w:hAnsi="宋体" w:cs="宋体" w:hint="eastAsia"/>
                <w:color w:val="000000"/>
                <w:sz w:val="18"/>
                <w:szCs w:val="18"/>
              </w:rPr>
              <w:t>绩效目标</w:t>
            </w:r>
          </w:p>
        </w:tc>
      </w:tr>
      <w:tr w:rsidR="00CB2566">
        <w:trPr>
          <w:trHeight w:val="431"/>
          <w:tblHeader/>
        </w:trPr>
        <w:tc>
          <w:tcPr>
            <w:tcW w:w="1449" w:type="dxa"/>
            <w:vMerge/>
            <w:vAlign w:val="center"/>
          </w:tcPr>
          <w:p w:rsidR="00CB2566" w:rsidRDefault="00CB2566">
            <w:pPr>
              <w:jc w:val="center"/>
              <w:rPr>
                <w:rFonts w:ascii="宋体" w:hAnsi="宋体" w:cs="宋体"/>
                <w:color w:val="000000"/>
                <w:kern w:val="0"/>
                <w:sz w:val="18"/>
                <w:szCs w:val="18"/>
                <w:lang/>
              </w:rPr>
            </w:pPr>
          </w:p>
        </w:tc>
        <w:tc>
          <w:tcPr>
            <w:tcW w:w="1493" w:type="dxa"/>
            <w:vMerge/>
            <w:vAlign w:val="center"/>
          </w:tcPr>
          <w:p w:rsidR="00CB2566" w:rsidRDefault="00CB2566">
            <w:pPr>
              <w:jc w:val="center"/>
              <w:rPr>
                <w:rFonts w:ascii="宋体" w:hAnsi="宋体" w:cs="宋体"/>
                <w:color w:val="000000"/>
                <w:kern w:val="0"/>
                <w:sz w:val="18"/>
                <w:szCs w:val="18"/>
                <w:lang/>
              </w:rPr>
            </w:pPr>
          </w:p>
        </w:tc>
        <w:tc>
          <w:tcPr>
            <w:tcW w:w="1308" w:type="dxa"/>
            <w:vAlign w:val="center"/>
          </w:tcPr>
          <w:p w:rsidR="00CB2566" w:rsidRDefault="00A455B6">
            <w:pPr>
              <w:jc w:val="center"/>
              <w:rPr>
                <w:rFonts w:ascii="宋体" w:hAnsi="宋体" w:cs="宋体"/>
                <w:color w:val="000000"/>
                <w:sz w:val="18"/>
                <w:szCs w:val="18"/>
              </w:rPr>
            </w:pPr>
            <w:r>
              <w:rPr>
                <w:rFonts w:ascii="宋体" w:hAnsi="宋体" w:cs="宋体" w:hint="eastAsia"/>
                <w:color w:val="000000"/>
                <w:sz w:val="18"/>
                <w:szCs w:val="18"/>
              </w:rPr>
              <w:t>合计</w:t>
            </w:r>
          </w:p>
        </w:tc>
        <w:tc>
          <w:tcPr>
            <w:tcW w:w="1417" w:type="dxa"/>
            <w:vAlign w:val="center"/>
          </w:tcPr>
          <w:p w:rsidR="00CB2566" w:rsidRDefault="00A455B6">
            <w:pPr>
              <w:jc w:val="center"/>
              <w:rPr>
                <w:rFonts w:ascii="宋体" w:hAnsi="宋体" w:cs="宋体"/>
                <w:color w:val="000000"/>
                <w:sz w:val="18"/>
                <w:szCs w:val="18"/>
              </w:rPr>
            </w:pPr>
            <w:r>
              <w:rPr>
                <w:rFonts w:ascii="宋体" w:hAnsi="宋体" w:cs="宋体" w:hint="eastAsia"/>
                <w:color w:val="000000"/>
                <w:sz w:val="18"/>
                <w:szCs w:val="18"/>
              </w:rPr>
              <w:t>一般公共预算</w:t>
            </w:r>
          </w:p>
        </w:tc>
        <w:tc>
          <w:tcPr>
            <w:tcW w:w="1419" w:type="dxa"/>
            <w:vAlign w:val="center"/>
          </w:tcPr>
          <w:p w:rsidR="00CB2566" w:rsidRDefault="00A455B6">
            <w:pPr>
              <w:jc w:val="center"/>
              <w:rPr>
                <w:rFonts w:ascii="宋体" w:hAnsi="宋体" w:cs="宋体"/>
                <w:color w:val="000000"/>
                <w:sz w:val="18"/>
                <w:szCs w:val="18"/>
              </w:rPr>
            </w:pPr>
            <w:r>
              <w:rPr>
                <w:rFonts w:ascii="宋体" w:hAnsi="宋体" w:cs="宋体" w:hint="eastAsia"/>
                <w:color w:val="000000"/>
                <w:sz w:val="18"/>
                <w:szCs w:val="18"/>
              </w:rPr>
              <w:t>政府性</w:t>
            </w:r>
          </w:p>
          <w:p w:rsidR="00CB2566" w:rsidRDefault="00A455B6">
            <w:pPr>
              <w:jc w:val="center"/>
              <w:rPr>
                <w:rFonts w:ascii="宋体" w:hAnsi="宋体" w:cs="宋体"/>
                <w:color w:val="000000"/>
                <w:sz w:val="18"/>
                <w:szCs w:val="18"/>
              </w:rPr>
            </w:pPr>
            <w:r>
              <w:rPr>
                <w:rFonts w:ascii="宋体" w:hAnsi="宋体" w:cs="宋体" w:hint="eastAsia"/>
                <w:color w:val="000000"/>
                <w:sz w:val="18"/>
                <w:szCs w:val="18"/>
              </w:rPr>
              <w:t>基金预算</w:t>
            </w:r>
          </w:p>
        </w:tc>
        <w:tc>
          <w:tcPr>
            <w:tcW w:w="1417" w:type="dxa"/>
            <w:vAlign w:val="center"/>
          </w:tcPr>
          <w:p w:rsidR="00CB2566" w:rsidRDefault="00A455B6">
            <w:pPr>
              <w:jc w:val="center"/>
              <w:rPr>
                <w:rFonts w:ascii="宋体" w:hAnsi="宋体" w:cs="宋体"/>
                <w:color w:val="000000"/>
                <w:sz w:val="18"/>
                <w:szCs w:val="18"/>
              </w:rPr>
            </w:pPr>
            <w:r>
              <w:rPr>
                <w:rFonts w:ascii="宋体" w:hAnsi="宋体" w:cs="宋体" w:hint="eastAsia"/>
                <w:color w:val="000000"/>
                <w:sz w:val="18"/>
                <w:szCs w:val="18"/>
              </w:rPr>
              <w:t>国有资本</w:t>
            </w:r>
          </w:p>
          <w:p w:rsidR="00CB2566" w:rsidRDefault="00A455B6">
            <w:pPr>
              <w:jc w:val="center"/>
              <w:rPr>
                <w:rFonts w:ascii="宋体" w:hAnsi="宋体" w:cs="宋体"/>
                <w:color w:val="000000"/>
                <w:sz w:val="18"/>
                <w:szCs w:val="18"/>
              </w:rPr>
            </w:pPr>
            <w:r>
              <w:rPr>
                <w:rFonts w:ascii="宋体" w:hAnsi="宋体" w:cs="宋体" w:hint="eastAsia"/>
                <w:color w:val="000000"/>
                <w:sz w:val="18"/>
                <w:szCs w:val="18"/>
              </w:rPr>
              <w:t>经营预算</w:t>
            </w:r>
          </w:p>
        </w:tc>
        <w:tc>
          <w:tcPr>
            <w:tcW w:w="1418" w:type="dxa"/>
            <w:vMerge/>
          </w:tcPr>
          <w:p w:rsidR="00CB2566" w:rsidRDefault="00CB2566">
            <w:pPr>
              <w:rPr>
                <w:rFonts w:ascii="宋体" w:hAnsi="宋体" w:cs="宋体"/>
                <w:color w:val="000000"/>
                <w:kern w:val="0"/>
                <w:sz w:val="18"/>
                <w:szCs w:val="18"/>
                <w:lang/>
              </w:rPr>
            </w:pPr>
          </w:p>
        </w:tc>
        <w:tc>
          <w:tcPr>
            <w:tcW w:w="1418" w:type="dxa"/>
            <w:vMerge/>
          </w:tcPr>
          <w:p w:rsidR="00CB2566" w:rsidRDefault="00CB2566">
            <w:pPr>
              <w:rPr>
                <w:rFonts w:ascii="宋体" w:hAnsi="宋体" w:cs="宋体"/>
                <w:color w:val="000000"/>
                <w:kern w:val="0"/>
                <w:sz w:val="18"/>
                <w:szCs w:val="18"/>
                <w:lang/>
              </w:rPr>
            </w:pPr>
          </w:p>
        </w:tc>
        <w:tc>
          <w:tcPr>
            <w:tcW w:w="2835" w:type="dxa"/>
            <w:vMerge/>
          </w:tcPr>
          <w:p w:rsidR="00CB2566" w:rsidRDefault="00CB2566">
            <w:pPr>
              <w:rPr>
                <w:rFonts w:ascii="宋体" w:hAnsi="宋体" w:cs="宋体"/>
                <w:color w:val="000000"/>
                <w:kern w:val="0"/>
                <w:sz w:val="18"/>
                <w:szCs w:val="18"/>
                <w:lang/>
              </w:rPr>
            </w:pPr>
          </w:p>
        </w:tc>
      </w:tr>
      <w:tr w:rsidR="00CB2566">
        <w:trPr>
          <w:trHeight w:val="431"/>
        </w:trPr>
        <w:tc>
          <w:tcPr>
            <w:tcW w:w="1449" w:type="dxa"/>
            <w:vAlign w:val="center"/>
          </w:tcPr>
          <w:p w:rsidR="00CB2566" w:rsidRDefault="00A455B6">
            <w:pPr>
              <w:jc w:val="center"/>
              <w:rPr>
                <w:rFonts w:ascii="宋体" w:hAnsi="宋体" w:cs="宋体"/>
                <w:color w:val="000000"/>
                <w:kern w:val="0"/>
                <w:sz w:val="18"/>
                <w:szCs w:val="18"/>
                <w:lang/>
              </w:rPr>
            </w:pPr>
            <w:permStart w:id="118" w:edGrp="everyone" w:colFirst="1" w:colLast="1"/>
            <w:permStart w:id="119" w:edGrp="everyone" w:colFirst="2" w:colLast="2"/>
            <w:permStart w:id="120" w:edGrp="everyone" w:colFirst="3" w:colLast="3"/>
            <w:permStart w:id="121" w:edGrp="everyone" w:colFirst="4" w:colLast="4"/>
            <w:permStart w:id="122" w:edGrp="everyone" w:colFirst="5" w:colLast="5"/>
            <w:permStart w:id="123" w:edGrp="everyone" w:colFirst="6" w:colLast="6"/>
            <w:permStart w:id="124" w:edGrp="everyone" w:colFirst="7" w:colLast="7"/>
            <w:permStart w:id="125" w:edGrp="everyone" w:colFirst="8" w:colLast="8"/>
            <w:r>
              <w:rPr>
                <w:rFonts w:ascii="宋体" w:hAnsi="宋体" w:cs="宋体" w:hint="eastAsia"/>
                <w:color w:val="000000"/>
                <w:kern w:val="0"/>
                <w:sz w:val="18"/>
                <w:szCs w:val="18"/>
              </w:rPr>
              <w:t>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8737.19</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6192.77</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6192.77</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2544.42</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sz w:val="18"/>
                <w:szCs w:val="18"/>
              </w:rPr>
            </w:pPr>
          </w:p>
        </w:tc>
      </w:tr>
      <w:tr w:rsidR="00CB2566">
        <w:trPr>
          <w:trHeight w:val="431"/>
        </w:trPr>
        <w:tc>
          <w:tcPr>
            <w:tcW w:w="1449" w:type="dxa"/>
            <w:vAlign w:val="center"/>
          </w:tcPr>
          <w:p w:rsidR="00CB2566" w:rsidRDefault="00A455B6">
            <w:pPr>
              <w:jc w:val="left"/>
              <w:rPr>
                <w:rFonts w:ascii="宋体" w:hAnsi="宋体" w:cs="宋体"/>
                <w:sz w:val="18"/>
                <w:szCs w:val="18"/>
              </w:rPr>
            </w:pPr>
            <w:permStart w:id="126" w:edGrp="everyone"/>
            <w:permEnd w:id="118"/>
            <w:permEnd w:id="119"/>
            <w:permEnd w:id="120"/>
            <w:permEnd w:id="121"/>
            <w:permEnd w:id="122"/>
            <w:permEnd w:id="123"/>
            <w:permEnd w:id="124"/>
            <w:permEnd w:id="125"/>
            <w:r>
              <w:rPr>
                <w:rFonts w:ascii="宋体" w:hAnsi="宋体" w:cs="宋体" w:hint="eastAsia"/>
                <w:sz w:val="18"/>
                <w:szCs w:val="18"/>
              </w:rPr>
              <w:t>物业管理费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382.00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382.00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382.00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sz w:val="18"/>
                <w:szCs w:val="18"/>
              </w:rPr>
            </w:pPr>
          </w:p>
        </w:tc>
      </w:tr>
      <w:tr w:rsidR="00CB2566">
        <w:trPr>
          <w:trHeight w:val="431"/>
        </w:trPr>
        <w:tc>
          <w:tcPr>
            <w:tcW w:w="1449" w:type="dxa"/>
            <w:vAlign w:val="center"/>
          </w:tcPr>
          <w:p w:rsidR="00CB2566" w:rsidRDefault="00A455B6">
            <w:pPr>
              <w:jc w:val="left"/>
              <w:rPr>
                <w:rFonts w:ascii="宋体" w:hAnsi="宋体" w:cs="宋体"/>
                <w:sz w:val="18"/>
                <w:szCs w:val="18"/>
              </w:rPr>
            </w:pPr>
            <w:r>
              <w:rPr>
                <w:rFonts w:ascii="宋体" w:hAnsi="宋体" w:cs="宋体" w:hint="eastAsia"/>
                <w:sz w:val="18"/>
                <w:szCs w:val="18"/>
              </w:rPr>
              <w:t>运行维护经费（通用交通工具）</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22.80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22.80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22.80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办公及业务场所租金</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1285.17</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1285.17</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1285.17</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信息化运维经费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85.32</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85.32</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85.32</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疾病预防与控制专项业务费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35.30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35.30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35.30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日常运转费用</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400.00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400.00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400.00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医疗污水及医疗废物处理费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19.44</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19.44</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19.44</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医联体</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544.34</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544.34</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544.34</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lastRenderedPageBreak/>
              <w:t>外科器械消毒及日常环境卫生监测费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16.00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16.00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16.00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检验科服务外包</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120.00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120.00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120.00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饭堂运行经费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471.30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471.30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471.30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松科苑分中心医疗污水池建设费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8.00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8.00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8.00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松科苑分中心智慧医疗及信息化智能管理系统</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245.00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245.00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245.00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松科苑分中心及湖岸花园站点开办费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480.96</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480.96</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480.96</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社保扶持款</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1300.58</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1300.58</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1300.58</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lastRenderedPageBreak/>
              <w:t>家庭医生签约服务医保基金和居民签约付费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54.72</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54.72</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54.72</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基本公共卫生服务项目园区资金承担部分（三保）</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721.84</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721.84</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721.84</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疫苗购置费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1980.00</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1980.00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r w:rsidR="00CB2566">
        <w:trPr>
          <w:trHeight w:val="431"/>
        </w:trPr>
        <w:tc>
          <w:tcPr>
            <w:tcW w:w="1449" w:type="dxa"/>
            <w:vAlign w:val="center"/>
          </w:tcPr>
          <w:p w:rsidR="00CB2566" w:rsidRDefault="00A455B6">
            <w:pPr>
              <w:jc w:val="left"/>
              <w:rPr>
                <w:rFonts w:ascii="宋体" w:hAnsi="宋体" w:cs="宋体"/>
                <w:color w:val="000000"/>
                <w:kern w:val="0"/>
                <w:sz w:val="18"/>
                <w:szCs w:val="18"/>
              </w:rPr>
            </w:pPr>
            <w:r>
              <w:rPr>
                <w:rFonts w:ascii="宋体" w:hAnsi="宋体" w:cs="宋体" w:hint="eastAsia"/>
                <w:color w:val="000000"/>
                <w:kern w:val="0"/>
                <w:sz w:val="18"/>
                <w:szCs w:val="18"/>
              </w:rPr>
              <w:t>药品购置费</w:t>
            </w:r>
          </w:p>
        </w:tc>
        <w:tc>
          <w:tcPr>
            <w:tcW w:w="1493"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564.42</w:t>
            </w:r>
          </w:p>
        </w:tc>
        <w:tc>
          <w:tcPr>
            <w:tcW w:w="130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564.42</w:t>
            </w:r>
          </w:p>
        </w:tc>
        <w:tc>
          <w:tcPr>
            <w:tcW w:w="1418" w:type="dxa"/>
            <w:vAlign w:val="center"/>
          </w:tcPr>
          <w:p w:rsidR="00CB2566" w:rsidRDefault="00A455B6">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CB2566" w:rsidRDefault="00CB2566">
            <w:pPr>
              <w:jc w:val="left"/>
              <w:rPr>
                <w:rFonts w:ascii="宋体" w:hAnsi="宋体" w:cs="宋体"/>
                <w:color w:val="000000"/>
                <w:kern w:val="0"/>
                <w:sz w:val="18"/>
                <w:szCs w:val="18"/>
              </w:rPr>
            </w:pPr>
          </w:p>
        </w:tc>
      </w:tr>
    </w:tbl>
    <w:permEnd w:id="126"/>
    <w:p w:rsidR="00CB2566" w:rsidRDefault="00A455B6">
      <w:pPr>
        <w:rPr>
          <w:rFonts w:ascii="宋体" w:hAnsi="宋体" w:cs="宋体"/>
          <w:color w:val="000000"/>
          <w:kern w:val="0"/>
          <w:sz w:val="18"/>
          <w:szCs w:val="18"/>
          <w:lang/>
        </w:rPr>
      </w:pPr>
      <w:r>
        <w:rPr>
          <w:rFonts w:ascii="宋体" w:hAnsi="宋体" w:cs="宋体" w:hint="eastAsia"/>
          <w:color w:val="000000"/>
          <w:kern w:val="0"/>
          <w:sz w:val="18"/>
          <w:szCs w:val="18"/>
          <w:lang/>
        </w:rPr>
        <w:t>注：</w:t>
      </w:r>
      <w:bookmarkStart w:id="46" w:name="PO_part1remark12"/>
      <w:r>
        <w:rPr>
          <w:rFonts w:ascii="宋体" w:hAnsi="宋体" w:cs="宋体" w:hint="eastAsia"/>
          <w:color w:val="000000"/>
          <w:kern w:val="0"/>
          <w:sz w:val="18"/>
          <w:szCs w:val="18"/>
          <w:lang/>
        </w:rPr>
        <w:t xml:space="preserve"> </w:t>
      </w:r>
      <w:permStart w:id="127" w:edGrp="everyone"/>
      <w:r>
        <w:rPr>
          <w:rFonts w:ascii="宋体" w:hAnsi="宋体" w:cs="宋体" w:hint="eastAsia"/>
          <w:color w:val="000000"/>
          <w:kern w:val="0"/>
          <w:sz w:val="18"/>
          <w:szCs w:val="18"/>
          <w:lang/>
        </w:rPr>
        <w:t>无</w:t>
      </w:r>
      <w:permEnd w:id="127"/>
      <w:r>
        <w:rPr>
          <w:rFonts w:ascii="宋体" w:hAnsi="宋体" w:cs="宋体" w:hint="eastAsia"/>
          <w:color w:val="000000"/>
          <w:kern w:val="0"/>
          <w:sz w:val="18"/>
          <w:szCs w:val="18"/>
          <w:lang/>
        </w:rPr>
        <w:t xml:space="preserve"> </w:t>
      </w:r>
      <w:bookmarkEnd w:id="46"/>
      <w:r>
        <w:rPr>
          <w:rFonts w:ascii="宋体" w:hAnsi="宋体" w:cs="宋体" w:hint="eastAsia"/>
          <w:color w:val="000000"/>
          <w:kern w:val="0"/>
          <w:sz w:val="18"/>
          <w:szCs w:val="18"/>
          <w:lang/>
        </w:rPr>
        <w:t xml:space="preserve"> </w:t>
      </w:r>
      <w:bookmarkEnd w:id="44"/>
    </w:p>
    <w:p w:rsidR="00CB2566" w:rsidRDefault="00CB2566">
      <w:pPr>
        <w:rPr>
          <w:rFonts w:ascii="宋体" w:hAnsi="宋体" w:cs="宋体"/>
          <w:color w:val="000000"/>
          <w:kern w:val="0"/>
          <w:sz w:val="18"/>
          <w:szCs w:val="18"/>
          <w:lang/>
        </w:rPr>
        <w:sectPr w:rsidR="00CB2566">
          <w:pgSz w:w="16838" w:h="11906" w:orient="landscape"/>
          <w:pgMar w:top="1800" w:right="1440" w:bottom="1800" w:left="1440" w:header="851" w:footer="992" w:gutter="0"/>
          <w:cols w:space="720"/>
          <w:docGrid w:type="lines" w:linePitch="312"/>
        </w:sectPr>
      </w:pPr>
    </w:p>
    <w:p w:rsidR="00CB2566" w:rsidRDefault="00A455B6">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黑体" w:eastAsia="黑体" w:hAnsi="黑体" w:cs="方正小标宋简体" w:hint="eastAsia"/>
          <w:sz w:val="44"/>
          <w:szCs w:val="44"/>
        </w:rPr>
        <w:t xml:space="preserve">  </w:t>
      </w:r>
      <w:bookmarkStart w:id="47" w:name="PO_part3Year1"/>
      <w:permStart w:id="128" w:edGrp="everyone"/>
      <w:r>
        <w:rPr>
          <w:rFonts w:ascii="黑体" w:eastAsia="黑体" w:hAnsi="黑体" w:cs="方正小标宋简体" w:hint="eastAsia"/>
          <w:sz w:val="44"/>
          <w:szCs w:val="44"/>
        </w:rPr>
        <w:t>2023</w:t>
      </w:r>
      <w:permEnd w:id="128"/>
      <w:r>
        <w:rPr>
          <w:rFonts w:ascii="方正小标宋简体" w:eastAsia="方正小标宋简体" w:hAnsi="方正小标宋简体" w:cs="方正小标宋简体"/>
          <w:sz w:val="11"/>
          <w:szCs w:val="11"/>
        </w:rPr>
        <w:t xml:space="preserve"> </w:t>
      </w:r>
      <w:bookmarkEnd w:id="47"/>
      <w:r>
        <w:rPr>
          <w:rFonts w:ascii="黑体" w:eastAsia="黑体" w:hAnsi="黑体" w:cs="方正小标宋简体" w:hint="eastAsia"/>
          <w:sz w:val="44"/>
          <w:szCs w:val="44"/>
        </w:rPr>
        <w:t>年部门预算情况说明</w:t>
      </w:r>
    </w:p>
    <w:p w:rsidR="00CB2566" w:rsidRDefault="00A455B6">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CB2566" w:rsidRDefault="00A455B6">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48" w:name="PO_part3A1Year1"/>
      <w:r>
        <w:rPr>
          <w:rFonts w:ascii="仿宋_GB2312" w:eastAsia="仿宋_GB2312" w:hAnsi="仿宋_GB2312" w:cs="仿宋_GB2312"/>
          <w:sz w:val="32"/>
          <w:szCs w:val="32"/>
        </w:rPr>
        <w:t xml:space="preserve"> </w:t>
      </w:r>
      <w:permStart w:id="129" w:edGrp="everyone"/>
      <w:r>
        <w:rPr>
          <w:rFonts w:ascii="仿宋_GB2312" w:eastAsia="仿宋_GB2312" w:hAnsi="仿宋_GB2312" w:cs="仿宋_GB2312" w:hint="eastAsia"/>
          <w:sz w:val="30"/>
          <w:szCs w:val="30"/>
        </w:rPr>
        <w:t>2023</w:t>
      </w:r>
      <w:permEnd w:id="129"/>
      <w:r>
        <w:rPr>
          <w:rFonts w:ascii="仿宋_GB2312" w:eastAsia="仿宋_GB2312" w:hAnsi="仿宋_GB2312" w:cs="仿宋_GB2312"/>
          <w:sz w:val="11"/>
          <w:szCs w:val="11"/>
        </w:rPr>
        <w:t xml:space="preserve"> </w:t>
      </w:r>
      <w:bookmarkEnd w:id="48"/>
      <w:r>
        <w:rPr>
          <w:rFonts w:ascii="仿宋_GB2312" w:eastAsia="仿宋_GB2312" w:hAnsi="仿宋_GB2312" w:cs="仿宋_GB2312" w:hint="eastAsia"/>
          <w:sz w:val="30"/>
          <w:szCs w:val="30"/>
        </w:rPr>
        <w:t>年本部门收入预算</w:t>
      </w:r>
      <w:bookmarkStart w:id="49" w:name="PO_part3A1Amount1"/>
      <w:permStart w:id="130" w:edGrp="everyone"/>
      <w:r>
        <w:rPr>
          <w:rFonts w:ascii="仿宋_GB2312" w:eastAsia="仿宋_GB2312" w:hAnsi="仿宋_GB2312" w:cs="仿宋_GB2312" w:hint="eastAsia"/>
          <w:sz w:val="30"/>
          <w:szCs w:val="30"/>
        </w:rPr>
        <w:t>14194.40</w:t>
      </w:r>
      <w:permEnd w:id="130"/>
      <w:r>
        <w:rPr>
          <w:rFonts w:ascii="仿宋_GB2312" w:eastAsia="仿宋_GB2312" w:hAnsi="仿宋_GB2312" w:cs="仿宋_GB2312"/>
          <w:sz w:val="11"/>
          <w:szCs w:val="11"/>
        </w:rPr>
        <w:t xml:space="preserve"> </w:t>
      </w:r>
      <w:bookmarkEnd w:id="49"/>
      <w:r>
        <w:rPr>
          <w:rFonts w:ascii="仿宋_GB2312" w:eastAsia="仿宋_GB2312" w:hAnsi="仿宋_GB2312" w:cs="仿宋_GB2312" w:hint="eastAsia"/>
          <w:sz w:val="30"/>
          <w:szCs w:val="30"/>
        </w:rPr>
        <w:t>万元，比上年</w:t>
      </w:r>
      <w:bookmarkStart w:id="50" w:name="PO_part3A1IncAmount1"/>
      <w:permStart w:id="131"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681.09</w:t>
      </w:r>
      <w:permEnd w:id="131"/>
      <w:r>
        <w:rPr>
          <w:rFonts w:ascii="仿宋_GB2312" w:eastAsia="仿宋_GB2312" w:hAnsi="仿宋_GB2312" w:cs="仿宋_GB2312"/>
          <w:sz w:val="11"/>
          <w:szCs w:val="11"/>
        </w:rPr>
        <w:t xml:space="preserve"> </w:t>
      </w:r>
      <w:bookmarkEnd w:id="50"/>
      <w:r>
        <w:rPr>
          <w:rFonts w:ascii="仿宋_GB2312" w:eastAsia="仿宋_GB2312" w:hAnsi="仿宋_GB2312" w:cs="仿宋_GB2312" w:hint="eastAsia"/>
          <w:sz w:val="30"/>
          <w:szCs w:val="30"/>
        </w:rPr>
        <w:t>万元，</w:t>
      </w:r>
      <w:bookmarkStart w:id="51" w:name="PO_part3A1IncPercent1"/>
      <w:permStart w:id="132" w:edGrp="everyone"/>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4.58</w:t>
      </w:r>
      <w:permEnd w:id="132"/>
      <w:r>
        <w:rPr>
          <w:rFonts w:ascii="仿宋_GB2312" w:eastAsia="仿宋_GB2312" w:hAnsi="仿宋_GB2312" w:cs="仿宋_GB2312"/>
          <w:sz w:val="11"/>
          <w:szCs w:val="11"/>
        </w:rPr>
        <w:t xml:space="preserve"> </w:t>
      </w:r>
      <w:bookmarkEnd w:id="51"/>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52" w:name="PO_part3A1IncReason1"/>
      <w:permStart w:id="133" w:edGrp="everyone"/>
      <w:r w:rsidR="002B1FA2">
        <w:rPr>
          <w:rFonts w:ascii="仿宋_GB2312" w:eastAsia="仿宋_GB2312" w:hAnsi="仿宋_GB2312" w:cs="仿宋_GB2312" w:hint="eastAsia"/>
          <w:sz w:val="30"/>
          <w:szCs w:val="30"/>
        </w:rPr>
        <w:t>2023年药品购置费比上年减少</w:t>
      </w:r>
      <w:r>
        <w:rPr>
          <w:rFonts w:ascii="仿宋_GB2312" w:eastAsia="仿宋_GB2312" w:hAnsi="仿宋_GB2312" w:cs="仿宋_GB2312" w:hint="eastAsia"/>
          <w:sz w:val="30"/>
          <w:szCs w:val="30"/>
        </w:rPr>
        <w:t>等</w:t>
      </w:r>
      <w:permEnd w:id="133"/>
      <w:r>
        <w:rPr>
          <w:rFonts w:ascii="仿宋_GB2312" w:eastAsia="仿宋_GB2312" w:hAnsi="仿宋_GB2312" w:cs="仿宋_GB2312" w:hint="eastAsia"/>
          <w:sz w:val="11"/>
          <w:szCs w:val="11"/>
        </w:rPr>
        <w:t xml:space="preserve"> </w:t>
      </w:r>
      <w:bookmarkEnd w:id="52"/>
      <w:r>
        <w:rPr>
          <w:rFonts w:ascii="仿宋_GB2312" w:eastAsia="仿宋_GB2312" w:hAnsi="仿宋_GB2312" w:cs="仿宋_GB2312" w:hint="eastAsia"/>
          <w:sz w:val="30"/>
          <w:szCs w:val="30"/>
        </w:rPr>
        <w:t>；支出预算</w:t>
      </w:r>
      <w:bookmarkStart w:id="53" w:name="PO_part3A1Amount2"/>
      <w:permStart w:id="134" w:edGrp="everyone"/>
      <w:r>
        <w:rPr>
          <w:rFonts w:ascii="仿宋_GB2312" w:eastAsia="仿宋_GB2312" w:hAnsi="仿宋_GB2312" w:cs="仿宋_GB2312" w:hint="eastAsia"/>
          <w:sz w:val="30"/>
          <w:szCs w:val="30"/>
        </w:rPr>
        <w:t>14194.40</w:t>
      </w:r>
      <w:permEnd w:id="134"/>
      <w:r>
        <w:rPr>
          <w:rFonts w:ascii="仿宋_GB2312" w:eastAsia="仿宋_GB2312" w:hAnsi="仿宋_GB2312" w:cs="仿宋_GB2312"/>
          <w:sz w:val="11"/>
          <w:szCs w:val="11"/>
        </w:rPr>
        <w:t xml:space="preserve"> </w:t>
      </w:r>
      <w:bookmarkEnd w:id="53"/>
      <w:r>
        <w:rPr>
          <w:rFonts w:ascii="仿宋_GB2312" w:eastAsia="仿宋_GB2312" w:hAnsi="仿宋_GB2312" w:cs="仿宋_GB2312" w:hint="eastAsia"/>
          <w:sz w:val="30"/>
          <w:szCs w:val="30"/>
        </w:rPr>
        <w:t>万元，比上年</w:t>
      </w:r>
      <w:bookmarkStart w:id="54" w:name="PO_part3A1IncAmount2"/>
      <w:permStart w:id="135"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681.09</w:t>
      </w:r>
      <w:permEnd w:id="135"/>
      <w:r>
        <w:rPr>
          <w:rFonts w:ascii="仿宋_GB2312" w:eastAsia="仿宋_GB2312" w:hAnsi="仿宋_GB2312" w:cs="仿宋_GB2312"/>
          <w:sz w:val="11"/>
          <w:szCs w:val="11"/>
        </w:rPr>
        <w:t xml:space="preserve"> </w:t>
      </w:r>
      <w:bookmarkEnd w:id="54"/>
      <w:r>
        <w:rPr>
          <w:rFonts w:ascii="仿宋_GB2312" w:eastAsia="仿宋_GB2312" w:hAnsi="仿宋_GB2312" w:cs="仿宋_GB2312" w:hint="eastAsia"/>
          <w:sz w:val="30"/>
          <w:szCs w:val="30"/>
        </w:rPr>
        <w:t>万元，</w:t>
      </w:r>
      <w:bookmarkStart w:id="55" w:name="PO_part3A1IncPercent2"/>
      <w:permStart w:id="136" w:edGrp="everyone"/>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4.58</w:t>
      </w:r>
      <w:permEnd w:id="136"/>
      <w:r>
        <w:rPr>
          <w:rFonts w:ascii="仿宋_GB2312" w:eastAsia="仿宋_GB2312" w:hAnsi="仿宋_GB2312" w:cs="仿宋_GB2312"/>
          <w:sz w:val="11"/>
          <w:szCs w:val="11"/>
        </w:rPr>
        <w:t xml:space="preserve"> </w:t>
      </w:r>
      <w:bookmarkEnd w:id="55"/>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56" w:name="PO_part3A1IncReason2"/>
      <w:permStart w:id="137" w:edGrp="everyone"/>
      <w:r w:rsidR="002B1FA2">
        <w:rPr>
          <w:rFonts w:ascii="仿宋_GB2312" w:eastAsia="仿宋_GB2312" w:hAnsi="仿宋_GB2312" w:cs="仿宋_GB2312" w:hint="eastAsia"/>
          <w:sz w:val="30"/>
          <w:szCs w:val="30"/>
        </w:rPr>
        <w:t>2023年药品购置费比上年减少</w:t>
      </w:r>
      <w:r>
        <w:rPr>
          <w:rFonts w:ascii="仿宋_GB2312" w:eastAsia="仿宋_GB2312" w:hAnsi="仿宋_GB2312" w:cs="仿宋_GB2312" w:hint="eastAsia"/>
          <w:sz w:val="30"/>
          <w:szCs w:val="30"/>
        </w:rPr>
        <w:t>等</w:t>
      </w:r>
      <w:permEnd w:id="137"/>
      <w:r>
        <w:rPr>
          <w:rFonts w:ascii="仿宋_GB2312" w:eastAsia="仿宋_GB2312" w:hAnsi="仿宋_GB2312" w:cs="仿宋_GB2312" w:hint="eastAsia"/>
          <w:sz w:val="11"/>
          <w:szCs w:val="11"/>
        </w:rPr>
        <w:t xml:space="preserve"> </w:t>
      </w:r>
      <w:bookmarkEnd w:id="56"/>
      <w:r>
        <w:rPr>
          <w:rFonts w:ascii="仿宋_GB2312" w:eastAsia="仿宋_GB2312" w:hAnsi="仿宋_GB2312" w:cs="仿宋_GB2312" w:hint="eastAsia"/>
          <w:sz w:val="30"/>
          <w:szCs w:val="30"/>
        </w:rPr>
        <w:t>。</w:t>
      </w:r>
    </w:p>
    <w:p w:rsidR="00CB2566" w:rsidRDefault="00A455B6">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CB2566" w:rsidRDefault="00A455B6">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57" w:name="PO_part3A2Year1"/>
      <w:r>
        <w:rPr>
          <w:rFonts w:ascii="仿宋_GB2312" w:eastAsia="仿宋_GB2312" w:hAnsi="仿宋_GB2312" w:cs="仿宋_GB2312"/>
          <w:sz w:val="30"/>
          <w:szCs w:val="30"/>
        </w:rPr>
        <w:t xml:space="preserve"> </w:t>
      </w:r>
      <w:permStart w:id="138" w:edGrp="everyone"/>
      <w:r>
        <w:rPr>
          <w:rFonts w:ascii="仿宋_GB2312" w:eastAsia="仿宋_GB2312" w:hAnsi="仿宋_GB2312" w:cs="仿宋_GB2312" w:hint="eastAsia"/>
          <w:sz w:val="30"/>
          <w:szCs w:val="30"/>
        </w:rPr>
        <w:t>2023</w:t>
      </w:r>
      <w:permEnd w:id="138"/>
      <w:r>
        <w:rPr>
          <w:rFonts w:ascii="仿宋_GB2312" w:eastAsia="仿宋_GB2312" w:hAnsi="仿宋_GB2312" w:cs="仿宋_GB2312"/>
          <w:sz w:val="11"/>
          <w:szCs w:val="11"/>
        </w:rPr>
        <w:t xml:space="preserve"> </w:t>
      </w:r>
      <w:bookmarkEnd w:id="57"/>
      <w:r>
        <w:rPr>
          <w:rFonts w:ascii="仿宋_GB2312" w:eastAsia="仿宋_GB2312" w:hAnsi="仿宋_GB2312" w:cs="仿宋_GB2312" w:hint="eastAsia"/>
          <w:sz w:val="30"/>
          <w:szCs w:val="30"/>
        </w:rPr>
        <w:t>年本部门财政拨款安排“三公”经费</w:t>
      </w:r>
      <w:bookmarkStart w:id="58" w:name="PO_part3A2Amount1"/>
      <w:permStart w:id="139" w:edGrp="everyone"/>
      <w:r>
        <w:rPr>
          <w:rFonts w:ascii="仿宋_GB2312" w:eastAsia="仿宋_GB2312" w:hAnsi="仿宋_GB2312" w:cs="仿宋_GB2312" w:hint="eastAsia"/>
          <w:sz w:val="30"/>
          <w:szCs w:val="30"/>
        </w:rPr>
        <w:t>23.90</w:t>
      </w:r>
      <w:permEnd w:id="139"/>
      <w:r>
        <w:rPr>
          <w:rFonts w:ascii="仿宋_GB2312" w:eastAsia="仿宋_GB2312" w:hAnsi="仿宋_GB2312" w:cs="仿宋_GB2312"/>
          <w:sz w:val="11"/>
          <w:szCs w:val="11"/>
        </w:rPr>
        <w:t xml:space="preserve"> </w:t>
      </w:r>
      <w:bookmarkEnd w:id="58"/>
      <w:r>
        <w:rPr>
          <w:rFonts w:ascii="仿宋_GB2312" w:eastAsia="仿宋_GB2312" w:hAnsi="仿宋_GB2312" w:cs="仿宋_GB2312" w:hint="eastAsia"/>
          <w:sz w:val="30"/>
          <w:szCs w:val="30"/>
        </w:rPr>
        <w:t>万元，比上年</w:t>
      </w:r>
      <w:bookmarkStart w:id="59" w:name="PO_part3A2IncAmount1"/>
      <w:permStart w:id="140"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0.00</w:t>
      </w:r>
      <w:permEnd w:id="140"/>
      <w:r>
        <w:rPr>
          <w:rFonts w:ascii="仿宋_GB2312" w:eastAsia="仿宋_GB2312" w:hAnsi="仿宋_GB2312" w:cs="仿宋_GB2312"/>
          <w:sz w:val="11"/>
          <w:szCs w:val="11"/>
        </w:rPr>
        <w:t xml:space="preserve"> </w:t>
      </w:r>
      <w:bookmarkEnd w:id="59"/>
      <w:r>
        <w:rPr>
          <w:rFonts w:ascii="仿宋_GB2312" w:eastAsia="仿宋_GB2312" w:hAnsi="仿宋_GB2312" w:cs="仿宋_GB2312" w:hint="eastAsia"/>
          <w:sz w:val="30"/>
          <w:szCs w:val="30"/>
        </w:rPr>
        <w:t>万元，</w:t>
      </w:r>
      <w:bookmarkStart w:id="60" w:name="PO_part3A2IncPercent1"/>
      <w:permStart w:id="141"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0.00</w:t>
      </w:r>
      <w:permEnd w:id="141"/>
      <w:r>
        <w:rPr>
          <w:rFonts w:ascii="仿宋_GB2312" w:eastAsia="仿宋_GB2312" w:hAnsi="仿宋_GB2312" w:cs="仿宋_GB2312"/>
          <w:sz w:val="11"/>
          <w:szCs w:val="11"/>
        </w:rPr>
        <w:t xml:space="preserve"> </w:t>
      </w:r>
      <w:bookmarkEnd w:id="60"/>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61" w:name="PO_part3A2IncReason1"/>
      <w:permStart w:id="142" w:edGrp="everyone"/>
      <w:r>
        <w:rPr>
          <w:rFonts w:ascii="仿宋_GB2312" w:eastAsia="仿宋_GB2312" w:hAnsi="仿宋_GB2312" w:cs="仿宋_GB2312" w:hint="eastAsia"/>
          <w:sz w:val="30"/>
          <w:szCs w:val="30"/>
        </w:rPr>
        <w:t>与上年持平，无增减变化</w:t>
      </w:r>
      <w:permEnd w:id="142"/>
      <w:r>
        <w:rPr>
          <w:rFonts w:ascii="仿宋_GB2312" w:eastAsia="仿宋_GB2312" w:hAnsi="仿宋_GB2312" w:cs="仿宋_GB2312"/>
          <w:sz w:val="11"/>
          <w:szCs w:val="11"/>
        </w:rPr>
        <w:t xml:space="preserve"> </w:t>
      </w:r>
      <w:bookmarkEnd w:id="61"/>
      <w:r>
        <w:rPr>
          <w:rFonts w:ascii="仿宋_GB2312" w:eastAsia="仿宋_GB2312" w:hAnsi="仿宋_GB2312" w:cs="仿宋_GB2312" w:hint="eastAsia"/>
          <w:sz w:val="30"/>
          <w:szCs w:val="30"/>
        </w:rPr>
        <w:t>。其中：因公出国（境）费</w:t>
      </w:r>
      <w:bookmarkStart w:id="62" w:name="PO_part3A2Amount2"/>
      <w:permStart w:id="143" w:edGrp="everyone"/>
      <w:r>
        <w:rPr>
          <w:rFonts w:ascii="仿宋_GB2312" w:eastAsia="仿宋_GB2312" w:hAnsi="仿宋_GB2312" w:cs="仿宋_GB2312" w:hint="eastAsia"/>
          <w:sz w:val="30"/>
          <w:szCs w:val="30"/>
        </w:rPr>
        <w:t>0.00</w:t>
      </w:r>
      <w:permEnd w:id="143"/>
      <w:r>
        <w:rPr>
          <w:rFonts w:ascii="仿宋_GB2312" w:eastAsia="仿宋_GB2312" w:hAnsi="仿宋_GB2312" w:cs="仿宋_GB2312"/>
          <w:sz w:val="11"/>
          <w:szCs w:val="11"/>
        </w:rPr>
        <w:t xml:space="preserve"> </w:t>
      </w:r>
      <w:bookmarkEnd w:id="62"/>
      <w:r>
        <w:rPr>
          <w:rFonts w:ascii="仿宋_GB2312" w:eastAsia="仿宋_GB2312" w:hAnsi="仿宋_GB2312" w:cs="仿宋_GB2312" w:hint="eastAsia"/>
          <w:sz w:val="30"/>
          <w:szCs w:val="30"/>
        </w:rPr>
        <w:t>万元，比上年</w:t>
      </w:r>
      <w:bookmarkStart w:id="63" w:name="PO_part3A2IncAmount2"/>
      <w:permStart w:id="144"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0.00</w:t>
      </w:r>
      <w:permEnd w:id="144"/>
      <w:r>
        <w:rPr>
          <w:rFonts w:ascii="仿宋_GB2312" w:eastAsia="仿宋_GB2312" w:hAnsi="仿宋_GB2312" w:cs="仿宋_GB2312"/>
          <w:sz w:val="11"/>
          <w:szCs w:val="11"/>
        </w:rPr>
        <w:t xml:space="preserve"> </w:t>
      </w:r>
      <w:bookmarkEnd w:id="63"/>
      <w:r>
        <w:rPr>
          <w:rFonts w:ascii="仿宋_GB2312" w:eastAsia="仿宋_GB2312" w:hAnsi="仿宋_GB2312" w:cs="仿宋_GB2312" w:hint="eastAsia"/>
          <w:sz w:val="30"/>
          <w:szCs w:val="30"/>
        </w:rPr>
        <w:t>万元，</w:t>
      </w:r>
      <w:bookmarkStart w:id="64" w:name="PO_part3A2IncPercent2"/>
      <w:permStart w:id="145"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0.00</w:t>
      </w:r>
      <w:permEnd w:id="145"/>
      <w:r>
        <w:rPr>
          <w:rFonts w:ascii="仿宋_GB2312" w:eastAsia="仿宋_GB2312" w:hAnsi="仿宋_GB2312" w:cs="仿宋_GB2312"/>
          <w:sz w:val="11"/>
          <w:szCs w:val="11"/>
        </w:rPr>
        <w:t xml:space="preserve"> </w:t>
      </w:r>
      <w:bookmarkEnd w:id="64"/>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65" w:name="PO_part3A2IncReason2"/>
      <w:permStart w:id="146" w:edGrp="everyone"/>
      <w:r>
        <w:rPr>
          <w:rFonts w:ascii="仿宋_GB2312" w:eastAsia="仿宋_GB2312" w:hAnsi="仿宋_GB2312" w:cs="仿宋_GB2312" w:hint="eastAsia"/>
          <w:sz w:val="30"/>
          <w:szCs w:val="30"/>
        </w:rPr>
        <w:t>与上年持平，无增减变化</w:t>
      </w:r>
      <w:permEnd w:id="146"/>
      <w:r>
        <w:rPr>
          <w:rFonts w:ascii="仿宋_GB2312" w:eastAsia="仿宋_GB2312" w:hAnsi="仿宋_GB2312" w:cs="仿宋_GB2312" w:hint="eastAsia"/>
          <w:sz w:val="11"/>
          <w:szCs w:val="11"/>
        </w:rPr>
        <w:t xml:space="preserve"> </w:t>
      </w:r>
      <w:bookmarkEnd w:id="65"/>
      <w:r>
        <w:rPr>
          <w:rFonts w:ascii="仿宋_GB2312" w:eastAsia="仿宋_GB2312" w:hAnsi="仿宋_GB2312" w:cs="仿宋_GB2312" w:hint="eastAsia"/>
          <w:sz w:val="30"/>
          <w:szCs w:val="30"/>
        </w:rPr>
        <w:t>；公务用车购置及运行费</w:t>
      </w:r>
      <w:bookmarkStart w:id="66" w:name="PO_part3A2Amount3"/>
      <w:permStart w:id="147" w:edGrp="everyone"/>
      <w:r>
        <w:rPr>
          <w:rFonts w:ascii="仿宋_GB2312" w:eastAsia="仿宋_GB2312" w:hAnsi="仿宋_GB2312" w:cs="仿宋_GB2312" w:hint="eastAsia"/>
          <w:sz w:val="30"/>
          <w:szCs w:val="30"/>
        </w:rPr>
        <w:t>22.80</w:t>
      </w:r>
      <w:permEnd w:id="147"/>
      <w:r>
        <w:rPr>
          <w:rFonts w:ascii="仿宋_GB2312" w:eastAsia="仿宋_GB2312" w:hAnsi="仿宋_GB2312" w:cs="仿宋_GB2312"/>
          <w:sz w:val="11"/>
          <w:szCs w:val="11"/>
        </w:rPr>
        <w:t xml:space="preserve"> </w:t>
      </w:r>
      <w:bookmarkEnd w:id="66"/>
      <w:r>
        <w:rPr>
          <w:rFonts w:ascii="仿宋_GB2312" w:eastAsia="仿宋_GB2312" w:hAnsi="仿宋_GB2312" w:cs="仿宋_GB2312" w:hint="eastAsia"/>
          <w:sz w:val="30"/>
          <w:szCs w:val="30"/>
        </w:rPr>
        <w:t>万元（公务用车购置费</w:t>
      </w:r>
      <w:bookmarkStart w:id="67" w:name="PO_part3A2Amount4"/>
      <w:permStart w:id="148" w:edGrp="everyone"/>
      <w:r>
        <w:rPr>
          <w:rFonts w:ascii="仿宋_GB2312" w:eastAsia="仿宋_GB2312" w:hAnsi="仿宋_GB2312" w:cs="仿宋_GB2312" w:hint="eastAsia"/>
          <w:sz w:val="30"/>
          <w:szCs w:val="30"/>
        </w:rPr>
        <w:t>0.00</w:t>
      </w:r>
      <w:permEnd w:id="148"/>
      <w:r>
        <w:rPr>
          <w:rFonts w:ascii="仿宋_GB2312" w:eastAsia="仿宋_GB2312" w:hAnsi="仿宋_GB2312" w:cs="仿宋_GB2312"/>
          <w:sz w:val="11"/>
          <w:szCs w:val="11"/>
        </w:rPr>
        <w:t xml:space="preserve"> </w:t>
      </w:r>
      <w:bookmarkEnd w:id="67"/>
      <w:r>
        <w:rPr>
          <w:rFonts w:ascii="仿宋_GB2312" w:eastAsia="仿宋_GB2312" w:hAnsi="仿宋_GB2312" w:cs="仿宋_GB2312" w:hint="eastAsia"/>
          <w:sz w:val="30"/>
          <w:szCs w:val="30"/>
        </w:rPr>
        <w:t>万元，比</w:t>
      </w:r>
      <w:r>
        <w:rPr>
          <w:rFonts w:ascii="仿宋_GB2312" w:eastAsia="仿宋_GB2312" w:hAnsi="仿宋_GB2312" w:cs="仿宋_GB2312" w:hint="eastAsia"/>
          <w:sz w:val="30"/>
          <w:szCs w:val="30"/>
        </w:rPr>
        <w:t>上年</w:t>
      </w:r>
      <w:bookmarkStart w:id="68" w:name="PO_part3A2IncAmount5"/>
      <w:permStart w:id="149"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0.00</w:t>
      </w:r>
      <w:permEnd w:id="149"/>
      <w:r>
        <w:rPr>
          <w:rFonts w:ascii="仿宋_GB2312" w:eastAsia="仿宋_GB2312" w:hAnsi="仿宋_GB2312" w:cs="仿宋_GB2312" w:hint="eastAsia"/>
          <w:sz w:val="11"/>
          <w:szCs w:val="11"/>
        </w:rPr>
        <w:t xml:space="preserve"> </w:t>
      </w:r>
      <w:bookmarkEnd w:id="68"/>
      <w:r>
        <w:rPr>
          <w:rFonts w:ascii="仿宋_GB2312" w:eastAsia="仿宋_GB2312" w:hAnsi="仿宋_GB2312" w:cs="仿宋_GB2312" w:hint="eastAsia"/>
          <w:sz w:val="30"/>
          <w:szCs w:val="30"/>
        </w:rPr>
        <w:t>万元</w:t>
      </w:r>
      <w:r>
        <w:rPr>
          <w:rFonts w:ascii="仿宋_GB2312" w:eastAsia="仿宋_GB2312" w:hAnsi="宋体" w:cs="宋体" w:hint="eastAsia"/>
          <w:sz w:val="32"/>
          <w:szCs w:val="32"/>
        </w:rPr>
        <w:t>；</w:t>
      </w:r>
      <w:r>
        <w:rPr>
          <w:rFonts w:ascii="仿宋_GB2312" w:eastAsia="仿宋_GB2312" w:hAnsi="仿宋_GB2312" w:cs="仿宋_GB2312" w:hint="eastAsia"/>
          <w:sz w:val="30"/>
          <w:szCs w:val="30"/>
        </w:rPr>
        <w:t>公务用车运行维护费</w:t>
      </w:r>
      <w:bookmarkStart w:id="69" w:name="PO_part3A2Amount5"/>
      <w:permStart w:id="150" w:edGrp="everyone"/>
      <w:r>
        <w:rPr>
          <w:rFonts w:ascii="仿宋_GB2312" w:eastAsia="仿宋_GB2312" w:hAnsi="仿宋_GB2312" w:cs="仿宋_GB2312" w:hint="eastAsia"/>
          <w:sz w:val="30"/>
          <w:szCs w:val="30"/>
        </w:rPr>
        <w:t>22.80</w:t>
      </w:r>
      <w:permEnd w:id="150"/>
      <w:r>
        <w:rPr>
          <w:rFonts w:ascii="仿宋_GB2312" w:eastAsia="仿宋_GB2312" w:hAnsi="仿宋_GB2312" w:cs="仿宋_GB2312"/>
          <w:sz w:val="11"/>
          <w:szCs w:val="11"/>
        </w:rPr>
        <w:t xml:space="preserve"> </w:t>
      </w:r>
      <w:bookmarkEnd w:id="69"/>
      <w:r>
        <w:rPr>
          <w:rFonts w:ascii="仿宋_GB2312" w:eastAsia="仿宋_GB2312" w:hAnsi="仿宋_GB2312" w:cs="仿宋_GB2312" w:hint="eastAsia"/>
          <w:sz w:val="30"/>
          <w:szCs w:val="30"/>
        </w:rPr>
        <w:t>万元，比</w:t>
      </w:r>
      <w:r>
        <w:rPr>
          <w:rFonts w:ascii="仿宋_GB2312" w:eastAsia="仿宋_GB2312" w:hAnsi="仿宋_GB2312" w:cs="仿宋_GB2312" w:hint="eastAsia"/>
          <w:sz w:val="30"/>
          <w:szCs w:val="30"/>
        </w:rPr>
        <w:t>上年</w:t>
      </w:r>
      <w:bookmarkStart w:id="70" w:name="PO_part3A2IncAmount6"/>
      <w:permStart w:id="151"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0.00</w:t>
      </w:r>
      <w:permEnd w:id="151"/>
      <w:r>
        <w:rPr>
          <w:rFonts w:ascii="仿宋_GB2312" w:eastAsia="仿宋_GB2312" w:hAnsi="仿宋_GB2312" w:cs="仿宋_GB2312" w:hint="eastAsia"/>
          <w:sz w:val="11"/>
          <w:szCs w:val="11"/>
        </w:rPr>
        <w:t xml:space="preserve"> </w:t>
      </w:r>
      <w:bookmarkEnd w:id="70"/>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比上年</w:t>
      </w:r>
      <w:bookmarkStart w:id="71" w:name="PO_part3A2IncAmount3"/>
      <w:permStart w:id="152"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0.00</w:t>
      </w:r>
      <w:permEnd w:id="152"/>
      <w:r>
        <w:rPr>
          <w:rFonts w:ascii="仿宋_GB2312" w:eastAsia="仿宋_GB2312" w:hAnsi="仿宋_GB2312" w:cs="仿宋_GB2312"/>
          <w:sz w:val="11"/>
          <w:szCs w:val="11"/>
        </w:rPr>
        <w:t xml:space="preserve"> </w:t>
      </w:r>
      <w:bookmarkEnd w:id="71"/>
      <w:r>
        <w:rPr>
          <w:rFonts w:ascii="仿宋_GB2312" w:eastAsia="仿宋_GB2312" w:hAnsi="仿宋_GB2312" w:cs="仿宋_GB2312" w:hint="eastAsia"/>
          <w:sz w:val="30"/>
          <w:szCs w:val="30"/>
        </w:rPr>
        <w:t>万元，</w:t>
      </w:r>
      <w:bookmarkStart w:id="72" w:name="PO_part3A2IncPercent3"/>
      <w:permStart w:id="153"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0.00</w:t>
      </w:r>
      <w:permEnd w:id="153"/>
      <w:r>
        <w:rPr>
          <w:rFonts w:ascii="仿宋_GB2312" w:eastAsia="仿宋_GB2312" w:hAnsi="仿宋_GB2312" w:cs="仿宋_GB2312"/>
          <w:sz w:val="11"/>
          <w:szCs w:val="11"/>
        </w:rPr>
        <w:t xml:space="preserve"> </w:t>
      </w:r>
      <w:bookmarkEnd w:id="72"/>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73" w:name="PO_part3A2IncReason3"/>
      <w:permStart w:id="154" w:edGrp="everyone"/>
      <w:r>
        <w:rPr>
          <w:rFonts w:ascii="仿宋_GB2312" w:eastAsia="仿宋_GB2312" w:hAnsi="仿宋_GB2312" w:cs="仿宋_GB2312" w:hint="eastAsia"/>
          <w:sz w:val="30"/>
          <w:szCs w:val="30"/>
        </w:rPr>
        <w:t>与上年持平，无增减变化</w:t>
      </w:r>
      <w:permEnd w:id="154"/>
      <w:r>
        <w:rPr>
          <w:rFonts w:ascii="仿宋_GB2312" w:eastAsia="仿宋_GB2312" w:hAnsi="仿宋_GB2312" w:cs="仿宋_GB2312" w:hint="eastAsia"/>
          <w:sz w:val="11"/>
          <w:szCs w:val="11"/>
        </w:rPr>
        <w:t xml:space="preserve"> </w:t>
      </w:r>
      <w:bookmarkEnd w:id="73"/>
      <w:r>
        <w:rPr>
          <w:rFonts w:ascii="仿宋_GB2312" w:eastAsia="仿宋_GB2312" w:hAnsi="仿宋_GB2312" w:cs="仿宋_GB2312" w:hint="eastAsia"/>
          <w:sz w:val="30"/>
          <w:szCs w:val="30"/>
        </w:rPr>
        <w:t>；公务接待费</w:t>
      </w:r>
      <w:bookmarkStart w:id="74" w:name="PO_part3A2Amount6"/>
      <w:permStart w:id="155" w:edGrp="everyone"/>
      <w:r>
        <w:rPr>
          <w:rFonts w:ascii="仿宋_GB2312" w:eastAsia="仿宋_GB2312" w:hAnsi="仿宋_GB2312" w:cs="仿宋_GB2312" w:hint="eastAsia"/>
          <w:sz w:val="30"/>
          <w:szCs w:val="30"/>
        </w:rPr>
        <w:t>1.10</w:t>
      </w:r>
      <w:permEnd w:id="155"/>
      <w:r>
        <w:rPr>
          <w:rFonts w:ascii="仿宋_GB2312" w:eastAsia="仿宋_GB2312" w:hAnsi="仿宋_GB2312" w:cs="仿宋_GB2312"/>
          <w:sz w:val="11"/>
          <w:szCs w:val="11"/>
        </w:rPr>
        <w:t xml:space="preserve"> </w:t>
      </w:r>
      <w:bookmarkEnd w:id="74"/>
      <w:r>
        <w:rPr>
          <w:rFonts w:ascii="仿宋_GB2312" w:eastAsia="仿宋_GB2312" w:hAnsi="仿宋_GB2312" w:cs="仿宋_GB2312" w:hint="eastAsia"/>
          <w:sz w:val="30"/>
          <w:szCs w:val="30"/>
        </w:rPr>
        <w:t>万元，比上年</w:t>
      </w:r>
      <w:bookmarkStart w:id="75" w:name="PO_part3A2IncAmount4"/>
      <w:permStart w:id="156"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0.00</w:t>
      </w:r>
      <w:permEnd w:id="156"/>
      <w:r>
        <w:rPr>
          <w:rFonts w:ascii="仿宋_GB2312" w:eastAsia="仿宋_GB2312" w:hAnsi="仿宋_GB2312" w:cs="仿宋_GB2312"/>
          <w:sz w:val="11"/>
          <w:szCs w:val="11"/>
        </w:rPr>
        <w:t xml:space="preserve"> </w:t>
      </w:r>
      <w:bookmarkEnd w:id="75"/>
      <w:r>
        <w:rPr>
          <w:rFonts w:ascii="仿宋_GB2312" w:eastAsia="仿宋_GB2312" w:hAnsi="仿宋_GB2312" w:cs="仿宋_GB2312" w:hint="eastAsia"/>
          <w:sz w:val="30"/>
          <w:szCs w:val="30"/>
        </w:rPr>
        <w:t>万元，</w:t>
      </w:r>
      <w:bookmarkStart w:id="76" w:name="PO_part3A2IncPercent4"/>
      <w:permStart w:id="157"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0.00</w:t>
      </w:r>
      <w:permEnd w:id="157"/>
      <w:r>
        <w:rPr>
          <w:rFonts w:ascii="仿宋_GB2312" w:eastAsia="仿宋_GB2312" w:hAnsi="仿宋_GB2312" w:cs="仿宋_GB2312"/>
          <w:sz w:val="11"/>
          <w:szCs w:val="11"/>
        </w:rPr>
        <w:t xml:space="preserve"> </w:t>
      </w:r>
      <w:bookmarkEnd w:id="76"/>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77" w:name="PO_part3A2IncReason4"/>
      <w:permStart w:id="158" w:edGrp="everyone"/>
      <w:r>
        <w:rPr>
          <w:rFonts w:ascii="仿宋_GB2312" w:eastAsia="仿宋_GB2312" w:hAnsi="仿宋_GB2312" w:cs="仿宋_GB2312" w:hint="eastAsia"/>
          <w:sz w:val="30"/>
          <w:szCs w:val="30"/>
        </w:rPr>
        <w:t>与上年持平，无增减变化</w:t>
      </w:r>
      <w:permEnd w:id="158"/>
      <w:r>
        <w:rPr>
          <w:rFonts w:ascii="仿宋_GB2312" w:eastAsia="仿宋_GB2312" w:hAnsi="仿宋_GB2312" w:cs="仿宋_GB2312" w:hint="eastAsia"/>
          <w:sz w:val="11"/>
          <w:szCs w:val="11"/>
        </w:rPr>
        <w:t xml:space="preserve"> </w:t>
      </w:r>
      <w:bookmarkEnd w:id="77"/>
      <w:r>
        <w:rPr>
          <w:rFonts w:ascii="仿宋_GB2312" w:eastAsia="仿宋_GB2312" w:hAnsi="仿宋_GB2312" w:cs="仿宋_GB2312" w:hint="eastAsia"/>
          <w:sz w:val="30"/>
          <w:szCs w:val="30"/>
        </w:rPr>
        <w:t>。</w:t>
      </w:r>
    </w:p>
    <w:p w:rsidR="00CB2566" w:rsidRDefault="00A455B6">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CB2566" w:rsidRDefault="00A455B6">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行政经费（机关运行经费）指用于维持行政（参公）单位机关运行的经费。具体包括：办公费、印刷费、水费、电费、邮电费、取暖费、物业管理费、差旅费、因公出国（境）费用、维修（护）费、租赁费、会议费、培训费、公务接待费、专用材料费、</w:t>
      </w:r>
      <w:r>
        <w:rPr>
          <w:rFonts w:ascii="仿宋_GB2312" w:eastAsia="仿宋_GB2312" w:hAnsi="仿宋_GB2312" w:cs="仿宋_GB2312" w:hint="eastAsia"/>
          <w:sz w:val="30"/>
          <w:szCs w:val="30"/>
        </w:rPr>
        <w:lastRenderedPageBreak/>
        <w:t>被装购置费、福利费、公务用车运行维护费、其他交通费用、医疗费补助、办公设备购置、专用设备购置、信息网络及软件购置更新、公务用车购置、其他交通工具购置经济科目对应的预算资金。</w:t>
      </w:r>
      <w:bookmarkStart w:id="78" w:name="PO_part3A3Year1"/>
      <w:permStart w:id="159" w:edGrp="everyone"/>
      <w:r>
        <w:rPr>
          <w:rFonts w:ascii="仿宋_GB2312" w:eastAsia="仿宋_GB2312" w:hAnsi="仿宋_GB2312" w:cs="仿宋_GB2312" w:hint="eastAsia"/>
          <w:sz w:val="30"/>
          <w:szCs w:val="30"/>
        </w:rPr>
        <w:t>2023</w:t>
      </w:r>
      <w:permEnd w:id="159"/>
      <w:r>
        <w:rPr>
          <w:rFonts w:ascii="仿宋_GB2312" w:eastAsia="仿宋_GB2312" w:hAnsi="仿宋_GB2312" w:cs="仿宋_GB2312"/>
          <w:sz w:val="11"/>
          <w:szCs w:val="11"/>
        </w:rPr>
        <w:t xml:space="preserve"> </w:t>
      </w:r>
      <w:bookmarkEnd w:id="78"/>
      <w:r>
        <w:rPr>
          <w:rFonts w:ascii="仿宋_GB2312" w:eastAsia="仿宋_GB2312" w:hAnsi="仿宋_GB2312" w:cs="仿宋_GB2312" w:hint="eastAsia"/>
          <w:sz w:val="30"/>
          <w:szCs w:val="30"/>
        </w:rPr>
        <w:t>年，本部门机关运行经费安排</w:t>
      </w:r>
      <w:bookmarkStart w:id="79" w:name="PO_part3A3Amount1"/>
      <w:permStart w:id="160" w:edGrp="everyone"/>
      <w:r>
        <w:rPr>
          <w:rFonts w:ascii="仿宋_GB2312" w:eastAsia="仿宋_GB2312" w:hAnsi="仿宋_GB2312" w:cs="仿宋_GB2312" w:hint="eastAsia"/>
          <w:sz w:val="30"/>
          <w:szCs w:val="30"/>
        </w:rPr>
        <w:t>0.00</w:t>
      </w:r>
      <w:permEnd w:id="160"/>
      <w:r>
        <w:rPr>
          <w:rFonts w:ascii="仿宋_GB2312" w:eastAsia="仿宋_GB2312" w:hAnsi="仿宋_GB2312" w:cs="仿宋_GB2312"/>
          <w:sz w:val="11"/>
          <w:szCs w:val="11"/>
        </w:rPr>
        <w:t xml:space="preserve"> </w:t>
      </w:r>
      <w:bookmarkEnd w:id="79"/>
      <w:r>
        <w:rPr>
          <w:rFonts w:ascii="仿宋_GB2312" w:eastAsia="仿宋_GB2312" w:hAnsi="仿宋_GB2312" w:cs="仿宋_GB2312" w:hint="eastAsia"/>
          <w:sz w:val="30"/>
          <w:szCs w:val="30"/>
        </w:rPr>
        <w:t>万元，比上年</w:t>
      </w:r>
      <w:bookmarkStart w:id="80" w:name="PO_part3A3IncAmount1"/>
      <w:permStart w:id="161"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0.00</w:t>
      </w:r>
      <w:permEnd w:id="161"/>
      <w:r>
        <w:rPr>
          <w:rFonts w:ascii="仿宋_GB2312" w:eastAsia="仿宋_GB2312" w:hAnsi="仿宋_GB2312" w:cs="仿宋_GB2312"/>
          <w:sz w:val="11"/>
          <w:szCs w:val="11"/>
        </w:rPr>
        <w:t xml:space="preserve"> </w:t>
      </w:r>
      <w:bookmarkEnd w:id="80"/>
      <w:r>
        <w:rPr>
          <w:rFonts w:ascii="仿宋_GB2312" w:eastAsia="仿宋_GB2312" w:hAnsi="仿宋_GB2312" w:cs="仿宋_GB2312" w:hint="eastAsia"/>
          <w:sz w:val="30"/>
          <w:szCs w:val="30"/>
        </w:rPr>
        <w:t>万元，</w:t>
      </w:r>
      <w:bookmarkStart w:id="81" w:name="PO_part3A3IncPercent1"/>
      <w:permStart w:id="162"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0.00</w:t>
      </w:r>
      <w:permEnd w:id="162"/>
      <w:r>
        <w:rPr>
          <w:rFonts w:ascii="仿宋_GB2312" w:eastAsia="仿宋_GB2312" w:hAnsi="仿宋_GB2312" w:cs="仿宋_GB2312"/>
          <w:sz w:val="11"/>
          <w:szCs w:val="11"/>
        </w:rPr>
        <w:t xml:space="preserve"> </w:t>
      </w:r>
      <w:bookmarkEnd w:id="81"/>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82" w:name="PO_part3A3IncReason1"/>
      <w:permStart w:id="163" w:edGrp="everyone"/>
      <w:r>
        <w:rPr>
          <w:rFonts w:ascii="仿宋_GB2312" w:eastAsia="仿宋_GB2312" w:hAnsi="仿宋_GB2312" w:cs="仿宋_GB2312" w:hint="eastAsia"/>
          <w:sz w:val="30"/>
          <w:szCs w:val="30"/>
        </w:rPr>
        <w:t>本部</w:t>
      </w:r>
      <w:r>
        <w:rPr>
          <w:rFonts w:ascii="仿宋_GB2312" w:eastAsia="仿宋_GB2312" w:hAnsi="仿宋_GB2312" w:cs="仿宋_GB2312" w:hint="eastAsia"/>
          <w:sz w:val="30"/>
          <w:szCs w:val="30"/>
        </w:rPr>
        <w:t>门为非参照公务员法管理的事业单位，按照上述定义，本部门无机关运行经费。</w:t>
      </w:r>
      <w:permEnd w:id="163"/>
      <w:r>
        <w:rPr>
          <w:rFonts w:ascii="仿宋_GB2312" w:eastAsia="仿宋_GB2312" w:hAnsi="仿宋_GB2312" w:cs="仿宋_GB2312" w:hint="eastAsia"/>
          <w:sz w:val="30"/>
          <w:szCs w:val="30"/>
        </w:rPr>
        <w:t xml:space="preserve"> </w:t>
      </w:r>
      <w:bookmarkEnd w:id="82"/>
    </w:p>
    <w:p w:rsidR="00CB2566" w:rsidRDefault="00A455B6">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CB2566" w:rsidRDefault="00A455B6">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83" w:name="PO_part3A4Year1"/>
      <w:r>
        <w:rPr>
          <w:rFonts w:ascii="仿宋_GB2312" w:eastAsia="仿宋_GB2312" w:hAnsi="仿宋_GB2312" w:cs="仿宋_GB2312"/>
          <w:sz w:val="30"/>
          <w:szCs w:val="30"/>
        </w:rPr>
        <w:t xml:space="preserve"> </w:t>
      </w:r>
      <w:permStart w:id="164" w:edGrp="everyone"/>
      <w:r>
        <w:rPr>
          <w:rFonts w:ascii="仿宋_GB2312" w:eastAsia="仿宋_GB2312" w:hAnsi="仿宋_GB2312" w:cs="仿宋_GB2312" w:hint="eastAsia"/>
          <w:sz w:val="30"/>
          <w:szCs w:val="30"/>
        </w:rPr>
        <w:t>2023</w:t>
      </w:r>
      <w:permEnd w:id="164"/>
      <w:r>
        <w:rPr>
          <w:rFonts w:ascii="仿宋_GB2312" w:eastAsia="仿宋_GB2312" w:hAnsi="仿宋_GB2312" w:cs="仿宋_GB2312"/>
          <w:sz w:val="11"/>
          <w:szCs w:val="11"/>
        </w:rPr>
        <w:t xml:space="preserve"> </w:t>
      </w:r>
      <w:bookmarkEnd w:id="83"/>
      <w:r>
        <w:rPr>
          <w:rFonts w:ascii="仿宋_GB2312" w:eastAsia="仿宋_GB2312" w:hAnsi="仿宋_GB2312" w:cs="仿宋_GB2312" w:hint="eastAsia"/>
          <w:sz w:val="30"/>
          <w:szCs w:val="30"/>
        </w:rPr>
        <w:t>年本部门政府采购安排</w:t>
      </w:r>
      <w:bookmarkStart w:id="84" w:name="PO_part3A4Amount1"/>
      <w:permStart w:id="165" w:edGrp="everyone"/>
      <w:r>
        <w:rPr>
          <w:rFonts w:ascii="仿宋_GB2312" w:eastAsia="仿宋_GB2312" w:hAnsi="仿宋_GB2312" w:cs="仿宋_GB2312" w:hint="eastAsia"/>
          <w:sz w:val="30"/>
          <w:szCs w:val="30"/>
        </w:rPr>
        <w:t>8260.63</w:t>
      </w:r>
      <w:permEnd w:id="165"/>
      <w:r>
        <w:rPr>
          <w:rFonts w:ascii="仿宋_GB2312" w:eastAsia="仿宋_GB2312" w:hAnsi="仿宋_GB2312" w:cs="仿宋_GB2312"/>
          <w:sz w:val="11"/>
          <w:szCs w:val="11"/>
        </w:rPr>
        <w:t xml:space="preserve"> </w:t>
      </w:r>
      <w:bookmarkEnd w:id="84"/>
      <w:r>
        <w:rPr>
          <w:rFonts w:ascii="仿宋_GB2312" w:eastAsia="仿宋_GB2312" w:hAnsi="仿宋_GB2312" w:cs="仿宋_GB2312" w:hint="eastAsia"/>
          <w:sz w:val="30"/>
          <w:szCs w:val="30"/>
        </w:rPr>
        <w:t>万元，其中：货物类采购预算</w:t>
      </w:r>
      <w:bookmarkStart w:id="85" w:name="PO_part3A4Amount2"/>
      <w:permStart w:id="166" w:edGrp="everyone"/>
      <w:r>
        <w:rPr>
          <w:rFonts w:ascii="仿宋_GB2312" w:eastAsia="仿宋_GB2312" w:hAnsi="仿宋_GB2312" w:cs="仿宋_GB2312" w:hint="eastAsia"/>
          <w:sz w:val="30"/>
          <w:szCs w:val="30"/>
        </w:rPr>
        <w:t>5477.56</w:t>
      </w:r>
      <w:permEnd w:id="166"/>
      <w:r>
        <w:rPr>
          <w:rFonts w:ascii="仿宋_GB2312" w:eastAsia="仿宋_GB2312" w:hAnsi="仿宋_GB2312" w:cs="仿宋_GB2312"/>
          <w:sz w:val="11"/>
          <w:szCs w:val="11"/>
        </w:rPr>
        <w:t xml:space="preserve"> </w:t>
      </w:r>
      <w:bookmarkEnd w:id="85"/>
      <w:r>
        <w:rPr>
          <w:rFonts w:ascii="仿宋_GB2312" w:eastAsia="仿宋_GB2312" w:hAnsi="仿宋_GB2312" w:cs="仿宋_GB2312" w:hint="eastAsia"/>
          <w:sz w:val="30"/>
          <w:szCs w:val="30"/>
        </w:rPr>
        <w:t>万元，工程类采购预算</w:t>
      </w:r>
      <w:bookmarkStart w:id="86" w:name="PO_part3A4Amount3"/>
      <w:permStart w:id="167" w:edGrp="everyone"/>
      <w:r>
        <w:rPr>
          <w:rFonts w:ascii="仿宋_GB2312" w:eastAsia="仿宋_GB2312" w:hAnsi="仿宋_GB2312" w:cs="仿宋_GB2312" w:hint="eastAsia"/>
          <w:sz w:val="30"/>
          <w:szCs w:val="30"/>
        </w:rPr>
        <w:t>0.00</w:t>
      </w:r>
      <w:permEnd w:id="167"/>
      <w:r>
        <w:rPr>
          <w:rFonts w:ascii="仿宋_GB2312" w:eastAsia="仿宋_GB2312" w:hAnsi="仿宋_GB2312" w:cs="仿宋_GB2312"/>
          <w:sz w:val="11"/>
          <w:szCs w:val="11"/>
        </w:rPr>
        <w:t xml:space="preserve"> </w:t>
      </w:r>
      <w:bookmarkEnd w:id="86"/>
      <w:r>
        <w:rPr>
          <w:rFonts w:ascii="仿宋_GB2312" w:eastAsia="仿宋_GB2312" w:hAnsi="仿宋_GB2312" w:cs="仿宋_GB2312" w:hint="eastAsia"/>
          <w:sz w:val="30"/>
          <w:szCs w:val="30"/>
        </w:rPr>
        <w:t>万元，服务类采购预算</w:t>
      </w:r>
      <w:bookmarkStart w:id="87" w:name="PO_part3A4Amount4"/>
      <w:permStart w:id="168" w:edGrp="everyone"/>
      <w:r>
        <w:rPr>
          <w:rFonts w:ascii="仿宋_GB2312" w:eastAsia="仿宋_GB2312" w:hAnsi="仿宋_GB2312" w:cs="仿宋_GB2312" w:hint="eastAsia"/>
          <w:sz w:val="30"/>
          <w:szCs w:val="30"/>
        </w:rPr>
        <w:t>2783.07</w:t>
      </w:r>
      <w:permEnd w:id="168"/>
      <w:r>
        <w:rPr>
          <w:rFonts w:ascii="仿宋_GB2312" w:eastAsia="仿宋_GB2312" w:hAnsi="仿宋_GB2312" w:cs="仿宋_GB2312"/>
          <w:sz w:val="11"/>
          <w:szCs w:val="11"/>
        </w:rPr>
        <w:t xml:space="preserve"> </w:t>
      </w:r>
      <w:bookmarkEnd w:id="87"/>
      <w:r>
        <w:rPr>
          <w:rFonts w:ascii="仿宋_GB2312" w:eastAsia="仿宋_GB2312" w:hAnsi="仿宋_GB2312" w:cs="仿宋_GB2312" w:hint="eastAsia"/>
          <w:sz w:val="30"/>
          <w:szCs w:val="30"/>
        </w:rPr>
        <w:t>万元等。</w:t>
      </w:r>
    </w:p>
    <w:p w:rsidR="00CB2566" w:rsidRDefault="00A455B6">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CB2566" w:rsidRDefault="00A455B6">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截至</w:t>
      </w:r>
      <w:bookmarkStart w:id="88" w:name="PO_part3A5Year1"/>
      <w:permStart w:id="169" w:edGrp="everyone"/>
      <w:r>
        <w:rPr>
          <w:rFonts w:ascii="仿宋_GB2312" w:eastAsia="仿宋_GB2312" w:hAnsi="仿宋_GB2312" w:cs="仿宋_GB2312" w:hint="eastAsia"/>
          <w:sz w:val="30"/>
          <w:szCs w:val="30"/>
        </w:rPr>
        <w:t>2022</w:t>
      </w:r>
      <w:permEnd w:id="169"/>
      <w:r>
        <w:rPr>
          <w:rFonts w:ascii="仿宋_GB2312" w:eastAsia="仿宋_GB2312" w:hAnsi="仿宋_GB2312" w:cs="仿宋_GB2312"/>
          <w:sz w:val="11"/>
          <w:szCs w:val="11"/>
        </w:rPr>
        <w:t xml:space="preserve"> </w:t>
      </w:r>
      <w:bookmarkEnd w:id="88"/>
      <w:r>
        <w:rPr>
          <w:rFonts w:ascii="仿宋_GB2312" w:eastAsia="仿宋_GB2312" w:hAnsi="仿宋_GB2312" w:cs="仿宋_GB2312" w:hint="eastAsia"/>
          <w:sz w:val="30"/>
          <w:szCs w:val="30"/>
        </w:rPr>
        <w:t>年</w:t>
      </w:r>
      <w:bookmarkStart w:id="89" w:name="PO_part3A5Month1"/>
      <w:permStart w:id="170" w:edGrp="everyone"/>
      <w:r>
        <w:rPr>
          <w:rFonts w:ascii="仿宋_GB2312" w:eastAsia="仿宋_GB2312" w:hAnsi="仿宋_GB2312" w:cs="仿宋_GB2312" w:hint="eastAsia"/>
          <w:sz w:val="30"/>
          <w:szCs w:val="30"/>
        </w:rPr>
        <w:t>12</w:t>
      </w:r>
      <w:permEnd w:id="170"/>
      <w:r>
        <w:rPr>
          <w:rFonts w:ascii="仿宋_GB2312" w:eastAsia="仿宋_GB2312" w:hAnsi="仿宋_GB2312" w:cs="仿宋_GB2312"/>
          <w:sz w:val="11"/>
          <w:szCs w:val="11"/>
        </w:rPr>
        <w:t xml:space="preserve"> </w:t>
      </w:r>
      <w:bookmarkEnd w:id="89"/>
      <w:r>
        <w:rPr>
          <w:rFonts w:ascii="仿宋_GB2312" w:eastAsia="仿宋_GB2312" w:hAnsi="仿宋_GB2312" w:cs="仿宋_GB2312" w:hint="eastAsia"/>
          <w:sz w:val="30"/>
          <w:szCs w:val="30"/>
        </w:rPr>
        <w:t>月</w:t>
      </w:r>
      <w:bookmarkStart w:id="90" w:name="PO_part3A5Date1"/>
      <w:permStart w:id="171" w:edGrp="everyone"/>
      <w:r>
        <w:rPr>
          <w:rFonts w:ascii="仿宋_GB2312" w:eastAsia="仿宋_GB2312" w:hAnsi="仿宋_GB2312" w:cs="仿宋_GB2312" w:hint="eastAsia"/>
          <w:sz w:val="30"/>
          <w:szCs w:val="30"/>
        </w:rPr>
        <w:t>31</w:t>
      </w:r>
      <w:permEnd w:id="171"/>
      <w:r>
        <w:rPr>
          <w:rFonts w:ascii="仿宋_GB2312" w:eastAsia="仿宋_GB2312" w:hAnsi="仿宋_GB2312" w:cs="仿宋_GB2312"/>
          <w:sz w:val="11"/>
          <w:szCs w:val="11"/>
        </w:rPr>
        <w:t xml:space="preserve"> </w:t>
      </w:r>
      <w:bookmarkEnd w:id="90"/>
      <w:r>
        <w:rPr>
          <w:rFonts w:ascii="仿宋_GB2312" w:eastAsia="仿宋_GB2312" w:hAnsi="仿宋_GB2312" w:cs="仿宋_GB2312" w:hint="eastAsia"/>
          <w:sz w:val="30"/>
          <w:szCs w:val="30"/>
        </w:rPr>
        <w:t>日，本部门固定资产金额</w:t>
      </w:r>
      <w:bookmarkStart w:id="91" w:name="PO_part3A5Amount1"/>
      <w:permStart w:id="172" w:edGrp="everyone"/>
      <w:r>
        <w:rPr>
          <w:rFonts w:ascii="仿宋_GB2312" w:eastAsia="仿宋_GB2312" w:hAnsi="仿宋_GB2312" w:cs="仿宋_GB2312" w:hint="eastAsia"/>
          <w:sz w:val="30"/>
          <w:szCs w:val="30"/>
        </w:rPr>
        <w:t>3987.23</w:t>
      </w:r>
      <w:permEnd w:id="172"/>
      <w:r>
        <w:rPr>
          <w:rFonts w:ascii="仿宋_GB2312" w:eastAsia="仿宋_GB2312" w:hAnsi="仿宋_GB2312" w:cs="仿宋_GB2312"/>
          <w:sz w:val="11"/>
          <w:szCs w:val="11"/>
        </w:rPr>
        <w:t xml:space="preserve"> </w:t>
      </w:r>
      <w:bookmarkEnd w:id="91"/>
      <w:r>
        <w:rPr>
          <w:rFonts w:ascii="仿宋_GB2312" w:eastAsia="仿宋_GB2312" w:hAnsi="仿宋_GB2312" w:cs="仿宋_GB2312" w:hint="eastAsia"/>
          <w:sz w:val="30"/>
          <w:szCs w:val="30"/>
        </w:rPr>
        <w:t>万元，分布构成情况为：房屋</w:t>
      </w:r>
      <w:bookmarkStart w:id="92" w:name="PO_part3A5Sqace1"/>
      <w:permStart w:id="173" w:edGrp="everyone"/>
      <w:r>
        <w:rPr>
          <w:rFonts w:ascii="仿宋_GB2312" w:eastAsia="仿宋_GB2312" w:hAnsi="仿宋_GB2312" w:cs="仿宋_GB2312" w:hint="eastAsia"/>
          <w:sz w:val="30"/>
          <w:szCs w:val="30"/>
        </w:rPr>
        <w:t>0.00</w:t>
      </w:r>
      <w:permEnd w:id="173"/>
      <w:r>
        <w:rPr>
          <w:rFonts w:ascii="仿宋_GB2312" w:eastAsia="仿宋_GB2312" w:hAnsi="仿宋_GB2312" w:cs="仿宋_GB2312"/>
          <w:sz w:val="11"/>
          <w:szCs w:val="11"/>
        </w:rPr>
        <w:t xml:space="preserve"> </w:t>
      </w:r>
      <w:bookmarkEnd w:id="92"/>
      <w:r>
        <w:rPr>
          <w:rFonts w:ascii="仿宋_GB2312" w:eastAsia="仿宋_GB2312" w:hAnsi="仿宋_GB2312" w:cs="仿宋_GB2312" w:hint="eastAsia"/>
          <w:sz w:val="30"/>
          <w:szCs w:val="30"/>
        </w:rPr>
        <w:t>平方米，车辆</w:t>
      </w:r>
      <w:bookmarkStart w:id="93" w:name="PO_part3A5Car2"/>
      <w:permStart w:id="174" w:edGrp="everyone"/>
      <w:r>
        <w:rPr>
          <w:rFonts w:ascii="仿宋_GB2312" w:eastAsia="仿宋_GB2312" w:hAnsi="仿宋_GB2312" w:cs="仿宋_GB2312" w:hint="eastAsia"/>
          <w:sz w:val="30"/>
          <w:szCs w:val="30"/>
        </w:rPr>
        <w:t>6.00</w:t>
      </w:r>
      <w:permEnd w:id="174"/>
      <w:r>
        <w:rPr>
          <w:rFonts w:ascii="仿宋_GB2312" w:eastAsia="仿宋_GB2312" w:hAnsi="仿宋_GB2312" w:cs="仿宋_GB2312"/>
          <w:sz w:val="11"/>
          <w:szCs w:val="11"/>
        </w:rPr>
        <w:t xml:space="preserve"> </w:t>
      </w:r>
      <w:bookmarkEnd w:id="93"/>
      <w:r>
        <w:rPr>
          <w:rFonts w:ascii="仿宋_GB2312" w:eastAsia="仿宋_GB2312" w:hAnsi="仿宋_GB2312" w:cs="仿宋_GB2312" w:hint="eastAsia"/>
          <w:sz w:val="30"/>
          <w:szCs w:val="30"/>
        </w:rPr>
        <w:t>辆，单价在</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万元以上的设备</w:t>
      </w:r>
      <w:bookmarkStart w:id="94" w:name="PO_part3A5Equipment1"/>
      <w:permStart w:id="175" w:edGrp="everyone"/>
      <w:r>
        <w:rPr>
          <w:rFonts w:ascii="仿宋_GB2312" w:eastAsia="仿宋_GB2312" w:hAnsi="仿宋_GB2312" w:cs="仿宋_GB2312" w:hint="eastAsia"/>
          <w:sz w:val="30"/>
          <w:szCs w:val="30"/>
        </w:rPr>
        <w:t>4.00</w:t>
      </w:r>
      <w:permEnd w:id="175"/>
      <w:r>
        <w:rPr>
          <w:rFonts w:ascii="仿宋_GB2312" w:eastAsia="仿宋_GB2312" w:hAnsi="仿宋_GB2312" w:cs="仿宋_GB2312"/>
          <w:sz w:val="11"/>
          <w:szCs w:val="11"/>
        </w:rPr>
        <w:t xml:space="preserve"> </w:t>
      </w:r>
      <w:bookmarkEnd w:id="94"/>
      <w:r>
        <w:rPr>
          <w:rFonts w:ascii="仿宋_GB2312" w:eastAsia="仿宋_GB2312" w:hAnsi="仿宋_GB2312" w:cs="仿宋_GB2312" w:hint="eastAsia"/>
          <w:sz w:val="30"/>
          <w:szCs w:val="30"/>
        </w:rPr>
        <w:t>台等。本年度拟购置固定资产</w:t>
      </w:r>
      <w:bookmarkStart w:id="95" w:name="PO_part3A5Amount5"/>
      <w:permStart w:id="176" w:edGrp="everyone"/>
      <w:r>
        <w:rPr>
          <w:rFonts w:ascii="仿宋_GB2312" w:eastAsia="仿宋_GB2312" w:hAnsi="仿宋_GB2312" w:cs="仿宋_GB2312" w:hint="eastAsia"/>
          <w:sz w:val="30"/>
          <w:szCs w:val="30"/>
        </w:rPr>
        <w:t>987.00</w:t>
      </w:r>
      <w:permEnd w:id="176"/>
      <w:r>
        <w:rPr>
          <w:rFonts w:ascii="仿宋_GB2312" w:eastAsia="仿宋_GB2312" w:hAnsi="仿宋_GB2312" w:cs="仿宋_GB2312"/>
          <w:sz w:val="11"/>
          <w:szCs w:val="11"/>
        </w:rPr>
        <w:t xml:space="preserve"> </w:t>
      </w:r>
      <w:bookmarkEnd w:id="95"/>
      <w:r>
        <w:rPr>
          <w:rFonts w:ascii="仿宋_GB2312" w:eastAsia="仿宋_GB2312" w:hAnsi="仿宋_GB2312" w:cs="仿宋_GB2312" w:hint="eastAsia"/>
          <w:sz w:val="30"/>
          <w:szCs w:val="30"/>
        </w:rPr>
        <w:t>万元，主要是</w:t>
      </w:r>
      <w:bookmarkStart w:id="96" w:name="PO_part3A5Detil1"/>
      <w:permStart w:id="177" w:edGrp="everyone"/>
      <w:r>
        <w:rPr>
          <w:rFonts w:ascii="仿宋_GB2312" w:eastAsia="仿宋_GB2312" w:hAnsi="仿宋_GB2312" w:cs="仿宋_GB2312" w:hint="eastAsia"/>
          <w:sz w:val="30"/>
          <w:szCs w:val="30"/>
        </w:rPr>
        <w:t>医疗设备、办公设备</w:t>
      </w:r>
      <w:permEnd w:id="177"/>
      <w:r>
        <w:rPr>
          <w:rFonts w:ascii="仿宋_GB2312" w:eastAsia="仿宋_GB2312" w:hAnsi="仿宋_GB2312" w:cs="仿宋_GB2312"/>
          <w:sz w:val="11"/>
          <w:szCs w:val="11"/>
        </w:rPr>
        <w:t xml:space="preserve"> </w:t>
      </w:r>
      <w:bookmarkEnd w:id="96"/>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CB2566" w:rsidRDefault="00A455B6">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CB2566" w:rsidRDefault="00A455B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97" w:name="PO_part3A6Year1"/>
      <w:r>
        <w:rPr>
          <w:rFonts w:ascii="仿宋_GB2312" w:eastAsia="仿宋_GB2312" w:hAnsi="仿宋_GB2312" w:cs="仿宋_GB2312" w:hint="eastAsia"/>
          <w:sz w:val="32"/>
          <w:szCs w:val="32"/>
        </w:rPr>
        <w:t xml:space="preserve"> </w:t>
      </w:r>
      <w:permStart w:id="178" w:edGrp="everyone"/>
      <w:r>
        <w:rPr>
          <w:rFonts w:ascii="仿宋_GB2312" w:eastAsia="仿宋_GB2312" w:hAnsi="仿宋_GB2312" w:cs="仿宋_GB2312" w:hint="eastAsia"/>
          <w:sz w:val="32"/>
          <w:szCs w:val="32"/>
        </w:rPr>
        <w:t>2023</w:t>
      </w:r>
      <w:permEnd w:id="178"/>
      <w:r>
        <w:rPr>
          <w:rFonts w:ascii="仿宋_GB2312" w:eastAsia="仿宋_GB2312" w:hAnsi="仿宋_GB2312" w:cs="仿宋_GB2312"/>
          <w:sz w:val="11"/>
          <w:szCs w:val="11"/>
        </w:rPr>
        <w:t xml:space="preserve"> </w:t>
      </w:r>
      <w:bookmarkEnd w:id="97"/>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2"/>
        <w:gridCol w:w="2127"/>
        <w:gridCol w:w="2629"/>
      </w:tblGrid>
      <w:tr w:rsidR="00CB2566">
        <w:tc>
          <w:tcPr>
            <w:tcW w:w="3632" w:type="dxa"/>
          </w:tcPr>
          <w:p w:rsidR="00CB2566" w:rsidRDefault="00A455B6">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2127" w:type="dxa"/>
          </w:tcPr>
          <w:p w:rsidR="00CB2566" w:rsidRDefault="00A455B6">
            <w:pPr>
              <w:jc w:val="center"/>
              <w:rPr>
                <w:rFonts w:ascii="方正小标宋简体" w:hAnsi="方正小标宋简体" w:cs="方正小标宋简体"/>
                <w:b/>
                <w:sz w:val="22"/>
                <w:szCs w:val="22"/>
              </w:rPr>
            </w:pPr>
            <w:r>
              <w:rPr>
                <w:rFonts w:ascii="宋体" w:hAnsi="宋体" w:cs="宋体" w:hint="eastAsia"/>
                <w:b/>
                <w:sz w:val="22"/>
                <w:szCs w:val="22"/>
              </w:rPr>
              <w:t>预算数</w:t>
            </w:r>
            <w:r>
              <w:rPr>
                <w:rFonts w:ascii="宋体" w:hAnsi="宋体" w:cs="宋体" w:hint="eastAsia"/>
                <w:b/>
                <w:sz w:val="22"/>
                <w:szCs w:val="22"/>
              </w:rPr>
              <w:t>（</w:t>
            </w:r>
            <w:r>
              <w:rPr>
                <w:rFonts w:ascii="宋体" w:hAnsi="宋体" w:cs="宋体" w:hint="eastAsia"/>
                <w:b/>
                <w:sz w:val="22"/>
                <w:szCs w:val="22"/>
              </w:rPr>
              <w:t>单位：万元</w:t>
            </w:r>
            <w:r>
              <w:rPr>
                <w:rFonts w:ascii="宋体" w:hAnsi="宋体" w:cs="宋体" w:hint="eastAsia"/>
                <w:b/>
                <w:sz w:val="22"/>
                <w:szCs w:val="22"/>
              </w:rPr>
              <w:t>）</w:t>
            </w:r>
          </w:p>
        </w:tc>
        <w:tc>
          <w:tcPr>
            <w:tcW w:w="2629" w:type="dxa"/>
          </w:tcPr>
          <w:p w:rsidR="00CB2566" w:rsidRDefault="00A455B6">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CB2566">
        <w:trPr>
          <w:trHeight w:val="287"/>
        </w:trPr>
        <w:tc>
          <w:tcPr>
            <w:tcW w:w="3632" w:type="dxa"/>
          </w:tcPr>
          <w:p w:rsidR="00CB2566" w:rsidRDefault="00A455B6">
            <w:bookmarkStart w:id="98" w:name="PO_part3Table6"/>
            <w:permStart w:id="179" w:edGrp="everyone"/>
            <w:r>
              <w:rPr>
                <w:rFonts w:hint="eastAsia"/>
              </w:rPr>
              <w:t>医联体</w:t>
            </w:r>
          </w:p>
        </w:tc>
        <w:tc>
          <w:tcPr>
            <w:tcW w:w="2127" w:type="dxa"/>
          </w:tcPr>
          <w:p w:rsidR="00CB2566" w:rsidRDefault="00A455B6">
            <w:r>
              <w:rPr>
                <w:rFonts w:ascii="宋体" w:hAnsi="宋体" w:cs="宋体" w:hint="eastAsia"/>
                <w:color w:val="000000"/>
                <w:sz w:val="20"/>
                <w:szCs w:val="20"/>
              </w:rPr>
              <w:t>544.34</w:t>
            </w:r>
          </w:p>
        </w:tc>
        <w:tc>
          <w:tcPr>
            <w:tcW w:w="2629" w:type="dxa"/>
          </w:tcPr>
          <w:p w:rsidR="00CB2566" w:rsidRDefault="00A455B6">
            <w:r>
              <w:rPr>
                <w:rFonts w:hint="eastAsia"/>
              </w:rPr>
              <w:t>将进一步整合松山湖片区现有的医疗及管理资源，组建医联体一体化办公室，借助东莞市第三人民医院自身的管理、技术等优势，帮助园区社卫中心补齐基层医疗卫生技术资源不足、队伍能力不强、服务水平不高的短板，因</w:t>
            </w:r>
            <w:r>
              <w:rPr>
                <w:rFonts w:hint="eastAsia"/>
              </w:rPr>
              <w:lastRenderedPageBreak/>
              <w:t>而在原来的基础上增加儿科、放射科、管理团队及全科医生等购买服务，进一步提升园区社卫机构的服务能力和服务水平。</w:t>
            </w:r>
          </w:p>
        </w:tc>
      </w:tr>
      <w:tr w:rsidR="00CB2566">
        <w:trPr>
          <w:trHeight w:val="287"/>
        </w:trPr>
        <w:tc>
          <w:tcPr>
            <w:tcW w:w="3632" w:type="dxa"/>
          </w:tcPr>
          <w:p w:rsidR="00CB2566" w:rsidRDefault="00A455B6">
            <w:pPr>
              <w:rPr>
                <w:rFonts w:ascii="宋体" w:hAnsi="宋体" w:cs="宋体"/>
                <w:color w:val="000000"/>
                <w:sz w:val="20"/>
                <w:szCs w:val="20"/>
              </w:rPr>
            </w:pPr>
            <w:r>
              <w:rPr>
                <w:rFonts w:ascii="宋体" w:hAnsi="宋体" w:cs="宋体" w:hint="eastAsia"/>
                <w:color w:val="000000"/>
                <w:sz w:val="20"/>
                <w:szCs w:val="20"/>
              </w:rPr>
              <w:lastRenderedPageBreak/>
              <w:t>社保扶持款</w:t>
            </w:r>
          </w:p>
        </w:tc>
        <w:tc>
          <w:tcPr>
            <w:tcW w:w="2127" w:type="dxa"/>
          </w:tcPr>
          <w:p w:rsidR="00CB2566" w:rsidRDefault="00A455B6">
            <w:pPr>
              <w:rPr>
                <w:rFonts w:ascii="宋体" w:hAnsi="宋体" w:cs="宋体"/>
                <w:color w:val="000000"/>
                <w:sz w:val="20"/>
                <w:szCs w:val="20"/>
              </w:rPr>
            </w:pPr>
            <w:r>
              <w:rPr>
                <w:rFonts w:ascii="宋体" w:hAnsi="宋体" w:cs="宋体" w:hint="eastAsia"/>
                <w:color w:val="000000"/>
                <w:sz w:val="20"/>
                <w:szCs w:val="20"/>
              </w:rPr>
              <w:t>1300.58</w:t>
            </w:r>
          </w:p>
        </w:tc>
        <w:tc>
          <w:tcPr>
            <w:tcW w:w="2629" w:type="dxa"/>
          </w:tcPr>
          <w:p w:rsidR="00CB2566" w:rsidRDefault="00A455B6">
            <w:pPr>
              <w:rPr>
                <w:rFonts w:ascii="宋体" w:hAnsi="宋体" w:cs="宋体"/>
                <w:color w:val="000000"/>
                <w:sz w:val="20"/>
                <w:szCs w:val="20"/>
              </w:rPr>
            </w:pPr>
            <w:r>
              <w:rPr>
                <w:rFonts w:ascii="宋体" w:hAnsi="宋体" w:cs="宋体" w:hint="eastAsia"/>
                <w:color w:val="000000"/>
                <w:sz w:val="20"/>
                <w:szCs w:val="20"/>
              </w:rPr>
              <w:t>落实医疗设备、器械、耗材和药品采购以及设备维护项目，保证社卫中心基层医疗业务运行正常，为辖区居民提供优质的医疗服务。</w:t>
            </w:r>
          </w:p>
        </w:tc>
      </w:tr>
      <w:tr w:rsidR="00CB2566">
        <w:trPr>
          <w:trHeight w:val="287"/>
        </w:trPr>
        <w:tc>
          <w:tcPr>
            <w:tcW w:w="3632" w:type="dxa"/>
          </w:tcPr>
          <w:p w:rsidR="00CB2566" w:rsidRDefault="00A455B6">
            <w:pPr>
              <w:rPr>
                <w:rFonts w:ascii="宋体" w:hAnsi="宋体" w:cs="宋体"/>
                <w:color w:val="000000"/>
                <w:sz w:val="20"/>
                <w:szCs w:val="20"/>
              </w:rPr>
            </w:pPr>
            <w:r>
              <w:rPr>
                <w:rFonts w:ascii="宋体" w:hAnsi="宋体" w:cs="宋体" w:hint="eastAsia"/>
                <w:color w:val="000000"/>
                <w:sz w:val="20"/>
                <w:szCs w:val="20"/>
              </w:rPr>
              <w:t>基本公共卫生服务项目园区资金承担部分（三保）</w:t>
            </w:r>
          </w:p>
        </w:tc>
        <w:tc>
          <w:tcPr>
            <w:tcW w:w="2127" w:type="dxa"/>
          </w:tcPr>
          <w:p w:rsidR="00CB2566" w:rsidRDefault="00A455B6">
            <w:pPr>
              <w:rPr>
                <w:rFonts w:ascii="宋体" w:hAnsi="宋体" w:cs="宋体"/>
                <w:color w:val="000000"/>
                <w:sz w:val="20"/>
                <w:szCs w:val="20"/>
              </w:rPr>
            </w:pPr>
            <w:r>
              <w:rPr>
                <w:rFonts w:ascii="宋体" w:hAnsi="宋体" w:cs="宋体" w:hint="eastAsia"/>
                <w:color w:val="000000"/>
                <w:sz w:val="20"/>
                <w:szCs w:val="20"/>
              </w:rPr>
              <w:t>721.84</w:t>
            </w:r>
          </w:p>
        </w:tc>
        <w:tc>
          <w:tcPr>
            <w:tcW w:w="2629" w:type="dxa"/>
          </w:tcPr>
          <w:p w:rsidR="00CB2566" w:rsidRDefault="00A455B6">
            <w:pPr>
              <w:rPr>
                <w:rFonts w:ascii="宋体" w:hAnsi="宋体" w:cs="宋体"/>
                <w:color w:val="000000"/>
                <w:sz w:val="20"/>
                <w:szCs w:val="20"/>
              </w:rPr>
            </w:pPr>
            <w:r>
              <w:rPr>
                <w:rFonts w:ascii="宋体" w:hAnsi="宋体" w:cs="宋体" w:hint="eastAsia"/>
                <w:color w:val="000000"/>
                <w:sz w:val="20"/>
                <w:szCs w:val="20"/>
              </w:rPr>
              <w:t>园区各项基本公共卫生项目服务有序开展，各项目管理指标达到上级要求，园区居民能便捷、有效的获取相关服务，顺利通过年终检查。</w:t>
            </w:r>
          </w:p>
        </w:tc>
      </w:tr>
    </w:tbl>
    <w:bookmarkEnd w:id="98"/>
    <w:permEnd w:id="179"/>
    <w:p w:rsidR="00CB2566" w:rsidRDefault="00A455B6">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bookmarkStart w:id="99" w:name="PO_part3remark6"/>
      <w:r>
        <w:rPr>
          <w:rFonts w:ascii="宋体" w:hAnsi="宋体" w:cs="宋体" w:hint="eastAsia"/>
          <w:color w:val="000000"/>
          <w:sz w:val="20"/>
          <w:szCs w:val="20"/>
        </w:rPr>
        <w:t xml:space="preserve"> </w:t>
      </w:r>
      <w:permStart w:id="180" w:edGrp="everyone"/>
      <w:r>
        <w:rPr>
          <w:rFonts w:hint="eastAsia"/>
          <w:sz w:val="20"/>
          <w:szCs w:val="20"/>
        </w:rPr>
        <w:t>无</w:t>
      </w:r>
      <w:permEnd w:id="180"/>
      <w:r>
        <w:rPr>
          <w:rFonts w:ascii="仿宋_GB2312" w:eastAsia="仿宋_GB2312" w:hAnsi="仿宋_GB2312" w:cs="仿宋_GB2312"/>
          <w:sz w:val="32"/>
          <w:szCs w:val="32"/>
        </w:rPr>
        <w:t xml:space="preserve"> </w:t>
      </w:r>
      <w:bookmarkEnd w:id="99"/>
    </w:p>
    <w:p w:rsidR="00CB2566" w:rsidRDefault="00CB2566">
      <w:pPr>
        <w:ind w:firstLine="640"/>
        <w:rPr>
          <w:rFonts w:ascii="仿宋_GB2312" w:eastAsia="仿宋_GB2312" w:hAnsi="仿宋_GB2312" w:cs="仿宋_GB2312"/>
          <w:sz w:val="32"/>
          <w:szCs w:val="32"/>
        </w:rPr>
        <w:sectPr w:rsidR="00CB2566">
          <w:pgSz w:w="11906" w:h="16838"/>
          <w:pgMar w:top="1440" w:right="1800" w:bottom="1440" w:left="1800" w:header="851" w:footer="992" w:gutter="0"/>
          <w:cols w:space="720"/>
          <w:docGrid w:type="lines" w:linePitch="312"/>
        </w:sectPr>
      </w:pPr>
    </w:p>
    <w:p w:rsidR="00CB2566" w:rsidRDefault="00A455B6">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名词解释</w:t>
      </w:r>
    </w:p>
    <w:p w:rsidR="00CB2566" w:rsidRDefault="00A455B6">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100" w:name="PO_part4"/>
      <w:r>
        <w:rPr>
          <w:rFonts w:ascii="仿宋_GB2312" w:eastAsia="仿宋_GB2312" w:hint="eastAsia"/>
          <w:b/>
          <w:sz w:val="32"/>
          <w:szCs w:val="32"/>
        </w:rPr>
        <w:t xml:space="preserve"> </w:t>
      </w:r>
      <w:permStart w:id="181"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CB2566" w:rsidRDefault="00A455B6">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指事业单位开展专业业务活动及辅助活动所取得的收入。</w:t>
      </w:r>
    </w:p>
    <w:p w:rsidR="00CB2566" w:rsidRDefault="00A455B6">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CB2566" w:rsidRDefault="00A455B6">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CB2566" w:rsidRDefault="00A455B6">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w:t>
      </w:r>
      <w:r>
        <w:rPr>
          <w:rFonts w:ascii="仿宋_GB2312" w:eastAsia="仿宋_GB2312" w:hint="eastAsia"/>
          <w:sz w:val="32"/>
          <w:szCs w:val="32"/>
        </w:rPr>
        <w:t>用于弥补以后年度收支差额的基金）弥补本年度收支缺口的资金。</w:t>
      </w:r>
    </w:p>
    <w:p w:rsidR="00CB2566" w:rsidRDefault="00A455B6">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六、基本支出：</w:t>
      </w:r>
      <w:r>
        <w:rPr>
          <w:rFonts w:ascii="仿宋_GB2312" w:eastAsia="仿宋_GB2312" w:hint="eastAsia"/>
          <w:sz w:val="32"/>
          <w:szCs w:val="32"/>
        </w:rPr>
        <w:t>指为保障机构正常运转、完成日常工作任务而发生的人员支出和公用支出。</w:t>
      </w:r>
    </w:p>
    <w:p w:rsidR="00CB2566" w:rsidRDefault="00A455B6">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七、项目支出：</w:t>
      </w:r>
      <w:r>
        <w:rPr>
          <w:rFonts w:ascii="仿宋_GB2312" w:eastAsia="仿宋_GB2312" w:hint="eastAsia"/>
          <w:sz w:val="32"/>
          <w:szCs w:val="32"/>
        </w:rPr>
        <w:t>指在基本支出之外为完成特定行政任务和事业发展目标所发生的支出。</w:t>
      </w:r>
    </w:p>
    <w:p w:rsidR="00CB2566" w:rsidRDefault="00A455B6">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CB2566" w:rsidRDefault="00A455B6">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CB2566" w:rsidRDefault="00A455B6">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十、“三公”经费：</w:t>
      </w:r>
      <w:r>
        <w:rPr>
          <w:rFonts w:ascii="仿宋_GB2312" w:eastAsia="仿宋_GB2312" w:hint="eastAsia"/>
          <w:sz w:val="32"/>
          <w:szCs w:val="32"/>
        </w:rPr>
        <w:t>“三公”经费指部门</w:t>
      </w:r>
      <w:r>
        <w:rPr>
          <w:rFonts w:ascii="仿宋_GB2312" w:eastAsia="仿宋_GB2312" w:hint="eastAsia"/>
          <w:sz w:val="32"/>
          <w:szCs w:val="32"/>
        </w:rPr>
        <w:t>（</w:t>
      </w:r>
      <w:r>
        <w:rPr>
          <w:rFonts w:ascii="仿宋_GB2312" w:eastAsia="仿宋_GB2312" w:hint="eastAsia"/>
          <w:sz w:val="32"/>
          <w:szCs w:val="32"/>
        </w:rPr>
        <w:t>单位）使用</w:t>
      </w:r>
      <w:r>
        <w:rPr>
          <w:rFonts w:ascii="仿宋_GB2312" w:eastAsia="仿宋_GB2312" w:hint="eastAsia"/>
          <w:sz w:val="32"/>
          <w:szCs w:val="32"/>
        </w:rPr>
        <w:t>财政拨款安排的因公出国</w:t>
      </w:r>
      <w:r>
        <w:rPr>
          <w:rFonts w:ascii="仿宋_GB2312" w:eastAsia="仿宋_GB2312" w:hint="eastAsia"/>
          <w:sz w:val="32"/>
          <w:szCs w:val="32"/>
        </w:rPr>
        <w:t>（境）</w:t>
      </w:r>
      <w:r>
        <w:rPr>
          <w:rFonts w:ascii="仿宋_GB2312" w:eastAsia="仿宋_GB2312" w:hint="eastAsia"/>
          <w:sz w:val="32"/>
          <w:szCs w:val="32"/>
        </w:rPr>
        <w:t>费</w:t>
      </w:r>
      <w:r>
        <w:rPr>
          <w:rFonts w:ascii="仿宋_GB2312" w:eastAsia="仿宋_GB2312" w:hint="eastAsia"/>
          <w:sz w:val="32"/>
          <w:szCs w:val="32"/>
        </w:rPr>
        <w:t>用</w:t>
      </w:r>
      <w:r>
        <w:rPr>
          <w:rFonts w:ascii="仿宋_GB2312" w:eastAsia="仿宋_GB2312" w:hint="eastAsia"/>
          <w:sz w:val="32"/>
          <w:szCs w:val="32"/>
        </w:rPr>
        <w:t>、</w:t>
      </w:r>
      <w:r>
        <w:rPr>
          <w:rFonts w:ascii="仿宋_GB2312" w:eastAsia="仿宋_GB2312" w:hint="eastAsia"/>
          <w:sz w:val="32"/>
          <w:szCs w:val="32"/>
        </w:rPr>
        <w:t>公务用车购置及运行费和公务接待费</w:t>
      </w:r>
      <w:r>
        <w:rPr>
          <w:rFonts w:ascii="仿宋_GB2312" w:eastAsia="仿宋_GB2312" w:hint="eastAsia"/>
          <w:sz w:val="32"/>
          <w:szCs w:val="32"/>
        </w:rPr>
        <w:t>。</w:t>
      </w:r>
      <w:r>
        <w:rPr>
          <w:rFonts w:ascii="仿宋_GB2312" w:eastAsia="仿宋_GB2312" w:hint="eastAsia"/>
          <w:sz w:val="32"/>
          <w:szCs w:val="32"/>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ascii="仿宋_GB2312" w:eastAsia="仿宋_GB2312" w:hint="eastAsia"/>
          <w:sz w:val="32"/>
          <w:szCs w:val="32"/>
        </w:rPr>
        <w:t>公务接待费具体包括按规定开支的各类公务接待（外宾接待）费用。</w:t>
      </w:r>
    </w:p>
    <w:p w:rsidR="00CB2566" w:rsidRDefault="00A455B6">
      <w:pPr>
        <w:spacing w:line="288" w:lineRule="auto"/>
        <w:ind w:left="1"/>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81"/>
      <w:r>
        <w:rPr>
          <w:rFonts w:ascii="仿宋_GB2312" w:eastAsia="仿宋_GB2312" w:hint="eastAsia"/>
          <w:sz w:val="32"/>
          <w:szCs w:val="32"/>
        </w:rPr>
        <w:t xml:space="preserve"> </w:t>
      </w:r>
      <w:bookmarkEnd w:id="100"/>
    </w:p>
    <w:sectPr w:rsidR="00CB2566" w:rsidSect="00CB256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5B6" w:rsidRDefault="00A455B6" w:rsidP="002B1FA2">
      <w:r>
        <w:separator/>
      </w:r>
    </w:p>
  </w:endnote>
  <w:endnote w:type="continuationSeparator" w:id="0">
    <w:p w:rsidR="00A455B6" w:rsidRDefault="00A455B6" w:rsidP="002B1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5B6" w:rsidRDefault="00A455B6" w:rsidP="002B1FA2">
      <w:r>
        <w:separator/>
      </w:r>
    </w:p>
  </w:footnote>
  <w:footnote w:type="continuationSeparator" w:id="0">
    <w:p w:rsidR="00A455B6" w:rsidRDefault="00A455B6" w:rsidP="002B1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hjNGYzNGFmYzYzZGQ1YWY3NzBhNTMwOWU5MGYzMjMifQ=="/>
  </w:docVars>
  <w:rsids>
    <w:rsidRoot w:val="49C47069"/>
    <w:rsid w:val="002B1FA2"/>
    <w:rsid w:val="00A455B6"/>
    <w:rsid w:val="00CB2566"/>
    <w:rsid w:val="018362EB"/>
    <w:rsid w:val="01AA069A"/>
    <w:rsid w:val="038C741B"/>
    <w:rsid w:val="03A665E1"/>
    <w:rsid w:val="03CA6453"/>
    <w:rsid w:val="046701F0"/>
    <w:rsid w:val="04AA4345"/>
    <w:rsid w:val="05390DAD"/>
    <w:rsid w:val="06523A66"/>
    <w:rsid w:val="09D92F4C"/>
    <w:rsid w:val="0B1F0E32"/>
    <w:rsid w:val="0BB023D2"/>
    <w:rsid w:val="0CD16544"/>
    <w:rsid w:val="0D0E5602"/>
    <w:rsid w:val="0D821B4C"/>
    <w:rsid w:val="0EF12AE6"/>
    <w:rsid w:val="11C049F1"/>
    <w:rsid w:val="130A0791"/>
    <w:rsid w:val="135D5D5C"/>
    <w:rsid w:val="14A25D60"/>
    <w:rsid w:val="15EB63DD"/>
    <w:rsid w:val="188449CB"/>
    <w:rsid w:val="1A4F176F"/>
    <w:rsid w:val="1B700AD7"/>
    <w:rsid w:val="1BC37217"/>
    <w:rsid w:val="1BF9012F"/>
    <w:rsid w:val="1C8640A8"/>
    <w:rsid w:val="1E176AB7"/>
    <w:rsid w:val="1F31698E"/>
    <w:rsid w:val="20BA6A01"/>
    <w:rsid w:val="221B63A0"/>
    <w:rsid w:val="232C0139"/>
    <w:rsid w:val="239F053C"/>
    <w:rsid w:val="27CC5DB7"/>
    <w:rsid w:val="2A202079"/>
    <w:rsid w:val="2BD63918"/>
    <w:rsid w:val="2CAD5E46"/>
    <w:rsid w:val="2CF25F4F"/>
    <w:rsid w:val="2D2B320F"/>
    <w:rsid w:val="2E1343CF"/>
    <w:rsid w:val="2F155E7A"/>
    <w:rsid w:val="2F9F5447"/>
    <w:rsid w:val="301D166D"/>
    <w:rsid w:val="31C67A22"/>
    <w:rsid w:val="32E24154"/>
    <w:rsid w:val="34D04DC8"/>
    <w:rsid w:val="36337BCB"/>
    <w:rsid w:val="3691156D"/>
    <w:rsid w:val="36A36DF6"/>
    <w:rsid w:val="36C863FB"/>
    <w:rsid w:val="39752695"/>
    <w:rsid w:val="3BB3149A"/>
    <w:rsid w:val="3DC079A3"/>
    <w:rsid w:val="3DE51414"/>
    <w:rsid w:val="3E614456"/>
    <w:rsid w:val="3EEC2B1F"/>
    <w:rsid w:val="3FB97949"/>
    <w:rsid w:val="409A7DFF"/>
    <w:rsid w:val="41FA0D6C"/>
    <w:rsid w:val="4242307D"/>
    <w:rsid w:val="42E20D5C"/>
    <w:rsid w:val="42F3427F"/>
    <w:rsid w:val="42F4129B"/>
    <w:rsid w:val="453C3186"/>
    <w:rsid w:val="477535AD"/>
    <w:rsid w:val="499D57EE"/>
    <w:rsid w:val="49C47069"/>
    <w:rsid w:val="4ABC3400"/>
    <w:rsid w:val="4B5D0D5B"/>
    <w:rsid w:val="4B79303A"/>
    <w:rsid w:val="4CA10E3B"/>
    <w:rsid w:val="4D673998"/>
    <w:rsid w:val="4EF23735"/>
    <w:rsid w:val="4FE61D27"/>
    <w:rsid w:val="511107EA"/>
    <w:rsid w:val="528648C0"/>
    <w:rsid w:val="5340460F"/>
    <w:rsid w:val="537B019D"/>
    <w:rsid w:val="55E24503"/>
    <w:rsid w:val="55F11465"/>
    <w:rsid w:val="590429E2"/>
    <w:rsid w:val="596A4F3B"/>
    <w:rsid w:val="5B1C04B7"/>
    <w:rsid w:val="5DA10842"/>
    <w:rsid w:val="5EE8711D"/>
    <w:rsid w:val="60FF18A0"/>
    <w:rsid w:val="61250C6E"/>
    <w:rsid w:val="62300916"/>
    <w:rsid w:val="62EF1C5D"/>
    <w:rsid w:val="63492C54"/>
    <w:rsid w:val="63A66900"/>
    <w:rsid w:val="655A0D6F"/>
    <w:rsid w:val="65645F25"/>
    <w:rsid w:val="686A0AB4"/>
    <w:rsid w:val="6917406C"/>
    <w:rsid w:val="6A8027DC"/>
    <w:rsid w:val="6AB73D58"/>
    <w:rsid w:val="6D6F091A"/>
    <w:rsid w:val="6DB36376"/>
    <w:rsid w:val="6E376605"/>
    <w:rsid w:val="6EB81E4D"/>
    <w:rsid w:val="6F0A1B4D"/>
    <w:rsid w:val="718D2A2A"/>
    <w:rsid w:val="71FA3632"/>
    <w:rsid w:val="726944A5"/>
    <w:rsid w:val="72E7636A"/>
    <w:rsid w:val="72FB055A"/>
    <w:rsid w:val="733E7268"/>
    <w:rsid w:val="75DE0717"/>
    <w:rsid w:val="77585F7B"/>
    <w:rsid w:val="79DB0F7D"/>
    <w:rsid w:val="79F47B6C"/>
    <w:rsid w:val="7FC66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56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B25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B2566"/>
    <w:rPr>
      <w:rFonts w:ascii="宋体" w:hAnsi="宋体" w:cs="宋体"/>
    </w:rPr>
  </w:style>
  <w:style w:type="paragraph" w:styleId="a4">
    <w:name w:val="header"/>
    <w:basedOn w:val="a"/>
    <w:link w:val="Char"/>
    <w:rsid w:val="002B1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1FA2"/>
    <w:rPr>
      <w:rFonts w:ascii="Calibri" w:eastAsia="宋体" w:hAnsi="Calibri" w:cs="Times New Roman"/>
      <w:kern w:val="2"/>
      <w:sz w:val="18"/>
      <w:szCs w:val="18"/>
    </w:rPr>
  </w:style>
  <w:style w:type="paragraph" w:styleId="a5">
    <w:name w:val="footer"/>
    <w:basedOn w:val="a"/>
    <w:link w:val="Char0"/>
    <w:rsid w:val="002B1FA2"/>
    <w:pPr>
      <w:tabs>
        <w:tab w:val="center" w:pos="4153"/>
        <w:tab w:val="right" w:pos="8306"/>
      </w:tabs>
      <w:snapToGrid w:val="0"/>
      <w:jc w:val="left"/>
    </w:pPr>
    <w:rPr>
      <w:sz w:val="18"/>
      <w:szCs w:val="18"/>
    </w:rPr>
  </w:style>
  <w:style w:type="character" w:customStyle="1" w:styleId="Char0">
    <w:name w:val="页脚 Char"/>
    <w:basedOn w:val="a0"/>
    <w:link w:val="a5"/>
    <w:rsid w:val="002B1FA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27</Pages>
  <Words>1452</Words>
  <Characters>8277</Characters>
  <Application>Microsoft Office Word</Application>
  <DocSecurity>8</DocSecurity>
  <Lines>68</Lines>
  <Paragraphs>19</Paragraphs>
  <ScaleCrop>false</ScaleCrop>
  <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2023-01-13T10:36:00Z</dcterms:created>
  <dcterms:modified xsi:type="dcterms:W3CDTF">2023-03-02T03:13:00Z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796EEE7D96B34A14AD8A8EBCEF1D23E2</vt:lpwstr>
  </property>
</Properties>
</file>