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84"/>
          <w:szCs w:val="84"/>
        </w:rPr>
      </w:pPr>
    </w:p>
    <w:p>
      <w:pPr>
        <w:jc w:val="center"/>
        <w:rPr>
          <w:rFonts w:hint="eastAsia" w:ascii="黑体" w:hAnsi="黑体" w:eastAsia="黑体" w:cs="方正小标宋简体"/>
          <w:sz w:val="44"/>
          <w:szCs w:val="44"/>
        </w:rPr>
      </w:pPr>
      <w:bookmarkStart w:id="0" w:name="PO_title"/>
      <w:r>
        <w:rPr>
          <w:rFonts w:hint="eastAsia" w:ascii="方正小标宋简体" w:hAnsi="方正小标宋简体" w:eastAsia="方正小标宋简体" w:cs="方正小标宋简体"/>
          <w:sz w:val="44"/>
          <w:szCs w:val="44"/>
        </w:rPr>
        <w:t xml:space="preserve"> </w:t>
      </w:r>
      <w:permStart w:id="0" w:edGrp="everyone"/>
      <w:r>
        <w:rPr>
          <w:rFonts w:hint="eastAsia" w:ascii="黑体" w:hAnsi="黑体" w:eastAsia="黑体" w:cs="方正小标宋简体"/>
          <w:sz w:val="44"/>
          <w:szCs w:val="44"/>
          <w:lang w:val="en-US" w:eastAsia="zh-CN"/>
        </w:rPr>
        <w:t>2023</w:t>
      </w:r>
      <w:r>
        <w:rPr>
          <w:rFonts w:hint="eastAsia" w:ascii="黑体" w:hAnsi="黑体" w:eastAsia="黑体" w:cs="方正小标宋简体"/>
          <w:sz w:val="44"/>
          <w:szCs w:val="44"/>
        </w:rPr>
        <w:t>年</w:t>
      </w:r>
      <w:permEnd w:id="0"/>
      <w:r>
        <w:rPr>
          <w:rFonts w:hint="eastAsia" w:ascii="黑体" w:hAnsi="黑体" w:eastAsia="黑体" w:cs="方正小标宋简体"/>
          <w:sz w:val="44"/>
          <w:szCs w:val="44"/>
        </w:rPr>
        <w:t xml:space="preserve"> </w:t>
      </w:r>
      <w:bookmarkEnd w:id="0"/>
    </w:p>
    <w:p>
      <w:pPr>
        <w:jc w:val="center"/>
        <w:rPr>
          <w:rFonts w:ascii="方正小标宋简体" w:hAnsi="方正小标宋简体" w:eastAsia="方正小标宋简体" w:cs="方正小标宋简体"/>
          <w:sz w:val="44"/>
          <w:szCs w:val="44"/>
        </w:rPr>
        <w:sectPr>
          <w:pgSz w:w="11906" w:h="16838"/>
          <w:pgMar w:top="1440" w:right="1800" w:bottom="1440" w:left="1800" w:header="851" w:footer="992" w:gutter="0"/>
          <w:cols w:space="720" w:num="1"/>
          <w:docGrid w:type="lines" w:linePitch="312" w:charSpace="0"/>
        </w:sectPr>
      </w:pPr>
      <w:bookmarkStart w:id="1" w:name="PO_title1"/>
      <w:r>
        <w:rPr>
          <w:rFonts w:hint="eastAsia" w:ascii="方正小标宋简体" w:hAnsi="方正小标宋简体" w:eastAsia="方正小标宋简体" w:cs="方正小标宋简体"/>
          <w:sz w:val="44"/>
          <w:szCs w:val="44"/>
        </w:rPr>
        <w:t xml:space="preserve"> </w:t>
      </w:r>
      <w:permStart w:id="1" w:edGrp="everyone"/>
      <w:r>
        <w:rPr>
          <w:rFonts w:hint="eastAsia" w:ascii="方正小标宋简体" w:hAnsi="方正小标宋简体" w:eastAsia="方正小标宋简体" w:cs="方正小标宋简体"/>
          <w:sz w:val="44"/>
          <w:szCs w:val="44"/>
          <w:lang w:eastAsia="zh-CN"/>
        </w:rPr>
        <w:t>松山湖科技成果转化中心</w:t>
      </w:r>
      <w:permEnd w:id="1"/>
      <w:r>
        <w:rPr>
          <w:rFonts w:hint="eastAsia" w:ascii="方正小标宋简体" w:hAnsi="方正小标宋简体" w:eastAsia="方正小标宋简体" w:cs="方正小标宋简体"/>
          <w:sz w:val="11"/>
          <w:szCs w:val="11"/>
        </w:rPr>
        <w:t xml:space="preserve"> </w:t>
      </w:r>
      <w:bookmarkEnd w:id="1"/>
      <w:r>
        <w:rPr>
          <w:rFonts w:hint="eastAsia" w:ascii="黑体" w:hAnsi="黑体" w:eastAsia="黑体" w:cs="方正小标宋简体"/>
          <w:sz w:val="44"/>
          <w:szCs w:val="44"/>
        </w:rPr>
        <w:t>部门预算</w:t>
      </w:r>
    </w:p>
    <w:p>
      <w:pPr>
        <w:jc w:val="center"/>
        <w:rPr>
          <w:rFonts w:ascii="黑体" w:hAnsi="黑体" w:eastAsia="黑体" w:cs="方正小标宋简体"/>
          <w:sz w:val="44"/>
          <w:szCs w:val="44"/>
        </w:rPr>
      </w:pPr>
      <w:r>
        <w:rPr>
          <w:rFonts w:hint="eastAsia" w:ascii="黑体" w:hAnsi="黑体" w:eastAsia="黑体" w:cs="方正小标宋简体"/>
          <w:sz w:val="44"/>
          <w:szCs w:val="44"/>
        </w:rPr>
        <w:t>目 录</w:t>
      </w:r>
    </w:p>
    <w:p>
      <w:pPr>
        <w:ind w:firstLine="643" w:firstLineChars="200"/>
        <w:rPr>
          <w:rFonts w:ascii="黑体" w:hAnsi="黑体" w:eastAsia="黑体" w:cs="黑体"/>
          <w:b/>
          <w:sz w:val="32"/>
          <w:szCs w:val="32"/>
        </w:rPr>
      </w:pPr>
      <w:r>
        <w:rPr>
          <w:rFonts w:hint="eastAsia" w:ascii="黑体" w:hAnsi="黑体" w:eastAsia="黑体" w:cs="黑体"/>
          <w:b/>
          <w:sz w:val="32"/>
          <w:szCs w:val="32"/>
        </w:rPr>
        <w:t xml:space="preserve">第一部分  </w:t>
      </w:r>
      <w:permStart w:id="2" w:edGrp="everyone"/>
      <w:bookmarkStart w:id="2" w:name="PO_dirDivName1"/>
      <w:r>
        <w:rPr>
          <w:rFonts w:hint="eastAsia" w:ascii="黑体" w:hAnsi="黑体" w:eastAsia="黑体" w:cs="黑体"/>
          <w:b/>
          <w:sz w:val="32"/>
          <w:szCs w:val="32"/>
          <w:lang w:eastAsia="zh-CN"/>
        </w:rPr>
        <w:t>松山湖科技成果转化中心</w:t>
      </w:r>
      <w:permEnd w:id="2"/>
      <w:r>
        <w:rPr>
          <w:rFonts w:hint="eastAsia" w:ascii="黑体" w:hAnsi="黑体" w:eastAsia="黑体" w:cs="黑体"/>
          <w:b/>
          <w:sz w:val="11"/>
          <w:szCs w:val="11"/>
        </w:rPr>
        <w:t xml:space="preserve"> </w:t>
      </w:r>
      <w:bookmarkEnd w:id="2"/>
      <w:r>
        <w:rPr>
          <w:rFonts w:hint="eastAsia" w:ascii="黑体" w:hAnsi="黑体" w:eastAsia="黑体" w:cs="黑体"/>
          <w:b/>
          <w:sz w:val="32"/>
          <w:szCs w:val="32"/>
        </w:rPr>
        <w:t>概况</w:t>
      </w:r>
    </w:p>
    <w:p>
      <w:pPr>
        <w:numPr>
          <w:ilvl w:val="0"/>
          <w:numId w:val="1"/>
        </w:numPr>
        <w:ind w:firstLine="640" w:firstLineChars="200"/>
        <w:rPr>
          <w:rFonts w:ascii="黑体" w:hAnsi="黑体" w:eastAsia="黑体" w:cs="仿宋_GB2312"/>
          <w:sz w:val="32"/>
          <w:szCs w:val="32"/>
        </w:rPr>
      </w:pPr>
      <w:r>
        <w:rPr>
          <w:rFonts w:hint="eastAsia" w:ascii="黑体" w:hAnsi="黑体" w:eastAsia="黑体" w:cs="仿宋_GB2312"/>
          <w:sz w:val="32"/>
          <w:szCs w:val="32"/>
        </w:rPr>
        <w:t>主要职责</w:t>
      </w:r>
    </w:p>
    <w:p>
      <w:pPr>
        <w:numPr>
          <w:ilvl w:val="0"/>
          <w:numId w:val="1"/>
        </w:numPr>
        <w:ind w:firstLine="640" w:firstLineChars="200"/>
        <w:rPr>
          <w:rFonts w:ascii="黑体" w:hAnsi="黑体" w:eastAsia="黑体" w:cs="仿宋_GB2312"/>
          <w:sz w:val="32"/>
          <w:szCs w:val="32"/>
        </w:rPr>
      </w:pPr>
      <w:r>
        <w:rPr>
          <w:rFonts w:hint="eastAsia" w:ascii="黑体" w:hAnsi="黑体" w:eastAsia="黑体" w:cs="仿宋_GB2312"/>
          <w:sz w:val="32"/>
          <w:szCs w:val="32"/>
        </w:rPr>
        <w:t>部门机构设置</w:t>
      </w:r>
    </w:p>
    <w:p>
      <w:pPr>
        <w:numPr>
          <w:ilvl w:val="0"/>
          <w:numId w:val="1"/>
        </w:numPr>
        <w:ind w:firstLine="640"/>
        <w:rPr>
          <w:rFonts w:hint="eastAsia" w:ascii="黑体" w:hAnsi="黑体" w:eastAsia="黑体" w:cs="仿宋_GB2312"/>
          <w:sz w:val="32"/>
          <w:szCs w:val="32"/>
        </w:rPr>
      </w:pPr>
      <w:r>
        <w:rPr>
          <w:rFonts w:hint="eastAsia" w:ascii="黑体" w:hAnsi="黑体" w:eastAsia="黑体" w:cs="仿宋_GB2312"/>
          <w:sz w:val="32"/>
          <w:szCs w:val="32"/>
        </w:rPr>
        <w:t>部门预算构成</w:t>
      </w:r>
    </w:p>
    <w:p>
      <w:pPr>
        <w:ind w:firstLine="643" w:firstLineChars="200"/>
        <w:rPr>
          <w:rFonts w:ascii="仿宋_GB2312" w:hAnsi="仿宋_GB2312" w:eastAsia="仿宋_GB2312" w:cs="仿宋_GB2312"/>
          <w:b/>
          <w:sz w:val="32"/>
          <w:szCs w:val="32"/>
        </w:rPr>
      </w:pPr>
      <w:r>
        <w:rPr>
          <w:rFonts w:hint="eastAsia" w:ascii="黑体" w:hAnsi="黑体" w:eastAsia="黑体" w:cs="黑体"/>
          <w:b/>
          <w:sz w:val="32"/>
          <w:szCs w:val="32"/>
        </w:rPr>
        <w:t xml:space="preserve">第二部分  </w:t>
      </w:r>
      <w:permStart w:id="3" w:edGrp="everyone"/>
      <w:bookmarkStart w:id="3" w:name="PO_Year1"/>
      <w:r>
        <w:rPr>
          <w:rFonts w:hint="eastAsia" w:ascii="黑体" w:hAnsi="黑体" w:eastAsia="黑体" w:cs="黑体"/>
          <w:b/>
          <w:sz w:val="32"/>
          <w:szCs w:val="32"/>
          <w:lang w:val="en-US" w:eastAsia="zh-CN"/>
        </w:rPr>
        <w:t>2023</w:t>
      </w:r>
      <w:permEnd w:id="3"/>
      <w:r>
        <w:rPr>
          <w:rFonts w:ascii="黑体" w:hAnsi="黑体" w:eastAsia="黑体" w:cs="黑体"/>
          <w:b/>
          <w:sz w:val="11"/>
          <w:szCs w:val="11"/>
        </w:rPr>
        <w:t xml:space="preserve"> </w:t>
      </w:r>
      <w:bookmarkEnd w:id="3"/>
      <w:r>
        <w:rPr>
          <w:rFonts w:hint="eastAsia" w:ascii="黑体" w:hAnsi="黑体" w:eastAsia="黑体" w:cs="黑体"/>
          <w:b/>
          <w:sz w:val="32"/>
          <w:szCs w:val="32"/>
        </w:rPr>
        <w:t>年部门预算表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一、收支总体情况表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二、收入总体情况表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三、支出总体情况表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四、财政拨款收支总体情况表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五、一般公共预算支出情况表（按功能分类科目）</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六、一般公共预算基本支出情况表（按经济分类科目）</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七、财政拨款安排的行政经费及“三公”经费预算表</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八、政府性基金预算支出情况表</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九、国有资本经营预算支出情况表</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十、一般公共预算项目支出情况表（按经济分类科目）</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十一、部门预算基本支出预算表</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十二、部门预算项目支出及其他支出预算表</w:t>
      </w:r>
      <w:permStart w:id="4" w:edGrp="everyone"/>
      <w:permEnd w:id="4"/>
    </w:p>
    <w:p>
      <w:pPr>
        <w:ind w:firstLine="643" w:firstLineChars="200"/>
        <w:rPr>
          <w:rFonts w:ascii="黑体" w:hAnsi="黑体" w:eastAsia="黑体" w:cs="黑体"/>
          <w:b/>
          <w:sz w:val="32"/>
          <w:szCs w:val="32"/>
        </w:rPr>
      </w:pPr>
      <w:r>
        <w:rPr>
          <w:rFonts w:hint="eastAsia" w:ascii="黑体" w:hAnsi="黑体" w:eastAsia="黑体" w:cs="黑体"/>
          <w:b/>
          <w:sz w:val="32"/>
          <w:szCs w:val="32"/>
        </w:rPr>
        <w:t xml:space="preserve">第三部分  </w:t>
      </w:r>
      <w:permStart w:id="5" w:edGrp="everyone"/>
      <w:bookmarkStart w:id="4" w:name="PO_Year2"/>
      <w:r>
        <w:rPr>
          <w:rFonts w:hint="eastAsia" w:ascii="黑体" w:hAnsi="黑体" w:eastAsia="黑体" w:cs="黑体"/>
          <w:b/>
          <w:sz w:val="32"/>
          <w:szCs w:val="32"/>
          <w:lang w:val="en-US" w:eastAsia="zh-CN"/>
        </w:rPr>
        <w:t>2023</w:t>
      </w:r>
      <w:permEnd w:id="5"/>
      <w:r>
        <w:rPr>
          <w:rFonts w:ascii="黑体" w:hAnsi="黑体" w:eastAsia="黑体" w:cs="黑体"/>
          <w:b/>
          <w:sz w:val="11"/>
          <w:szCs w:val="11"/>
        </w:rPr>
        <w:t xml:space="preserve"> </w:t>
      </w:r>
      <w:bookmarkEnd w:id="4"/>
      <w:r>
        <w:rPr>
          <w:rFonts w:hint="eastAsia" w:ascii="黑体" w:hAnsi="黑体" w:eastAsia="黑体" w:cs="黑体"/>
          <w:b/>
          <w:sz w:val="32"/>
          <w:szCs w:val="32"/>
        </w:rPr>
        <w:t>年部门预算情况说明</w:t>
      </w:r>
    </w:p>
    <w:p>
      <w:pPr>
        <w:ind w:firstLine="643" w:firstLineChars="200"/>
        <w:rPr>
          <w:rFonts w:hint="eastAsia" w:ascii="黑体" w:hAnsi="黑体" w:eastAsia="黑体" w:cs="黑体"/>
          <w:b/>
          <w:sz w:val="32"/>
          <w:szCs w:val="32"/>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b/>
          <w:sz w:val="32"/>
          <w:szCs w:val="32"/>
        </w:rPr>
        <w:t>第四部分  名词解释</w:t>
      </w:r>
    </w:p>
    <w:p>
      <w:pPr>
        <w:jc w:val="center"/>
        <w:rPr>
          <w:rFonts w:ascii="方正小标宋简体" w:hAnsi="方正小标宋简体" w:eastAsia="方正小标宋简体" w:cs="方正小标宋简体"/>
          <w:sz w:val="44"/>
          <w:szCs w:val="44"/>
        </w:rPr>
      </w:pPr>
      <w:r>
        <w:rPr>
          <w:rFonts w:hint="eastAsia" w:ascii="黑体" w:hAnsi="黑体" w:eastAsia="黑体" w:cs="方正小标宋简体"/>
          <w:sz w:val="44"/>
          <w:szCs w:val="44"/>
        </w:rPr>
        <w:t xml:space="preserve">第一部分  </w:t>
      </w:r>
      <w:bookmarkStart w:id="5" w:name="PO_part1DivName1"/>
      <w:permStart w:id="6" w:edGrp="everyone"/>
      <w:r>
        <w:rPr>
          <w:rFonts w:hint="eastAsia" w:ascii="黑体" w:hAnsi="黑体" w:eastAsia="黑体" w:cs="方正小标宋简体"/>
          <w:sz w:val="44"/>
          <w:szCs w:val="44"/>
          <w:lang w:eastAsia="zh-CN"/>
        </w:rPr>
        <w:t>松山湖科技成果转化中心</w:t>
      </w:r>
      <w:permEnd w:id="6"/>
      <w:r>
        <w:rPr>
          <w:rFonts w:ascii="方正小标宋简体" w:hAnsi="方正小标宋简体" w:eastAsia="方正小标宋简体" w:cs="方正小标宋简体"/>
          <w:sz w:val="11"/>
          <w:szCs w:val="11"/>
        </w:rPr>
        <w:t xml:space="preserve"> </w:t>
      </w:r>
      <w:bookmarkEnd w:id="5"/>
      <w:r>
        <w:rPr>
          <w:rFonts w:hint="eastAsia" w:ascii="黑体" w:hAnsi="黑体" w:eastAsia="黑体" w:cs="方正小标宋简体"/>
          <w:sz w:val="44"/>
          <w:szCs w:val="44"/>
        </w:rPr>
        <w:t>概况</w:t>
      </w:r>
    </w:p>
    <w:p>
      <w:pPr>
        <w:rPr>
          <w:rFonts w:ascii="黑体" w:hAnsi="黑体" w:eastAsia="黑体" w:cs="黑体"/>
          <w:sz w:val="44"/>
          <w:szCs w:val="44"/>
        </w:rPr>
      </w:pPr>
    </w:p>
    <w:p>
      <w:pPr>
        <w:numPr>
          <w:ilvl w:val="0"/>
          <w:numId w:val="2"/>
        </w:numPr>
        <w:ind w:firstLine="640"/>
        <w:rPr>
          <w:rFonts w:ascii="黑体" w:hAnsi="黑体" w:eastAsia="黑体" w:cs="黑体"/>
          <w:sz w:val="32"/>
          <w:szCs w:val="32"/>
        </w:rPr>
      </w:pPr>
      <w:r>
        <w:rPr>
          <w:rFonts w:hint="eastAsia" w:ascii="黑体" w:hAnsi="黑体" w:eastAsia="黑体" w:cs="黑体"/>
          <w:sz w:val="32"/>
          <w:szCs w:val="32"/>
        </w:rPr>
        <w:t>主要职责</w:t>
      </w:r>
    </w:p>
    <w:p>
      <w:pPr>
        <w:ind w:firstLine="300" w:firstLineChars="100"/>
        <w:rPr>
          <w:rFonts w:hint="eastAsia" w:ascii="仿宋_GB2312" w:eastAsia="仿宋_GB2312" w:cs="仿宋_GB2312"/>
          <w:sz w:val="32"/>
          <w:szCs w:val="32"/>
          <w:lang w:bidi="ar-SA"/>
        </w:rPr>
      </w:pPr>
      <w:bookmarkStart w:id="6" w:name="PO_part1Responsibilities"/>
      <w:permStart w:id="7" w:edGrp="everyone"/>
      <w:r>
        <w:rPr>
          <w:rFonts w:hint="eastAsia" w:ascii="仿宋_GB2312" w:eastAsia="仿宋_GB2312" w:cs="仿宋_GB2312"/>
          <w:sz w:val="30"/>
          <w:szCs w:val="30"/>
          <w:lang w:bidi="ar-SA"/>
        </w:rPr>
        <w:t>（</w:t>
      </w:r>
      <w:r>
        <w:rPr>
          <w:rFonts w:hint="eastAsia" w:ascii="仿宋_GB2312" w:eastAsia="仿宋_GB2312" w:cs="仿宋_GB2312"/>
          <w:sz w:val="30"/>
          <w:szCs w:val="30"/>
          <w:lang w:val="en-US" w:eastAsia="zh-CN" w:bidi="ar-SA"/>
        </w:rPr>
        <w:t>一</w:t>
      </w:r>
      <w:r>
        <w:rPr>
          <w:rFonts w:hint="eastAsia" w:ascii="仿宋_GB2312" w:eastAsia="仿宋_GB2312" w:cs="仿宋_GB2312"/>
          <w:sz w:val="30"/>
          <w:szCs w:val="30"/>
          <w:lang w:bidi="ar-SA"/>
        </w:rPr>
        <w:t>）组织与整合松山湖科技成果与科技服务工作，开展国际技术合作、促进技术创新和产业化进程；</w:t>
      </w:r>
    </w:p>
    <w:p>
      <w:pPr>
        <w:ind w:firstLine="300" w:firstLineChars="100"/>
        <w:rPr>
          <w:rFonts w:hint="eastAsia" w:ascii="仿宋_GB2312" w:eastAsia="仿宋_GB2312" w:cs="仿宋_GB2312"/>
          <w:sz w:val="30"/>
          <w:szCs w:val="30"/>
          <w:lang w:bidi="ar-SA"/>
        </w:rPr>
      </w:pPr>
      <w:r>
        <w:rPr>
          <w:rFonts w:hint="eastAsia" w:ascii="仿宋_GB2312" w:eastAsia="仿宋_GB2312" w:cs="仿宋_GB2312"/>
          <w:sz w:val="30"/>
          <w:szCs w:val="30"/>
          <w:lang w:bidi="ar-SA"/>
        </w:rPr>
        <w:t>（</w:t>
      </w:r>
      <w:r>
        <w:rPr>
          <w:rFonts w:hint="eastAsia" w:ascii="仿宋_GB2312" w:eastAsia="仿宋_GB2312" w:cs="仿宋_GB2312"/>
          <w:sz w:val="30"/>
          <w:szCs w:val="30"/>
          <w:lang w:val="en-US" w:eastAsia="zh-CN" w:bidi="ar-SA"/>
        </w:rPr>
        <w:t>二</w:t>
      </w:r>
      <w:r>
        <w:rPr>
          <w:rFonts w:hint="eastAsia" w:ascii="仿宋_GB2312" w:eastAsia="仿宋_GB2312" w:cs="仿宋_GB2312"/>
          <w:sz w:val="30"/>
          <w:szCs w:val="30"/>
          <w:lang w:bidi="ar-SA"/>
        </w:rPr>
        <w:t>）负责对园区科技成果转化的技术开发、转让、服务、咨询、市场融资的推进工作；</w:t>
      </w:r>
    </w:p>
    <w:p>
      <w:pPr>
        <w:ind w:firstLine="300" w:firstLineChars="100"/>
        <w:rPr>
          <w:rFonts w:hint="eastAsia" w:ascii="仿宋_GB2312" w:eastAsia="仿宋_GB2312" w:cs="仿宋_GB2312"/>
          <w:sz w:val="30"/>
          <w:szCs w:val="30"/>
          <w:lang w:bidi="ar-SA"/>
        </w:rPr>
      </w:pPr>
      <w:r>
        <w:rPr>
          <w:rFonts w:hint="eastAsia" w:ascii="仿宋_GB2312" w:eastAsia="仿宋_GB2312" w:cs="仿宋_GB2312"/>
          <w:sz w:val="30"/>
          <w:szCs w:val="30"/>
          <w:lang w:bidi="ar-SA"/>
        </w:rPr>
        <w:t>（</w:t>
      </w:r>
      <w:r>
        <w:rPr>
          <w:rFonts w:hint="eastAsia" w:ascii="仿宋_GB2312" w:eastAsia="仿宋_GB2312" w:cs="仿宋_GB2312"/>
          <w:sz w:val="30"/>
          <w:szCs w:val="30"/>
          <w:lang w:val="en-US" w:eastAsia="zh-CN" w:bidi="ar-SA"/>
        </w:rPr>
        <w:t>三</w:t>
      </w:r>
      <w:r>
        <w:rPr>
          <w:rFonts w:hint="eastAsia" w:ascii="仿宋_GB2312" w:eastAsia="仿宋_GB2312" w:cs="仿宋_GB2312"/>
          <w:sz w:val="30"/>
          <w:szCs w:val="30"/>
          <w:lang w:bidi="ar-SA"/>
        </w:rPr>
        <w:t>）承担园区知识产权相关服务工作；</w:t>
      </w:r>
    </w:p>
    <w:p>
      <w:pPr>
        <w:ind w:firstLine="300" w:firstLineChars="100"/>
        <w:rPr>
          <w:rFonts w:hint="eastAsia" w:ascii="仿宋_GB2312" w:eastAsia="仿宋_GB2312" w:cs="仿宋_GB2312"/>
          <w:sz w:val="30"/>
          <w:szCs w:val="30"/>
          <w:lang w:bidi="ar-SA"/>
        </w:rPr>
      </w:pPr>
      <w:r>
        <w:rPr>
          <w:rFonts w:hint="eastAsia" w:ascii="仿宋_GB2312" w:eastAsia="仿宋_GB2312" w:cs="仿宋_GB2312"/>
          <w:sz w:val="30"/>
          <w:szCs w:val="30"/>
          <w:lang w:bidi="ar-SA"/>
        </w:rPr>
        <w:t>（</w:t>
      </w:r>
      <w:r>
        <w:rPr>
          <w:rFonts w:hint="eastAsia" w:ascii="仿宋_GB2312" w:eastAsia="仿宋_GB2312" w:cs="仿宋_GB2312"/>
          <w:sz w:val="30"/>
          <w:szCs w:val="30"/>
          <w:lang w:val="en-US" w:eastAsia="zh-CN" w:bidi="ar-SA"/>
        </w:rPr>
        <w:t>四</w:t>
      </w:r>
      <w:r>
        <w:rPr>
          <w:rFonts w:hint="eastAsia" w:ascii="仿宋_GB2312" w:eastAsia="仿宋_GB2312" w:cs="仿宋_GB2312"/>
          <w:sz w:val="30"/>
          <w:szCs w:val="30"/>
          <w:lang w:bidi="ar-SA"/>
        </w:rPr>
        <w:t>）负责收集整理行业、企业的技术需求，组织科研和技术力量进行需求对接和技术转移转化工作；</w:t>
      </w:r>
    </w:p>
    <w:p>
      <w:pPr>
        <w:ind w:firstLine="300" w:firstLineChars="100"/>
        <w:rPr>
          <w:rFonts w:hint="eastAsia" w:ascii="仿宋_GB2312" w:eastAsia="仿宋_GB2312" w:cs="仿宋_GB2312"/>
          <w:sz w:val="30"/>
          <w:szCs w:val="30"/>
          <w:lang w:bidi="ar-SA"/>
        </w:rPr>
      </w:pPr>
      <w:r>
        <w:rPr>
          <w:rFonts w:hint="eastAsia" w:ascii="仿宋_GB2312" w:eastAsia="仿宋_GB2312" w:cs="仿宋_GB2312"/>
          <w:sz w:val="30"/>
          <w:szCs w:val="30"/>
          <w:lang w:bidi="ar-SA"/>
        </w:rPr>
        <w:t>（</w:t>
      </w:r>
      <w:r>
        <w:rPr>
          <w:rFonts w:hint="eastAsia" w:ascii="仿宋_GB2312" w:eastAsia="仿宋_GB2312" w:cs="仿宋_GB2312"/>
          <w:sz w:val="30"/>
          <w:szCs w:val="30"/>
          <w:lang w:val="en-US" w:eastAsia="zh-CN" w:bidi="ar-SA"/>
        </w:rPr>
        <w:t>五</w:t>
      </w:r>
      <w:r>
        <w:rPr>
          <w:rFonts w:hint="eastAsia" w:ascii="仿宋_GB2312" w:eastAsia="仿宋_GB2312" w:cs="仿宋_GB2312"/>
          <w:sz w:val="30"/>
          <w:szCs w:val="30"/>
          <w:lang w:bidi="ar-SA"/>
        </w:rPr>
        <w:t>）负责对技术转移转化理论、政策和方法的研究工作；</w:t>
      </w:r>
    </w:p>
    <w:p>
      <w:pPr>
        <w:ind w:firstLine="300" w:firstLineChars="100"/>
        <w:rPr>
          <w:rFonts w:hint="eastAsia" w:ascii="仿宋_GB2312" w:hAnsi="仿宋_GB2312" w:eastAsia="仿宋_GB2312" w:cs="仿宋_GB2312"/>
          <w:sz w:val="32"/>
          <w:szCs w:val="32"/>
        </w:rPr>
      </w:pPr>
      <w:r>
        <w:rPr>
          <w:rFonts w:hint="eastAsia" w:ascii="仿宋_GB2312" w:eastAsia="仿宋_GB2312" w:cs="仿宋_GB2312"/>
          <w:sz w:val="30"/>
          <w:szCs w:val="30"/>
          <w:lang w:bidi="ar-SA"/>
        </w:rPr>
        <w:t>（</w:t>
      </w:r>
      <w:r>
        <w:rPr>
          <w:rFonts w:hint="eastAsia" w:ascii="仿宋_GB2312" w:eastAsia="仿宋_GB2312" w:cs="仿宋_GB2312"/>
          <w:sz w:val="30"/>
          <w:szCs w:val="30"/>
          <w:lang w:val="en-US" w:eastAsia="zh-CN" w:bidi="ar-SA"/>
        </w:rPr>
        <w:t>六</w:t>
      </w:r>
      <w:r>
        <w:rPr>
          <w:rFonts w:hint="eastAsia" w:ascii="仿宋_GB2312" w:eastAsia="仿宋_GB2312" w:cs="仿宋_GB2312"/>
          <w:sz w:val="30"/>
          <w:szCs w:val="30"/>
          <w:lang w:bidi="ar-SA"/>
        </w:rPr>
        <w:t>）承担管委会交办的其他事项。</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0"/>
          <w:szCs w:val="30"/>
        </w:rPr>
        <w:t xml:space="preserve"> </w:t>
      </w:r>
      <w:permEnd w:id="7"/>
      <w:r>
        <w:rPr>
          <w:rFonts w:hint="eastAsia" w:ascii="仿宋_GB2312" w:hAnsi="仿宋_GB2312" w:eastAsia="仿宋_GB2312" w:cs="仿宋_GB2312"/>
          <w:sz w:val="32"/>
          <w:szCs w:val="32"/>
        </w:rPr>
        <w:t xml:space="preserve"> </w:t>
      </w:r>
      <w:bookmarkEnd w:id="6"/>
    </w:p>
    <w:p>
      <w:pPr>
        <w:numPr>
          <w:ilvl w:val="0"/>
          <w:numId w:val="2"/>
        </w:numPr>
        <w:ind w:firstLine="640"/>
        <w:rPr>
          <w:rFonts w:hint="eastAsia" w:ascii="黑体" w:hAnsi="黑体" w:eastAsia="黑体" w:cs="黑体"/>
          <w:sz w:val="32"/>
          <w:szCs w:val="32"/>
        </w:rPr>
      </w:pPr>
      <w:r>
        <w:rPr>
          <w:rFonts w:hint="eastAsia" w:ascii="黑体" w:hAnsi="黑体" w:eastAsia="黑体" w:cs="黑体"/>
          <w:sz w:val="32"/>
          <w:szCs w:val="32"/>
        </w:rPr>
        <w:t>部门机构设置</w:t>
      </w:r>
    </w:p>
    <w:p>
      <w:pPr>
        <w:numPr>
          <w:ilvl w:val="0"/>
          <w:numId w:val="0"/>
        </w:numPr>
        <w:snapToGrid w:val="0"/>
        <w:spacing w:line="520" w:lineRule="exact"/>
        <w:ind w:firstLine="600" w:firstLineChars="200"/>
        <w:rPr>
          <w:rFonts w:ascii="仿宋_GB2312" w:hAnsi="仿宋" w:eastAsia="仿宋_GB2312"/>
          <w:sz w:val="32"/>
          <w:szCs w:val="32"/>
        </w:rPr>
      </w:pPr>
      <w:permStart w:id="8" w:edGrp="everyone"/>
      <w:bookmarkStart w:id="7" w:name="PO_part2Organization"/>
      <w:r>
        <w:rPr>
          <w:rFonts w:hint="eastAsia" w:ascii="仿宋_GB2312" w:eastAsia="仿宋_GB2312"/>
          <w:sz w:val="30"/>
          <w:szCs w:val="30"/>
        </w:rPr>
        <w:t>本部门</w:t>
      </w:r>
      <w:r>
        <w:rPr>
          <w:rFonts w:hint="eastAsia" w:ascii="仿宋_GB2312" w:eastAsia="仿宋_GB2312"/>
          <w:sz w:val="30"/>
          <w:szCs w:val="30"/>
          <w:lang w:eastAsia="zh-CN"/>
        </w:rPr>
        <w:t>在编人员</w:t>
      </w:r>
      <w:r>
        <w:rPr>
          <w:rFonts w:hint="eastAsia" w:ascii="仿宋_GB2312" w:eastAsia="仿宋_GB2312"/>
          <w:sz w:val="30"/>
          <w:szCs w:val="30"/>
          <w:lang w:val="en-US" w:eastAsia="zh-CN"/>
        </w:rPr>
        <w:t>9人，</w:t>
      </w:r>
      <w:r>
        <w:rPr>
          <w:rFonts w:hint="eastAsia" w:ascii="仿宋_GB2312" w:eastAsia="仿宋_GB2312"/>
          <w:sz w:val="30"/>
          <w:szCs w:val="30"/>
        </w:rPr>
        <w:t>实有在编人员</w:t>
      </w:r>
      <w:r>
        <w:rPr>
          <w:rFonts w:hint="eastAsia" w:ascii="仿宋_GB2312" w:eastAsia="仿宋_GB2312"/>
          <w:sz w:val="30"/>
          <w:szCs w:val="30"/>
          <w:lang w:val="en-US" w:eastAsia="zh-CN"/>
        </w:rPr>
        <w:t>4人</w:t>
      </w:r>
      <w:r>
        <w:rPr>
          <w:rFonts w:hint="eastAsia" w:ascii="仿宋_GB2312" w:hAnsi="仿宋" w:eastAsia="仿宋_GB2312"/>
          <w:sz w:val="32"/>
          <w:szCs w:val="32"/>
        </w:rPr>
        <w:t>。</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ermEnd w:id="8"/>
      <w:r>
        <w:rPr>
          <w:rFonts w:hint="eastAsia" w:ascii="仿宋_GB2312" w:hAnsi="仿宋_GB2312" w:eastAsia="仿宋_GB2312" w:cs="仿宋_GB2312"/>
          <w:sz w:val="30"/>
          <w:szCs w:val="30"/>
        </w:rPr>
        <w:t xml:space="preserve"> </w:t>
      </w:r>
      <w:bookmarkEnd w:id="7"/>
    </w:p>
    <w:p>
      <w:pPr>
        <w:numPr>
          <w:ilvl w:val="0"/>
          <w:numId w:val="2"/>
        </w:numPr>
        <w:ind w:firstLine="640"/>
        <w:rPr>
          <w:rFonts w:hint="eastAsia" w:ascii="黑体" w:hAnsi="黑体" w:eastAsia="黑体" w:cs="黑体"/>
          <w:sz w:val="32"/>
          <w:szCs w:val="32"/>
        </w:rPr>
      </w:pPr>
      <w:r>
        <w:rPr>
          <w:rFonts w:hint="eastAsia" w:ascii="黑体" w:hAnsi="黑体" w:eastAsia="黑体" w:cs="黑体"/>
          <w:sz w:val="32"/>
          <w:szCs w:val="32"/>
        </w:rPr>
        <w:t>部门预算构成</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_GB2312" w:hAnsi="仿宋_GB2312" w:eastAsia="仿宋_GB2312" w:cs="仿宋_GB2312"/>
          <w:sz w:val="32"/>
          <w:szCs w:val="32"/>
        </w:rPr>
      </w:pPr>
      <w:bookmarkStart w:id="8" w:name="PO_part1Organization"/>
      <w:permStart w:id="9" w:edGrp="everyone"/>
      <w:r>
        <w:rPr>
          <w:rFonts w:hint="eastAsia" w:ascii="仿宋_GB2312" w:eastAsia="仿宋_GB2312" w:cs="仿宋_GB2312"/>
          <w:sz w:val="30"/>
          <w:szCs w:val="30"/>
          <w:lang w:bidi="ar-SA"/>
        </w:rPr>
        <w:t>本部门无下属单位，部门预算为本级预算</w:t>
      </w:r>
      <w:r>
        <w:rPr>
          <w:rFonts w:hint="eastAsia" w:ascii="仿宋_GB2312" w:hAnsi="仿宋_GB2312" w:eastAsia="仿宋_GB2312" w:cs="仿宋_GB2312"/>
          <w:sz w:val="30"/>
          <w:szCs w:val="30"/>
        </w:rPr>
        <w:t xml:space="preserve">。 </w:t>
      </w:r>
      <w:permEnd w:id="9"/>
      <w:r>
        <w:rPr>
          <w:rFonts w:hint="eastAsia" w:ascii="仿宋_GB2312" w:hAnsi="仿宋_GB2312" w:eastAsia="仿宋_GB2312" w:cs="仿宋_GB2312"/>
          <w:sz w:val="32"/>
          <w:szCs w:val="32"/>
        </w:rPr>
        <w:t xml:space="preserve"> </w:t>
      </w:r>
      <w:bookmarkEnd w:id="8"/>
    </w:p>
    <w:p>
      <w:pPr>
        <w:jc w:val="both"/>
        <w:rPr>
          <w:rFonts w:ascii="方正小标宋简体" w:hAnsi="方正小标宋简体" w:eastAsia="方正小标宋简体" w:cs="方正小标宋简体"/>
          <w:sz w:val="44"/>
          <w:szCs w:val="44"/>
        </w:rPr>
        <w:sectPr>
          <w:pgSz w:w="11906" w:h="16838"/>
          <w:pgMar w:top="1440" w:right="1800" w:bottom="1440" w:left="1800" w:header="851" w:footer="992" w:gutter="0"/>
          <w:cols w:space="720" w:num="1"/>
          <w:docGrid w:type="lines" w:linePitch="312" w:charSpace="0"/>
        </w:sectPr>
      </w:pPr>
    </w:p>
    <w:p>
      <w:pPr>
        <w:tabs>
          <w:tab w:val="center" w:pos="6979"/>
        </w:tabs>
        <w:jc w:val="left"/>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ab/>
      </w:r>
      <w:r>
        <w:rPr>
          <w:rFonts w:hint="eastAsia" w:ascii="黑体" w:hAnsi="黑体" w:eastAsia="黑体" w:cs="方正小标宋简体"/>
          <w:sz w:val="44"/>
          <w:szCs w:val="44"/>
        </w:rPr>
        <w:t xml:space="preserve">第二部分  </w:t>
      </w:r>
      <w:permStart w:id="10" w:edGrp="everyone"/>
      <w:bookmarkStart w:id="9" w:name="PO_part2Year1"/>
      <w:r>
        <w:rPr>
          <w:rFonts w:hint="eastAsia" w:ascii="黑体" w:hAnsi="黑体" w:eastAsia="黑体" w:cs="方正小标宋简体"/>
          <w:sz w:val="44"/>
          <w:szCs w:val="44"/>
          <w:lang w:val="en-US" w:eastAsia="zh-CN"/>
        </w:rPr>
        <w:t>2023</w:t>
      </w:r>
      <w:permEnd w:id="10"/>
      <w:r>
        <w:rPr>
          <w:rFonts w:ascii="方正小标宋简体" w:hAnsi="方正小标宋简体" w:eastAsia="方正小标宋简体" w:cs="方正小标宋简体"/>
          <w:sz w:val="11"/>
          <w:szCs w:val="11"/>
        </w:rPr>
        <w:t xml:space="preserve"> </w:t>
      </w:r>
      <w:bookmarkEnd w:id="9"/>
      <w:r>
        <w:rPr>
          <w:rFonts w:hint="eastAsia" w:ascii="黑体" w:hAnsi="黑体" w:eastAsia="黑体" w:cs="方正小标宋简体"/>
          <w:sz w:val="44"/>
          <w:szCs w:val="44"/>
        </w:rPr>
        <w:t>年部门预算表</w:t>
      </w:r>
    </w:p>
    <w:p>
      <w:pPr>
        <w:jc w:val="left"/>
        <w:rPr>
          <w:rFonts w:hint="eastAsia"/>
        </w:rPr>
      </w:pPr>
      <w:bookmarkStart w:id="10" w:name="PO_part2Table1"/>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543"/>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4"/>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4"/>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6"/>
                <w:szCs w:val="26"/>
              </w:rPr>
              <w:t>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630" w:type="dxa"/>
            <w:gridSpan w:val="3"/>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11" w:name="PO_part2Table1DivName1"/>
            <w:r>
              <w:rPr>
                <w:rFonts w:hint="eastAsia" w:ascii="宋体" w:hAnsi="宋体"/>
                <w:color w:val="000000"/>
                <w:kern w:val="0"/>
                <w:sz w:val="18"/>
                <w:szCs w:val="18"/>
              </w:rPr>
              <w:t xml:space="preserve"> </w:t>
            </w:r>
            <w:permStart w:id="11" w:edGrp="everyone"/>
            <w:r>
              <w:rPr>
                <w:rFonts w:hint="eastAsia" w:ascii="宋体" w:hAnsi="宋体"/>
                <w:color w:val="000000"/>
                <w:kern w:val="0"/>
                <w:sz w:val="18"/>
                <w:szCs w:val="18"/>
                <w:lang w:eastAsia="zh-CN"/>
              </w:rPr>
              <w:t>松山湖科技成果转化中心</w:t>
            </w:r>
            <w:permEnd w:id="11"/>
            <w:r>
              <w:rPr>
                <w:rFonts w:hint="eastAsia" w:ascii="宋体" w:hAnsi="宋体"/>
                <w:color w:val="000000"/>
                <w:kern w:val="0"/>
                <w:sz w:val="18"/>
                <w:szCs w:val="18"/>
              </w:rPr>
              <w:t xml:space="preserve"> </w:t>
            </w:r>
            <w:bookmarkEnd w:id="11"/>
          </w:p>
        </w:tc>
        <w:tc>
          <w:tcPr>
            <w:tcW w:w="3544"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086" w:type="dxa"/>
            <w:gridSpan w:val="2"/>
            <w:tcBorders>
              <w:top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color w:val="000000"/>
                <w:kern w:val="0"/>
                <w:sz w:val="18"/>
                <w:szCs w:val="18"/>
              </w:rPr>
              <w:t>收        入</w:t>
            </w:r>
          </w:p>
        </w:tc>
        <w:tc>
          <w:tcPr>
            <w:tcW w:w="7088" w:type="dxa"/>
            <w:gridSpan w:val="2"/>
            <w:tcBorders>
              <w:top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color w:val="000000"/>
                <w:kern w:val="0"/>
                <w:sz w:val="18"/>
                <w:szCs w:val="18"/>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3"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项    目</w:t>
            </w:r>
          </w:p>
        </w:tc>
        <w:tc>
          <w:tcPr>
            <w:tcW w:w="3543"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预算</w:t>
            </w:r>
          </w:p>
        </w:tc>
        <w:tc>
          <w:tcPr>
            <w:tcW w:w="3544"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项    目</w:t>
            </w:r>
          </w:p>
        </w:tc>
        <w:tc>
          <w:tcPr>
            <w:tcW w:w="3544"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eastAsia="宋体" w:cs="宋体"/>
                <w:color w:val="000000"/>
                <w:kern w:val="0"/>
                <w:sz w:val="18"/>
                <w:szCs w:val="18"/>
              </w:rPr>
            </w:pPr>
            <w:permStart w:id="12" w:edGrp="everyone"/>
            <w:r>
              <w:rPr>
                <w:rFonts w:hint="eastAsia" w:ascii="宋体" w:hAnsi="宋体" w:eastAsia="宋体" w:cs="宋体"/>
                <w:color w:val="000000"/>
                <w:kern w:val="0"/>
                <w:sz w:val="18"/>
                <w:szCs w:val="18"/>
              </w:rPr>
              <w:t>一、预算拨款</w:t>
            </w:r>
          </w:p>
        </w:tc>
        <w:tc>
          <w:tcPr>
            <w:tcW w:w="3543"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2,291.63</w:t>
            </w: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一、一般公共服务支出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二、财政专户拨款</w:t>
            </w:r>
          </w:p>
        </w:tc>
        <w:tc>
          <w:tcPr>
            <w:tcW w:w="3543"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二、外交支出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三、其他资金</w:t>
            </w:r>
          </w:p>
        </w:tc>
        <w:tc>
          <w:tcPr>
            <w:tcW w:w="3543"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三、国防支出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四、公共安全支出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五、教育支出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六、科学技术支出</w:t>
            </w:r>
          </w:p>
        </w:tc>
        <w:tc>
          <w:tcPr>
            <w:tcW w:w="3544"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2,271.20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七、文化旅游体育与传媒支出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八、社会保障和就业支出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九、卫生健康支出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十、节能环保支出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十一、城乡社区支出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十二、农林水支出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十三、交通运输支出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十四、资源勘探工业信息等支出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十五、商业服务业等支出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十六、金融支出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十七、援助其他地区支出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十八、自然资源海洋气象等支出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十九、住房保障支出</w:t>
            </w:r>
          </w:p>
        </w:tc>
        <w:tc>
          <w:tcPr>
            <w:tcW w:w="3544"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rPr>
              <w:t>二十、</w:t>
            </w:r>
            <w:r>
              <w:rPr>
                <w:rFonts w:hint="eastAsia" w:ascii="宋体" w:hAnsi="宋体" w:eastAsia="宋体" w:cs="宋体"/>
                <w:color w:val="000000"/>
                <w:kern w:val="0"/>
                <w:sz w:val="18"/>
                <w:szCs w:val="18"/>
              </w:rPr>
              <w:t>粮油物资储备支出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一</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国有资本经营预算支出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二</w:t>
            </w:r>
            <w:r>
              <w:rPr>
                <w:rFonts w:hint="eastAsia" w:ascii="宋体" w:hAnsi="宋体" w:eastAsia="宋体" w:cs="宋体"/>
                <w:color w:val="000000"/>
                <w:kern w:val="0"/>
                <w:sz w:val="18"/>
                <w:szCs w:val="18"/>
              </w:rPr>
              <w:t>、灾害防治及应急管理支出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三</w:t>
            </w:r>
            <w:r>
              <w:rPr>
                <w:rFonts w:hint="eastAsia" w:ascii="宋体" w:hAnsi="宋体" w:eastAsia="宋体" w:cs="宋体"/>
                <w:color w:val="000000"/>
                <w:kern w:val="0"/>
                <w:sz w:val="18"/>
                <w:szCs w:val="18"/>
              </w:rPr>
              <w:t>、其他支出</w:t>
            </w:r>
          </w:p>
        </w:tc>
        <w:tc>
          <w:tcPr>
            <w:tcW w:w="3544"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r>
      <w:perm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center"/>
              <w:textAlignment w:val="center"/>
              <w:rPr>
                <w:rFonts w:hint="eastAsia" w:ascii="宋体" w:hAnsi="宋体" w:eastAsia="宋体" w:cs="宋体"/>
                <w:color w:val="000000"/>
                <w:sz w:val="18"/>
                <w:szCs w:val="18"/>
              </w:rPr>
            </w:pPr>
            <w:permStart w:id="13" w:edGrp="everyone" w:colFirst="1" w:colLast="1"/>
            <w:permStart w:id="14" w:edGrp="everyone" w:colFirst="3" w:colLast="3"/>
            <w:r>
              <w:rPr>
                <w:rFonts w:hint="eastAsia" w:ascii="宋体" w:hAnsi="宋体" w:eastAsia="宋体" w:cs="宋体"/>
                <w:color w:val="000000"/>
                <w:kern w:val="0"/>
                <w:sz w:val="18"/>
                <w:szCs w:val="18"/>
              </w:rPr>
              <w:t>本年收入合计</w:t>
            </w:r>
          </w:p>
        </w:tc>
        <w:tc>
          <w:tcPr>
            <w:tcW w:w="3543"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2,291.63</w:t>
            </w:r>
          </w:p>
        </w:tc>
        <w:tc>
          <w:tcPr>
            <w:tcW w:w="3544"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本年支出合计</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2,291.63</w:t>
            </w:r>
          </w:p>
        </w:tc>
      </w:tr>
      <w:permEnd w:id="13"/>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eastAsia="宋体" w:cs="宋体"/>
                <w:color w:val="000000"/>
                <w:kern w:val="0"/>
                <w:sz w:val="18"/>
                <w:szCs w:val="18"/>
              </w:rPr>
            </w:pPr>
            <w:permStart w:id="15" w:edGrp="everyone"/>
            <w:r>
              <w:rPr>
                <w:rFonts w:hint="eastAsia" w:ascii="宋体" w:hAnsi="宋体" w:eastAsia="宋体" w:cs="宋体"/>
                <w:color w:val="000000"/>
                <w:kern w:val="0"/>
                <w:sz w:val="18"/>
                <w:szCs w:val="18"/>
              </w:rPr>
              <w:t>四、上级补助收入</w:t>
            </w:r>
          </w:p>
        </w:tc>
        <w:tc>
          <w:tcPr>
            <w:tcW w:w="3543" w:type="dxa"/>
            <w:noWrap w:val="0"/>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四</w:t>
            </w:r>
            <w:r>
              <w:rPr>
                <w:rFonts w:hint="eastAsia" w:ascii="宋体" w:hAnsi="宋体" w:eastAsia="宋体" w:cs="宋体"/>
                <w:color w:val="000000"/>
                <w:kern w:val="0"/>
                <w:sz w:val="18"/>
                <w:szCs w:val="18"/>
              </w:rPr>
              <w:t>、对附属单位补助支出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pStyle w:val="5"/>
              <w:ind w:left="360" w:hanging="360" w:hangingChars="20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五、附属单位上缴收入</w:t>
            </w:r>
          </w:p>
        </w:tc>
        <w:tc>
          <w:tcPr>
            <w:tcW w:w="3543" w:type="dxa"/>
            <w:noWrap w:val="0"/>
            <w:vAlign w:val="center"/>
          </w:tcPr>
          <w:p>
            <w:pPr>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五</w:t>
            </w:r>
            <w:r>
              <w:rPr>
                <w:rFonts w:hint="eastAsia" w:ascii="宋体" w:hAnsi="宋体" w:eastAsia="宋体" w:cs="宋体"/>
                <w:color w:val="000000"/>
                <w:kern w:val="0"/>
                <w:sz w:val="18"/>
                <w:szCs w:val="18"/>
              </w:rPr>
              <w:t>、上缴上级支出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六、用事业基金弥补收支差额</w:t>
            </w:r>
          </w:p>
        </w:tc>
        <w:tc>
          <w:tcPr>
            <w:tcW w:w="3543" w:type="dxa"/>
            <w:noWrap w:val="0"/>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六</w:t>
            </w:r>
            <w:r>
              <w:rPr>
                <w:rFonts w:hint="eastAsia" w:ascii="宋体" w:hAnsi="宋体" w:eastAsia="宋体" w:cs="宋体"/>
                <w:color w:val="000000"/>
                <w:kern w:val="0"/>
                <w:sz w:val="18"/>
                <w:szCs w:val="18"/>
              </w:rPr>
              <w:t>、结转下年</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perm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center"/>
              <w:textAlignment w:val="center"/>
              <w:rPr>
                <w:rFonts w:hint="eastAsia" w:ascii="宋体" w:hAnsi="宋体" w:eastAsia="宋体" w:cs="宋体"/>
                <w:color w:val="000000"/>
                <w:sz w:val="18"/>
                <w:szCs w:val="18"/>
              </w:rPr>
            </w:pPr>
            <w:permStart w:id="16" w:edGrp="everyone" w:colFirst="1" w:colLast="1"/>
            <w:permStart w:id="17" w:edGrp="everyone" w:colFirst="3" w:colLast="3"/>
            <w:r>
              <w:rPr>
                <w:rFonts w:hint="eastAsia" w:ascii="宋体" w:hAnsi="宋体" w:eastAsia="宋体" w:cs="宋体"/>
                <w:color w:val="000000"/>
                <w:kern w:val="0"/>
                <w:sz w:val="18"/>
                <w:szCs w:val="18"/>
              </w:rPr>
              <w:t>收入总计</w:t>
            </w:r>
          </w:p>
        </w:tc>
        <w:tc>
          <w:tcPr>
            <w:tcW w:w="3543"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2,291.63</w:t>
            </w:r>
          </w:p>
        </w:tc>
        <w:tc>
          <w:tcPr>
            <w:tcW w:w="3544"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支出总计</w:t>
            </w:r>
          </w:p>
        </w:tc>
        <w:tc>
          <w:tcPr>
            <w:tcW w:w="3544"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2,291.63</w:t>
            </w:r>
          </w:p>
        </w:tc>
      </w:tr>
      <w:bookmarkEnd w:id="10"/>
      <w:permEnd w:id="16"/>
      <w:permEnd w:id="17"/>
    </w:tbl>
    <w:p>
      <w:pPr>
        <w:widowControl/>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注：</w:t>
      </w:r>
      <w:bookmarkStart w:id="12" w:name="PO_part2Table1Remark1"/>
      <w:r>
        <w:rPr>
          <w:rFonts w:hint="eastAsia" w:ascii="宋体" w:hAnsi="宋体" w:cs="宋体"/>
          <w:color w:val="000000"/>
          <w:kern w:val="0"/>
          <w:sz w:val="18"/>
          <w:szCs w:val="18"/>
          <w:lang w:bidi="ar"/>
        </w:rPr>
        <w:t xml:space="preserve"> </w:t>
      </w:r>
      <w:permStart w:id="18" w:edGrp="everyone"/>
      <w:r>
        <w:rPr>
          <w:rFonts w:hint="eastAsia" w:ascii="宋体" w:hAnsi="宋体" w:cs="宋体"/>
          <w:color w:val="000000"/>
          <w:kern w:val="0"/>
          <w:sz w:val="18"/>
          <w:szCs w:val="18"/>
          <w:lang w:bidi="ar"/>
        </w:rPr>
        <w:t>财政拨款收支情况包括一般公共预算、政府性基金预算、国有资本经营预算拨款收支情况。</w:t>
      </w:r>
    </w:p>
    <w:p>
      <w:pPr>
        <w:widowControl/>
        <w:ind w:left="0" w:leftChars="0" w:firstLine="419" w:firstLineChars="233"/>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本套报表金额单位转换时可能存在尾数误差。</w:t>
      </w:r>
      <w:permEnd w:id="18"/>
      <w:r>
        <w:rPr>
          <w:rFonts w:hint="eastAsia" w:ascii="宋体" w:hAnsi="宋体" w:cs="宋体"/>
          <w:color w:val="000000"/>
          <w:kern w:val="0"/>
          <w:sz w:val="18"/>
          <w:szCs w:val="18"/>
          <w:lang w:bidi="ar"/>
        </w:rPr>
        <w:t xml:space="preserve"> </w:t>
      </w:r>
      <w:bookmarkEnd w:id="12"/>
    </w:p>
    <w:p>
      <w:pPr>
        <w:sectPr>
          <w:pgSz w:w="16838" w:h="11906" w:orient="landscape"/>
          <w:pgMar w:top="1800" w:right="1440" w:bottom="1800" w:left="1440" w:header="851" w:footer="992" w:gutter="0"/>
          <w:cols w:space="720" w:num="1"/>
          <w:docGrid w:type="lines" w:linePitch="312" w:charSpace="0"/>
        </w:sectPr>
      </w:pPr>
    </w:p>
    <w:p>
      <w:pPr>
        <w:rPr>
          <w:rFonts w:hint="eastAsia"/>
        </w:rPr>
      </w:pPr>
      <w:bookmarkStart w:id="13" w:name="PO_part2Table2"/>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662"/>
        <w:gridCol w:w="1196"/>
        <w:gridCol w:w="949"/>
        <w:gridCol w:w="939"/>
        <w:gridCol w:w="1025"/>
        <w:gridCol w:w="982"/>
        <w:gridCol w:w="894"/>
        <w:gridCol w:w="982"/>
        <w:gridCol w:w="949"/>
        <w:gridCol w:w="949"/>
        <w:gridCol w:w="939"/>
        <w:gridCol w:w="894"/>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14"/>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14"/>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4"/>
              </w:rPr>
              <w:t>收入总体情况表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475" w:type="dxa"/>
            <w:gridSpan w:val="11"/>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14" w:name="PO_part2Table2DivName1"/>
            <w:r>
              <w:rPr>
                <w:rFonts w:hint="eastAsia" w:ascii="宋体" w:hAnsi="宋体"/>
                <w:color w:val="000000"/>
                <w:kern w:val="0"/>
                <w:sz w:val="18"/>
                <w:szCs w:val="18"/>
              </w:rPr>
              <w:t xml:space="preserve"> </w:t>
            </w:r>
            <w:permStart w:id="19" w:edGrp="everyone"/>
            <w:r>
              <w:rPr>
                <w:rFonts w:hint="eastAsia" w:ascii="宋体" w:hAnsi="宋体"/>
                <w:color w:val="000000"/>
                <w:kern w:val="0"/>
                <w:sz w:val="18"/>
                <w:szCs w:val="18"/>
                <w:lang w:eastAsia="zh-CN"/>
              </w:rPr>
              <w:t>松山湖科技成果转化中心</w:t>
            </w:r>
            <w:permEnd w:id="19"/>
            <w:r>
              <w:rPr>
                <w:rFonts w:hint="eastAsia" w:ascii="宋体" w:hAnsi="宋体"/>
                <w:color w:val="000000"/>
                <w:kern w:val="0"/>
                <w:sz w:val="18"/>
                <w:szCs w:val="18"/>
              </w:rPr>
              <w:t xml:space="preserve"> </w:t>
            </w:r>
            <w:bookmarkEnd w:id="14"/>
          </w:p>
        </w:tc>
        <w:tc>
          <w:tcPr>
            <w:tcW w:w="2700" w:type="dxa"/>
            <w:gridSpan w:val="3"/>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610" w:type="dxa"/>
            <w:gridSpan w:val="2"/>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功能分类科目</w:t>
            </w:r>
          </w:p>
        </w:tc>
        <w:tc>
          <w:tcPr>
            <w:tcW w:w="1196" w:type="dxa"/>
            <w:vMerge w:val="restart"/>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合计</w:t>
            </w:r>
          </w:p>
        </w:tc>
        <w:tc>
          <w:tcPr>
            <w:tcW w:w="2913" w:type="dxa"/>
            <w:gridSpan w:val="3"/>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财政拨款收入</w:t>
            </w:r>
          </w:p>
        </w:tc>
        <w:tc>
          <w:tcPr>
            <w:tcW w:w="1876" w:type="dxa"/>
            <w:gridSpan w:val="2"/>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财政专户拨款收入</w:t>
            </w:r>
          </w:p>
        </w:tc>
        <w:tc>
          <w:tcPr>
            <w:tcW w:w="2880" w:type="dxa"/>
            <w:gridSpan w:val="3"/>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其他资金收入</w:t>
            </w:r>
          </w:p>
        </w:tc>
        <w:tc>
          <w:tcPr>
            <w:tcW w:w="939"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上级补助收入</w:t>
            </w:r>
          </w:p>
        </w:tc>
        <w:tc>
          <w:tcPr>
            <w:tcW w:w="894"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附属单位上缴收入</w:t>
            </w:r>
          </w:p>
        </w:tc>
        <w:tc>
          <w:tcPr>
            <w:tcW w:w="867"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用事业基金弥补收支差额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948"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1662"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1196" w:type="dxa"/>
            <w:vMerge w:val="continue"/>
            <w:noWrap w:val="0"/>
            <w:vAlign w:val="center"/>
          </w:tcPr>
          <w:p>
            <w:pPr>
              <w:jc w:val="center"/>
              <w:rPr>
                <w:rFonts w:hint="eastAsia"/>
                <w:sz w:val="18"/>
                <w:szCs w:val="18"/>
              </w:rPr>
            </w:pPr>
          </w:p>
        </w:tc>
        <w:tc>
          <w:tcPr>
            <w:tcW w:w="949"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一般公共预算</w:t>
            </w:r>
          </w:p>
        </w:tc>
        <w:tc>
          <w:tcPr>
            <w:tcW w:w="939"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政府性基金预算</w:t>
            </w:r>
          </w:p>
        </w:tc>
        <w:tc>
          <w:tcPr>
            <w:tcW w:w="102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国有资本经营预算</w:t>
            </w:r>
          </w:p>
        </w:tc>
        <w:tc>
          <w:tcPr>
            <w:tcW w:w="982"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教育收费</w:t>
            </w:r>
          </w:p>
        </w:tc>
        <w:tc>
          <w:tcPr>
            <w:tcW w:w="89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其他专户收入拨款</w:t>
            </w:r>
          </w:p>
        </w:tc>
        <w:tc>
          <w:tcPr>
            <w:tcW w:w="982"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事业收入</w:t>
            </w:r>
          </w:p>
        </w:tc>
        <w:tc>
          <w:tcPr>
            <w:tcW w:w="949"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经营收入</w:t>
            </w:r>
          </w:p>
        </w:tc>
        <w:tc>
          <w:tcPr>
            <w:tcW w:w="949"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其他收入</w:t>
            </w:r>
          </w:p>
        </w:tc>
        <w:tc>
          <w:tcPr>
            <w:tcW w:w="939" w:type="dxa"/>
            <w:vMerge w:val="continue"/>
            <w:noWrap w:val="0"/>
            <w:vAlign w:val="center"/>
          </w:tcPr>
          <w:p>
            <w:pPr>
              <w:jc w:val="center"/>
              <w:rPr>
                <w:rFonts w:hint="eastAsia"/>
                <w:sz w:val="18"/>
                <w:szCs w:val="18"/>
              </w:rPr>
            </w:pPr>
          </w:p>
        </w:tc>
        <w:tc>
          <w:tcPr>
            <w:tcW w:w="894" w:type="dxa"/>
            <w:vMerge w:val="continue"/>
            <w:noWrap w:val="0"/>
            <w:vAlign w:val="center"/>
          </w:tcPr>
          <w:p>
            <w:pPr>
              <w:jc w:val="center"/>
              <w:rPr>
                <w:rFonts w:hint="eastAsia"/>
                <w:sz w:val="18"/>
                <w:szCs w:val="18"/>
              </w:rPr>
            </w:pPr>
          </w:p>
        </w:tc>
        <w:tc>
          <w:tcPr>
            <w:tcW w:w="867" w:type="dxa"/>
            <w:vMerge w:val="continue"/>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top"/>
          </w:tcPr>
          <w:p>
            <w:pPr>
              <w:rPr>
                <w:rFonts w:hint="eastAsia"/>
                <w:sz w:val="18"/>
                <w:szCs w:val="18"/>
              </w:rPr>
            </w:pPr>
            <w:permStart w:id="20" w:edGrp="everyone" w:colFirst="2" w:colLast="2"/>
            <w:permStart w:id="21" w:edGrp="everyone" w:colFirst="3" w:colLast="3"/>
            <w:permStart w:id="22" w:edGrp="everyone" w:colFirst="4" w:colLast="4"/>
            <w:permStart w:id="23" w:edGrp="everyone" w:colFirst="5" w:colLast="5"/>
            <w:permStart w:id="24" w:edGrp="everyone" w:colFirst="6" w:colLast="6"/>
            <w:permStart w:id="25" w:edGrp="everyone" w:colFirst="7" w:colLast="7"/>
            <w:permStart w:id="26" w:edGrp="everyone" w:colFirst="8" w:colLast="8"/>
            <w:permStart w:id="27" w:edGrp="everyone" w:colFirst="9" w:colLast="9"/>
            <w:permStart w:id="28" w:edGrp="everyone" w:colFirst="10" w:colLast="10"/>
            <w:permStart w:id="29" w:edGrp="everyone" w:colFirst="11" w:colLast="11"/>
            <w:permStart w:id="30" w:edGrp="everyone" w:colFirst="12" w:colLast="12"/>
            <w:permStart w:id="31" w:edGrp="everyone" w:colFirst="13" w:colLast="13"/>
          </w:p>
        </w:tc>
        <w:tc>
          <w:tcPr>
            <w:tcW w:w="1662" w:type="dxa"/>
            <w:noWrap w:val="0"/>
            <w:vAlign w:val="center"/>
          </w:tcPr>
          <w:p>
            <w:pPr>
              <w:jc w:val="center"/>
              <w:rPr>
                <w:rFonts w:hint="eastAsia"/>
                <w:sz w:val="18"/>
                <w:szCs w:val="18"/>
              </w:rPr>
            </w:pPr>
            <w:r>
              <w:rPr>
                <w:rFonts w:hint="eastAsia" w:ascii="宋体" w:hAnsi="宋体"/>
                <w:color w:val="000000"/>
                <w:kern w:val="0"/>
                <w:sz w:val="18"/>
                <w:szCs w:val="18"/>
              </w:rPr>
              <w:t>合计</w:t>
            </w:r>
          </w:p>
        </w:tc>
        <w:tc>
          <w:tcPr>
            <w:tcW w:w="1196"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2,291.63</w:t>
            </w:r>
          </w:p>
        </w:tc>
        <w:tc>
          <w:tcPr>
            <w:tcW w:w="949"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2,291.63</w:t>
            </w:r>
          </w:p>
        </w:tc>
        <w:tc>
          <w:tcPr>
            <w:tcW w:w="939" w:type="dxa"/>
            <w:noWrap w:val="0"/>
            <w:vAlign w:val="center"/>
          </w:tcPr>
          <w:p>
            <w:pPr>
              <w:jc w:val="right"/>
              <w:rPr>
                <w:sz w:val="18"/>
                <w:szCs w:val="18"/>
              </w:rPr>
            </w:pPr>
            <w:r>
              <w:rPr>
                <w:rFonts w:hint="eastAsia" w:ascii="宋体" w:hAnsi="宋体"/>
                <w:color w:val="000000"/>
                <w:sz w:val="18"/>
                <w:szCs w:val="18"/>
              </w:rPr>
              <w:t>0.00</w:t>
            </w:r>
          </w:p>
        </w:tc>
        <w:tc>
          <w:tcPr>
            <w:tcW w:w="1025" w:type="dxa"/>
            <w:noWrap w:val="0"/>
            <w:vAlign w:val="center"/>
          </w:tcPr>
          <w:p>
            <w:pPr>
              <w:jc w:val="right"/>
              <w:rPr>
                <w:sz w:val="18"/>
                <w:szCs w:val="18"/>
              </w:rPr>
            </w:pPr>
            <w:r>
              <w:rPr>
                <w:rFonts w:hint="eastAsia" w:ascii="宋体" w:hAnsi="宋体"/>
                <w:color w:val="000000"/>
                <w:sz w:val="18"/>
                <w:szCs w:val="18"/>
              </w:rPr>
              <w:t>0.00</w:t>
            </w:r>
          </w:p>
        </w:tc>
        <w:tc>
          <w:tcPr>
            <w:tcW w:w="982" w:type="dxa"/>
            <w:noWrap w:val="0"/>
            <w:vAlign w:val="center"/>
          </w:tcPr>
          <w:p>
            <w:pPr>
              <w:jc w:val="right"/>
              <w:rPr>
                <w:sz w:val="18"/>
                <w:szCs w:val="18"/>
              </w:rPr>
            </w:pPr>
            <w:r>
              <w:rPr>
                <w:rFonts w:hint="eastAsia" w:ascii="宋体" w:hAnsi="宋体"/>
                <w:color w:val="000000"/>
                <w:sz w:val="18"/>
                <w:szCs w:val="18"/>
              </w:rPr>
              <w:t>0.00</w:t>
            </w:r>
          </w:p>
        </w:tc>
        <w:tc>
          <w:tcPr>
            <w:tcW w:w="894" w:type="dxa"/>
            <w:noWrap w:val="0"/>
            <w:vAlign w:val="center"/>
          </w:tcPr>
          <w:p>
            <w:pPr>
              <w:jc w:val="right"/>
              <w:rPr>
                <w:sz w:val="18"/>
                <w:szCs w:val="18"/>
              </w:rPr>
            </w:pPr>
            <w:r>
              <w:rPr>
                <w:rFonts w:hint="eastAsia" w:ascii="宋体" w:hAnsi="宋体"/>
                <w:color w:val="000000"/>
                <w:sz w:val="18"/>
                <w:szCs w:val="18"/>
              </w:rPr>
              <w:t>0.00</w:t>
            </w:r>
          </w:p>
        </w:tc>
        <w:tc>
          <w:tcPr>
            <w:tcW w:w="982" w:type="dxa"/>
            <w:noWrap w:val="0"/>
            <w:vAlign w:val="center"/>
          </w:tcPr>
          <w:p>
            <w:pPr>
              <w:jc w:val="right"/>
              <w:rPr>
                <w:sz w:val="18"/>
                <w:szCs w:val="18"/>
              </w:rPr>
            </w:pPr>
            <w:r>
              <w:rPr>
                <w:rFonts w:hint="eastAsia" w:ascii="宋体" w:hAnsi="宋体"/>
                <w:color w:val="000000"/>
                <w:sz w:val="18"/>
                <w:szCs w:val="18"/>
              </w:rPr>
              <w:t>0.00</w:t>
            </w:r>
          </w:p>
        </w:tc>
        <w:tc>
          <w:tcPr>
            <w:tcW w:w="949" w:type="dxa"/>
            <w:noWrap w:val="0"/>
            <w:vAlign w:val="center"/>
          </w:tcPr>
          <w:p>
            <w:pPr>
              <w:jc w:val="right"/>
              <w:rPr>
                <w:sz w:val="18"/>
                <w:szCs w:val="18"/>
              </w:rPr>
            </w:pPr>
            <w:r>
              <w:rPr>
                <w:rFonts w:hint="eastAsia" w:ascii="宋体" w:hAnsi="宋体"/>
                <w:color w:val="000000"/>
                <w:sz w:val="18"/>
                <w:szCs w:val="18"/>
              </w:rPr>
              <w:t>0.00</w:t>
            </w:r>
          </w:p>
        </w:tc>
        <w:tc>
          <w:tcPr>
            <w:tcW w:w="949" w:type="dxa"/>
            <w:noWrap w:val="0"/>
            <w:vAlign w:val="center"/>
          </w:tcPr>
          <w:p>
            <w:pPr>
              <w:jc w:val="right"/>
              <w:rPr>
                <w:sz w:val="18"/>
                <w:szCs w:val="18"/>
              </w:rPr>
            </w:pPr>
            <w:r>
              <w:rPr>
                <w:rFonts w:hint="eastAsia" w:ascii="宋体" w:hAnsi="宋体"/>
                <w:color w:val="000000"/>
                <w:sz w:val="18"/>
                <w:szCs w:val="18"/>
              </w:rPr>
              <w:t>0.00</w:t>
            </w:r>
          </w:p>
        </w:tc>
        <w:tc>
          <w:tcPr>
            <w:tcW w:w="939" w:type="dxa"/>
            <w:noWrap w:val="0"/>
            <w:vAlign w:val="center"/>
          </w:tcPr>
          <w:p>
            <w:pPr>
              <w:jc w:val="right"/>
              <w:rPr>
                <w:sz w:val="18"/>
                <w:szCs w:val="18"/>
              </w:rPr>
            </w:pPr>
            <w:r>
              <w:rPr>
                <w:rFonts w:hint="eastAsia" w:ascii="宋体" w:hAnsi="宋体"/>
                <w:color w:val="000000"/>
                <w:sz w:val="18"/>
                <w:szCs w:val="18"/>
              </w:rPr>
              <w:t>0.00</w:t>
            </w:r>
          </w:p>
        </w:tc>
        <w:tc>
          <w:tcPr>
            <w:tcW w:w="894" w:type="dxa"/>
            <w:noWrap w:val="0"/>
            <w:vAlign w:val="center"/>
          </w:tcPr>
          <w:p>
            <w:pPr>
              <w:jc w:val="right"/>
              <w:rPr>
                <w:sz w:val="18"/>
                <w:szCs w:val="18"/>
              </w:rPr>
            </w:pPr>
            <w:r>
              <w:rPr>
                <w:rFonts w:hint="eastAsia" w:ascii="宋体" w:hAnsi="宋体"/>
                <w:color w:val="000000"/>
                <w:sz w:val="18"/>
                <w:szCs w:val="18"/>
              </w:rPr>
              <w:t>0.00</w:t>
            </w:r>
          </w:p>
        </w:tc>
        <w:tc>
          <w:tcPr>
            <w:tcW w:w="867" w:type="dxa"/>
            <w:noWrap w:val="0"/>
            <w:vAlign w:val="center"/>
          </w:tcPr>
          <w:p>
            <w:pPr>
              <w:jc w:val="right"/>
              <w:rPr>
                <w:sz w:val="18"/>
                <w:szCs w:val="18"/>
              </w:rPr>
            </w:pPr>
            <w:r>
              <w:rPr>
                <w:rFonts w:hint="eastAsia" w:ascii="宋体" w:hAnsi="宋体"/>
                <w:color w:val="000000"/>
                <w:sz w:val="18"/>
                <w:szCs w:val="18"/>
              </w:rPr>
              <w:t>0.00</w:t>
            </w:r>
          </w:p>
        </w:tc>
      </w:tr>
      <w:permEnd w:id="20"/>
      <w:permEnd w:id="21"/>
      <w:permEnd w:id="22"/>
      <w:permEnd w:id="23"/>
      <w:permEnd w:id="24"/>
      <w:permEnd w:id="25"/>
      <w:permEnd w:id="26"/>
      <w:permEnd w:id="27"/>
      <w:permEnd w:id="28"/>
      <w:permEnd w:id="29"/>
      <w:permEnd w:id="30"/>
      <w:permEnd w:id="3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ermStart w:id="32" w:edGrp="everyone"/>
            <w:r>
              <w:rPr>
                <w:rFonts w:hint="eastAsia" w:ascii="宋体" w:hAnsi="宋体" w:eastAsia="宋体" w:cs="宋体"/>
                <w:i w:val="0"/>
                <w:iCs w:val="0"/>
                <w:color w:val="000000"/>
                <w:kern w:val="0"/>
                <w:sz w:val="20"/>
                <w:szCs w:val="20"/>
                <w:u w:val="none"/>
                <w:lang w:val="en-US" w:eastAsia="zh-CN" w:bidi="ar"/>
              </w:rPr>
              <w:t>206</w:t>
            </w:r>
          </w:p>
        </w:tc>
        <w:tc>
          <w:tcPr>
            <w:tcW w:w="166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科学技术支出</w:t>
            </w:r>
          </w:p>
        </w:tc>
        <w:tc>
          <w:tcPr>
            <w:tcW w:w="1196"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2,271.20</w:t>
            </w:r>
          </w:p>
        </w:tc>
        <w:tc>
          <w:tcPr>
            <w:tcW w:w="949"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2,271.20</w:t>
            </w:r>
          </w:p>
        </w:tc>
        <w:tc>
          <w:tcPr>
            <w:tcW w:w="939" w:type="dxa"/>
            <w:noWrap w:val="0"/>
            <w:vAlign w:val="center"/>
          </w:tcPr>
          <w:p>
            <w:pPr>
              <w:jc w:val="right"/>
              <w:rPr>
                <w:sz w:val="18"/>
                <w:szCs w:val="18"/>
              </w:rPr>
            </w:pPr>
            <w:r>
              <w:rPr>
                <w:rFonts w:hint="eastAsia" w:ascii="宋体" w:hAnsi="宋体"/>
                <w:color w:val="000000"/>
                <w:sz w:val="18"/>
                <w:szCs w:val="18"/>
              </w:rPr>
              <w:t>0.00</w:t>
            </w:r>
          </w:p>
        </w:tc>
        <w:tc>
          <w:tcPr>
            <w:tcW w:w="1025" w:type="dxa"/>
            <w:noWrap w:val="0"/>
            <w:vAlign w:val="center"/>
          </w:tcPr>
          <w:p>
            <w:pPr>
              <w:jc w:val="right"/>
              <w:rPr>
                <w:sz w:val="18"/>
                <w:szCs w:val="18"/>
              </w:rPr>
            </w:pPr>
            <w:r>
              <w:rPr>
                <w:rFonts w:hint="eastAsia" w:ascii="宋体" w:hAnsi="宋体"/>
                <w:color w:val="000000"/>
                <w:sz w:val="18"/>
                <w:szCs w:val="18"/>
              </w:rPr>
              <w:t>0.00</w:t>
            </w:r>
          </w:p>
        </w:tc>
        <w:tc>
          <w:tcPr>
            <w:tcW w:w="982" w:type="dxa"/>
            <w:noWrap w:val="0"/>
            <w:vAlign w:val="center"/>
          </w:tcPr>
          <w:p>
            <w:pPr>
              <w:jc w:val="right"/>
              <w:rPr>
                <w:sz w:val="18"/>
                <w:szCs w:val="18"/>
              </w:rPr>
            </w:pPr>
            <w:r>
              <w:rPr>
                <w:rFonts w:hint="eastAsia" w:ascii="宋体" w:hAnsi="宋体"/>
                <w:color w:val="000000"/>
                <w:sz w:val="18"/>
                <w:szCs w:val="18"/>
              </w:rPr>
              <w:t>0.00</w:t>
            </w:r>
          </w:p>
        </w:tc>
        <w:tc>
          <w:tcPr>
            <w:tcW w:w="894" w:type="dxa"/>
            <w:noWrap w:val="0"/>
            <w:vAlign w:val="center"/>
          </w:tcPr>
          <w:p>
            <w:pPr>
              <w:jc w:val="right"/>
              <w:rPr>
                <w:sz w:val="18"/>
                <w:szCs w:val="18"/>
              </w:rPr>
            </w:pPr>
            <w:r>
              <w:rPr>
                <w:rFonts w:hint="eastAsia" w:ascii="宋体" w:hAnsi="宋体"/>
                <w:color w:val="000000"/>
                <w:sz w:val="18"/>
                <w:szCs w:val="18"/>
              </w:rPr>
              <w:t>0.00</w:t>
            </w:r>
          </w:p>
        </w:tc>
        <w:tc>
          <w:tcPr>
            <w:tcW w:w="982" w:type="dxa"/>
            <w:noWrap w:val="0"/>
            <w:vAlign w:val="center"/>
          </w:tcPr>
          <w:p>
            <w:pPr>
              <w:jc w:val="right"/>
              <w:rPr>
                <w:sz w:val="18"/>
                <w:szCs w:val="18"/>
              </w:rPr>
            </w:pPr>
            <w:r>
              <w:rPr>
                <w:rFonts w:hint="eastAsia" w:ascii="宋体" w:hAnsi="宋体"/>
                <w:color w:val="000000"/>
                <w:sz w:val="18"/>
                <w:szCs w:val="18"/>
              </w:rPr>
              <w:t>0.00</w:t>
            </w:r>
          </w:p>
        </w:tc>
        <w:tc>
          <w:tcPr>
            <w:tcW w:w="949" w:type="dxa"/>
            <w:noWrap w:val="0"/>
            <w:vAlign w:val="center"/>
          </w:tcPr>
          <w:p>
            <w:pPr>
              <w:jc w:val="right"/>
              <w:rPr>
                <w:sz w:val="18"/>
                <w:szCs w:val="18"/>
              </w:rPr>
            </w:pPr>
            <w:r>
              <w:rPr>
                <w:rFonts w:hint="eastAsia" w:ascii="宋体" w:hAnsi="宋体"/>
                <w:color w:val="000000"/>
                <w:sz w:val="18"/>
                <w:szCs w:val="18"/>
              </w:rPr>
              <w:t>0.00</w:t>
            </w:r>
          </w:p>
        </w:tc>
        <w:tc>
          <w:tcPr>
            <w:tcW w:w="949" w:type="dxa"/>
            <w:noWrap w:val="0"/>
            <w:vAlign w:val="center"/>
          </w:tcPr>
          <w:p>
            <w:pPr>
              <w:jc w:val="right"/>
              <w:rPr>
                <w:sz w:val="18"/>
                <w:szCs w:val="18"/>
              </w:rPr>
            </w:pPr>
            <w:r>
              <w:rPr>
                <w:rFonts w:hint="eastAsia" w:ascii="宋体" w:hAnsi="宋体"/>
                <w:color w:val="000000"/>
                <w:sz w:val="18"/>
                <w:szCs w:val="18"/>
              </w:rPr>
              <w:t>0.00</w:t>
            </w:r>
          </w:p>
        </w:tc>
        <w:tc>
          <w:tcPr>
            <w:tcW w:w="939" w:type="dxa"/>
            <w:noWrap w:val="0"/>
            <w:vAlign w:val="center"/>
          </w:tcPr>
          <w:p>
            <w:pPr>
              <w:jc w:val="right"/>
              <w:rPr>
                <w:sz w:val="18"/>
                <w:szCs w:val="18"/>
              </w:rPr>
            </w:pPr>
            <w:r>
              <w:rPr>
                <w:rFonts w:hint="eastAsia" w:ascii="宋体" w:hAnsi="宋体"/>
                <w:color w:val="000000"/>
                <w:sz w:val="18"/>
                <w:szCs w:val="18"/>
              </w:rPr>
              <w:t>0.00</w:t>
            </w:r>
          </w:p>
        </w:tc>
        <w:tc>
          <w:tcPr>
            <w:tcW w:w="894" w:type="dxa"/>
            <w:noWrap w:val="0"/>
            <w:vAlign w:val="center"/>
          </w:tcPr>
          <w:p>
            <w:pPr>
              <w:jc w:val="right"/>
              <w:rPr>
                <w:sz w:val="18"/>
                <w:szCs w:val="18"/>
              </w:rPr>
            </w:pPr>
            <w:r>
              <w:rPr>
                <w:rFonts w:hint="eastAsia" w:ascii="宋体" w:hAnsi="宋体"/>
                <w:color w:val="000000"/>
                <w:sz w:val="18"/>
                <w:szCs w:val="18"/>
              </w:rPr>
              <w:t>0.00</w:t>
            </w:r>
          </w:p>
        </w:tc>
        <w:tc>
          <w:tcPr>
            <w:tcW w:w="867"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20601</w:t>
            </w:r>
          </w:p>
        </w:tc>
        <w:tc>
          <w:tcPr>
            <w:tcW w:w="166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13"/>
                <w:szCs w:val="13"/>
                <w:u w:val="none"/>
                <w:lang w:val="en-US" w:eastAsia="zh-CN" w:bidi="ar"/>
              </w:rPr>
              <w:t>科学技术管理事务</w:t>
            </w:r>
          </w:p>
        </w:tc>
        <w:tc>
          <w:tcPr>
            <w:tcW w:w="1196"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1,071.20</w:t>
            </w:r>
          </w:p>
        </w:tc>
        <w:tc>
          <w:tcPr>
            <w:tcW w:w="949"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1,071.20</w:t>
            </w:r>
          </w:p>
        </w:tc>
        <w:tc>
          <w:tcPr>
            <w:tcW w:w="939" w:type="dxa"/>
            <w:noWrap w:val="0"/>
            <w:vAlign w:val="center"/>
          </w:tcPr>
          <w:p>
            <w:pPr>
              <w:jc w:val="right"/>
              <w:rPr>
                <w:sz w:val="18"/>
                <w:szCs w:val="18"/>
              </w:rPr>
            </w:pPr>
            <w:r>
              <w:rPr>
                <w:rFonts w:hint="eastAsia" w:ascii="宋体" w:hAnsi="宋体"/>
                <w:color w:val="000000"/>
                <w:sz w:val="18"/>
                <w:szCs w:val="18"/>
              </w:rPr>
              <w:t>0.00</w:t>
            </w:r>
          </w:p>
        </w:tc>
        <w:tc>
          <w:tcPr>
            <w:tcW w:w="1025" w:type="dxa"/>
            <w:noWrap w:val="0"/>
            <w:vAlign w:val="center"/>
          </w:tcPr>
          <w:p>
            <w:pPr>
              <w:jc w:val="right"/>
              <w:rPr>
                <w:sz w:val="18"/>
                <w:szCs w:val="18"/>
              </w:rPr>
            </w:pPr>
            <w:r>
              <w:rPr>
                <w:rFonts w:hint="eastAsia" w:ascii="宋体" w:hAnsi="宋体"/>
                <w:color w:val="000000"/>
                <w:sz w:val="18"/>
                <w:szCs w:val="18"/>
              </w:rPr>
              <w:t>0.00</w:t>
            </w:r>
          </w:p>
        </w:tc>
        <w:tc>
          <w:tcPr>
            <w:tcW w:w="982" w:type="dxa"/>
            <w:noWrap w:val="0"/>
            <w:vAlign w:val="center"/>
          </w:tcPr>
          <w:p>
            <w:pPr>
              <w:jc w:val="right"/>
              <w:rPr>
                <w:sz w:val="18"/>
                <w:szCs w:val="18"/>
              </w:rPr>
            </w:pPr>
            <w:r>
              <w:rPr>
                <w:rFonts w:hint="eastAsia" w:ascii="宋体" w:hAnsi="宋体"/>
                <w:color w:val="000000"/>
                <w:sz w:val="18"/>
                <w:szCs w:val="18"/>
              </w:rPr>
              <w:t>0.00</w:t>
            </w:r>
          </w:p>
        </w:tc>
        <w:tc>
          <w:tcPr>
            <w:tcW w:w="894" w:type="dxa"/>
            <w:noWrap w:val="0"/>
            <w:vAlign w:val="center"/>
          </w:tcPr>
          <w:p>
            <w:pPr>
              <w:jc w:val="right"/>
              <w:rPr>
                <w:sz w:val="18"/>
                <w:szCs w:val="18"/>
              </w:rPr>
            </w:pPr>
            <w:r>
              <w:rPr>
                <w:rFonts w:hint="eastAsia" w:ascii="宋体" w:hAnsi="宋体"/>
                <w:color w:val="000000"/>
                <w:sz w:val="18"/>
                <w:szCs w:val="18"/>
              </w:rPr>
              <w:t>0.00</w:t>
            </w:r>
          </w:p>
        </w:tc>
        <w:tc>
          <w:tcPr>
            <w:tcW w:w="982" w:type="dxa"/>
            <w:noWrap w:val="0"/>
            <w:vAlign w:val="center"/>
          </w:tcPr>
          <w:p>
            <w:pPr>
              <w:jc w:val="right"/>
              <w:rPr>
                <w:sz w:val="18"/>
                <w:szCs w:val="18"/>
              </w:rPr>
            </w:pPr>
            <w:r>
              <w:rPr>
                <w:rFonts w:hint="eastAsia" w:ascii="宋体" w:hAnsi="宋体"/>
                <w:color w:val="000000"/>
                <w:sz w:val="18"/>
                <w:szCs w:val="18"/>
              </w:rPr>
              <w:t>0.00</w:t>
            </w:r>
          </w:p>
        </w:tc>
        <w:tc>
          <w:tcPr>
            <w:tcW w:w="949" w:type="dxa"/>
            <w:noWrap w:val="0"/>
            <w:vAlign w:val="center"/>
          </w:tcPr>
          <w:p>
            <w:pPr>
              <w:jc w:val="right"/>
              <w:rPr>
                <w:sz w:val="18"/>
                <w:szCs w:val="18"/>
              </w:rPr>
            </w:pPr>
            <w:r>
              <w:rPr>
                <w:rFonts w:hint="eastAsia" w:ascii="宋体" w:hAnsi="宋体"/>
                <w:color w:val="000000"/>
                <w:sz w:val="18"/>
                <w:szCs w:val="18"/>
              </w:rPr>
              <w:t>0.00</w:t>
            </w:r>
          </w:p>
        </w:tc>
        <w:tc>
          <w:tcPr>
            <w:tcW w:w="949" w:type="dxa"/>
            <w:noWrap w:val="0"/>
            <w:vAlign w:val="center"/>
          </w:tcPr>
          <w:p>
            <w:pPr>
              <w:jc w:val="right"/>
              <w:rPr>
                <w:sz w:val="18"/>
                <w:szCs w:val="18"/>
              </w:rPr>
            </w:pPr>
            <w:r>
              <w:rPr>
                <w:rFonts w:hint="eastAsia" w:ascii="宋体" w:hAnsi="宋体"/>
                <w:color w:val="000000"/>
                <w:sz w:val="18"/>
                <w:szCs w:val="18"/>
              </w:rPr>
              <w:t>0.00</w:t>
            </w:r>
          </w:p>
        </w:tc>
        <w:tc>
          <w:tcPr>
            <w:tcW w:w="939" w:type="dxa"/>
            <w:noWrap w:val="0"/>
            <w:vAlign w:val="center"/>
          </w:tcPr>
          <w:p>
            <w:pPr>
              <w:jc w:val="right"/>
              <w:rPr>
                <w:sz w:val="18"/>
                <w:szCs w:val="18"/>
              </w:rPr>
            </w:pPr>
            <w:r>
              <w:rPr>
                <w:rFonts w:hint="eastAsia" w:ascii="宋体" w:hAnsi="宋体"/>
                <w:color w:val="000000"/>
                <w:sz w:val="18"/>
                <w:szCs w:val="18"/>
              </w:rPr>
              <w:t>0.00</w:t>
            </w:r>
          </w:p>
        </w:tc>
        <w:tc>
          <w:tcPr>
            <w:tcW w:w="894" w:type="dxa"/>
            <w:noWrap w:val="0"/>
            <w:vAlign w:val="center"/>
          </w:tcPr>
          <w:p>
            <w:pPr>
              <w:jc w:val="right"/>
              <w:rPr>
                <w:sz w:val="18"/>
                <w:szCs w:val="18"/>
              </w:rPr>
            </w:pPr>
            <w:r>
              <w:rPr>
                <w:rFonts w:hint="eastAsia" w:ascii="宋体" w:hAnsi="宋体"/>
                <w:color w:val="000000"/>
                <w:sz w:val="18"/>
                <w:szCs w:val="18"/>
              </w:rPr>
              <w:t>0.00</w:t>
            </w:r>
          </w:p>
        </w:tc>
        <w:tc>
          <w:tcPr>
            <w:tcW w:w="867"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2060101</w:t>
            </w:r>
          </w:p>
        </w:tc>
        <w:tc>
          <w:tcPr>
            <w:tcW w:w="1662" w:type="dxa"/>
            <w:noWrap w:val="0"/>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 xml:space="preserve">    行政运行</w:t>
            </w:r>
          </w:p>
        </w:tc>
        <w:tc>
          <w:tcPr>
            <w:tcW w:w="1196"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264.80</w:t>
            </w:r>
          </w:p>
        </w:tc>
        <w:tc>
          <w:tcPr>
            <w:tcW w:w="949"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264.80</w:t>
            </w:r>
          </w:p>
        </w:tc>
        <w:tc>
          <w:tcPr>
            <w:tcW w:w="939" w:type="dxa"/>
            <w:noWrap w:val="0"/>
            <w:vAlign w:val="center"/>
          </w:tcPr>
          <w:p>
            <w:pPr>
              <w:jc w:val="right"/>
              <w:rPr>
                <w:sz w:val="18"/>
                <w:szCs w:val="18"/>
              </w:rPr>
            </w:pPr>
            <w:r>
              <w:rPr>
                <w:rFonts w:hint="eastAsia" w:ascii="宋体" w:hAnsi="宋体"/>
                <w:color w:val="000000"/>
                <w:sz w:val="18"/>
                <w:szCs w:val="18"/>
              </w:rPr>
              <w:t>0.00</w:t>
            </w:r>
          </w:p>
        </w:tc>
        <w:tc>
          <w:tcPr>
            <w:tcW w:w="1025" w:type="dxa"/>
            <w:noWrap w:val="0"/>
            <w:vAlign w:val="center"/>
          </w:tcPr>
          <w:p>
            <w:pPr>
              <w:jc w:val="right"/>
              <w:rPr>
                <w:sz w:val="18"/>
                <w:szCs w:val="18"/>
              </w:rPr>
            </w:pPr>
            <w:r>
              <w:rPr>
                <w:rFonts w:hint="eastAsia" w:ascii="宋体" w:hAnsi="宋体"/>
                <w:color w:val="000000"/>
                <w:sz w:val="18"/>
                <w:szCs w:val="18"/>
              </w:rPr>
              <w:t>0.00</w:t>
            </w:r>
          </w:p>
        </w:tc>
        <w:tc>
          <w:tcPr>
            <w:tcW w:w="982" w:type="dxa"/>
            <w:noWrap w:val="0"/>
            <w:vAlign w:val="center"/>
          </w:tcPr>
          <w:p>
            <w:pPr>
              <w:jc w:val="right"/>
              <w:rPr>
                <w:sz w:val="18"/>
                <w:szCs w:val="18"/>
              </w:rPr>
            </w:pPr>
            <w:r>
              <w:rPr>
                <w:rFonts w:hint="eastAsia" w:ascii="宋体" w:hAnsi="宋体"/>
                <w:color w:val="000000"/>
                <w:sz w:val="18"/>
                <w:szCs w:val="18"/>
              </w:rPr>
              <w:t>0.00</w:t>
            </w:r>
          </w:p>
        </w:tc>
        <w:tc>
          <w:tcPr>
            <w:tcW w:w="894" w:type="dxa"/>
            <w:noWrap w:val="0"/>
            <w:vAlign w:val="center"/>
          </w:tcPr>
          <w:p>
            <w:pPr>
              <w:jc w:val="right"/>
              <w:rPr>
                <w:sz w:val="18"/>
                <w:szCs w:val="18"/>
              </w:rPr>
            </w:pPr>
            <w:r>
              <w:rPr>
                <w:rFonts w:hint="eastAsia" w:ascii="宋体" w:hAnsi="宋体"/>
                <w:color w:val="000000"/>
                <w:sz w:val="18"/>
                <w:szCs w:val="18"/>
              </w:rPr>
              <w:t>0.00</w:t>
            </w:r>
          </w:p>
        </w:tc>
        <w:tc>
          <w:tcPr>
            <w:tcW w:w="982" w:type="dxa"/>
            <w:noWrap w:val="0"/>
            <w:vAlign w:val="center"/>
          </w:tcPr>
          <w:p>
            <w:pPr>
              <w:jc w:val="right"/>
              <w:rPr>
                <w:sz w:val="18"/>
                <w:szCs w:val="18"/>
              </w:rPr>
            </w:pPr>
            <w:r>
              <w:rPr>
                <w:rFonts w:hint="eastAsia" w:ascii="宋体" w:hAnsi="宋体"/>
                <w:color w:val="000000"/>
                <w:sz w:val="18"/>
                <w:szCs w:val="18"/>
              </w:rPr>
              <w:t>0.00</w:t>
            </w:r>
          </w:p>
        </w:tc>
        <w:tc>
          <w:tcPr>
            <w:tcW w:w="949" w:type="dxa"/>
            <w:noWrap w:val="0"/>
            <w:vAlign w:val="center"/>
          </w:tcPr>
          <w:p>
            <w:pPr>
              <w:jc w:val="right"/>
              <w:rPr>
                <w:sz w:val="18"/>
                <w:szCs w:val="18"/>
              </w:rPr>
            </w:pPr>
            <w:r>
              <w:rPr>
                <w:rFonts w:hint="eastAsia" w:ascii="宋体" w:hAnsi="宋体"/>
                <w:color w:val="000000"/>
                <w:sz w:val="18"/>
                <w:szCs w:val="18"/>
              </w:rPr>
              <w:t>0.00</w:t>
            </w:r>
          </w:p>
        </w:tc>
        <w:tc>
          <w:tcPr>
            <w:tcW w:w="949" w:type="dxa"/>
            <w:noWrap w:val="0"/>
            <w:vAlign w:val="center"/>
          </w:tcPr>
          <w:p>
            <w:pPr>
              <w:jc w:val="right"/>
              <w:rPr>
                <w:sz w:val="18"/>
                <w:szCs w:val="18"/>
              </w:rPr>
            </w:pPr>
            <w:r>
              <w:rPr>
                <w:rFonts w:hint="eastAsia" w:ascii="宋体" w:hAnsi="宋体"/>
                <w:color w:val="000000"/>
                <w:sz w:val="18"/>
                <w:szCs w:val="18"/>
              </w:rPr>
              <w:t>0.00</w:t>
            </w:r>
          </w:p>
        </w:tc>
        <w:tc>
          <w:tcPr>
            <w:tcW w:w="939" w:type="dxa"/>
            <w:noWrap w:val="0"/>
            <w:vAlign w:val="center"/>
          </w:tcPr>
          <w:p>
            <w:pPr>
              <w:jc w:val="right"/>
              <w:rPr>
                <w:sz w:val="18"/>
                <w:szCs w:val="18"/>
              </w:rPr>
            </w:pPr>
            <w:r>
              <w:rPr>
                <w:rFonts w:hint="eastAsia" w:ascii="宋体" w:hAnsi="宋体"/>
                <w:color w:val="000000"/>
                <w:sz w:val="18"/>
                <w:szCs w:val="18"/>
              </w:rPr>
              <w:t>0.00</w:t>
            </w:r>
          </w:p>
        </w:tc>
        <w:tc>
          <w:tcPr>
            <w:tcW w:w="894" w:type="dxa"/>
            <w:noWrap w:val="0"/>
            <w:vAlign w:val="center"/>
          </w:tcPr>
          <w:p>
            <w:pPr>
              <w:jc w:val="right"/>
              <w:rPr>
                <w:sz w:val="18"/>
                <w:szCs w:val="18"/>
              </w:rPr>
            </w:pPr>
            <w:r>
              <w:rPr>
                <w:rFonts w:hint="eastAsia" w:ascii="宋体" w:hAnsi="宋体"/>
                <w:color w:val="000000"/>
                <w:sz w:val="18"/>
                <w:szCs w:val="18"/>
              </w:rPr>
              <w:t>0.00</w:t>
            </w:r>
          </w:p>
        </w:tc>
        <w:tc>
          <w:tcPr>
            <w:tcW w:w="867"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2060199</w:t>
            </w:r>
          </w:p>
        </w:tc>
        <w:tc>
          <w:tcPr>
            <w:tcW w:w="166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13"/>
                <w:szCs w:val="13"/>
                <w:u w:val="none"/>
                <w:lang w:val="en-US" w:eastAsia="zh-CN" w:bidi="ar"/>
              </w:rPr>
              <w:t>其他科学技术管理事务支出</w:t>
            </w:r>
          </w:p>
        </w:tc>
        <w:tc>
          <w:tcPr>
            <w:tcW w:w="1196"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806.40</w:t>
            </w:r>
          </w:p>
        </w:tc>
        <w:tc>
          <w:tcPr>
            <w:tcW w:w="949"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806.40</w:t>
            </w:r>
          </w:p>
        </w:tc>
        <w:tc>
          <w:tcPr>
            <w:tcW w:w="939" w:type="dxa"/>
            <w:noWrap w:val="0"/>
            <w:vAlign w:val="center"/>
          </w:tcPr>
          <w:p>
            <w:pPr>
              <w:jc w:val="right"/>
              <w:rPr>
                <w:rFonts w:hint="eastAsia" w:ascii="宋体" w:hAnsi="宋体"/>
                <w:color w:val="000000"/>
                <w:sz w:val="18"/>
                <w:szCs w:val="18"/>
              </w:rPr>
            </w:pPr>
          </w:p>
        </w:tc>
        <w:tc>
          <w:tcPr>
            <w:tcW w:w="1025" w:type="dxa"/>
            <w:noWrap w:val="0"/>
            <w:vAlign w:val="center"/>
          </w:tcPr>
          <w:p>
            <w:pPr>
              <w:jc w:val="right"/>
              <w:rPr>
                <w:rFonts w:hint="eastAsia" w:ascii="宋体" w:hAnsi="宋体"/>
                <w:color w:val="000000"/>
                <w:sz w:val="18"/>
                <w:szCs w:val="18"/>
              </w:rPr>
            </w:pPr>
          </w:p>
        </w:tc>
        <w:tc>
          <w:tcPr>
            <w:tcW w:w="982" w:type="dxa"/>
            <w:noWrap w:val="0"/>
            <w:vAlign w:val="center"/>
          </w:tcPr>
          <w:p>
            <w:pPr>
              <w:jc w:val="right"/>
              <w:rPr>
                <w:rFonts w:hint="eastAsia" w:ascii="宋体" w:hAnsi="宋体"/>
                <w:color w:val="000000"/>
                <w:sz w:val="18"/>
                <w:szCs w:val="18"/>
              </w:rPr>
            </w:pPr>
          </w:p>
        </w:tc>
        <w:tc>
          <w:tcPr>
            <w:tcW w:w="894" w:type="dxa"/>
            <w:noWrap w:val="0"/>
            <w:vAlign w:val="center"/>
          </w:tcPr>
          <w:p>
            <w:pPr>
              <w:jc w:val="right"/>
              <w:rPr>
                <w:rFonts w:hint="eastAsia" w:ascii="宋体" w:hAnsi="宋体"/>
                <w:color w:val="000000"/>
                <w:sz w:val="18"/>
                <w:szCs w:val="18"/>
              </w:rPr>
            </w:pPr>
          </w:p>
        </w:tc>
        <w:tc>
          <w:tcPr>
            <w:tcW w:w="982" w:type="dxa"/>
            <w:noWrap w:val="0"/>
            <w:vAlign w:val="center"/>
          </w:tcPr>
          <w:p>
            <w:pPr>
              <w:jc w:val="right"/>
              <w:rPr>
                <w:rFonts w:hint="eastAsia" w:ascii="宋体" w:hAnsi="宋体"/>
                <w:color w:val="000000"/>
                <w:sz w:val="18"/>
                <w:szCs w:val="18"/>
              </w:rPr>
            </w:pPr>
          </w:p>
        </w:tc>
        <w:tc>
          <w:tcPr>
            <w:tcW w:w="949" w:type="dxa"/>
            <w:noWrap w:val="0"/>
            <w:vAlign w:val="center"/>
          </w:tcPr>
          <w:p>
            <w:pPr>
              <w:jc w:val="right"/>
              <w:rPr>
                <w:rFonts w:hint="eastAsia" w:ascii="宋体" w:hAnsi="宋体"/>
                <w:color w:val="000000"/>
                <w:sz w:val="18"/>
                <w:szCs w:val="18"/>
              </w:rPr>
            </w:pPr>
          </w:p>
        </w:tc>
        <w:tc>
          <w:tcPr>
            <w:tcW w:w="949" w:type="dxa"/>
            <w:noWrap w:val="0"/>
            <w:vAlign w:val="center"/>
          </w:tcPr>
          <w:p>
            <w:pPr>
              <w:jc w:val="right"/>
              <w:rPr>
                <w:rFonts w:hint="eastAsia" w:ascii="宋体" w:hAnsi="宋体"/>
                <w:color w:val="000000"/>
                <w:sz w:val="18"/>
                <w:szCs w:val="18"/>
              </w:rPr>
            </w:pPr>
          </w:p>
        </w:tc>
        <w:tc>
          <w:tcPr>
            <w:tcW w:w="939" w:type="dxa"/>
            <w:noWrap w:val="0"/>
            <w:vAlign w:val="center"/>
          </w:tcPr>
          <w:p>
            <w:pPr>
              <w:jc w:val="right"/>
              <w:rPr>
                <w:rFonts w:hint="eastAsia" w:ascii="宋体" w:hAnsi="宋体"/>
                <w:color w:val="000000"/>
                <w:sz w:val="18"/>
                <w:szCs w:val="18"/>
              </w:rPr>
            </w:pPr>
          </w:p>
        </w:tc>
        <w:tc>
          <w:tcPr>
            <w:tcW w:w="894" w:type="dxa"/>
            <w:noWrap w:val="0"/>
            <w:vAlign w:val="center"/>
          </w:tcPr>
          <w:p>
            <w:pPr>
              <w:jc w:val="right"/>
              <w:rPr>
                <w:rFonts w:hint="eastAsia" w:ascii="宋体" w:hAnsi="宋体"/>
                <w:color w:val="000000"/>
                <w:sz w:val="18"/>
                <w:szCs w:val="18"/>
              </w:rPr>
            </w:pPr>
          </w:p>
        </w:tc>
        <w:tc>
          <w:tcPr>
            <w:tcW w:w="867"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20699</w:t>
            </w:r>
          </w:p>
        </w:tc>
        <w:tc>
          <w:tcPr>
            <w:tcW w:w="166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其他科学技术支出</w:t>
            </w:r>
          </w:p>
        </w:tc>
        <w:tc>
          <w:tcPr>
            <w:tcW w:w="1196"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1,200.00</w:t>
            </w:r>
          </w:p>
        </w:tc>
        <w:tc>
          <w:tcPr>
            <w:tcW w:w="949"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1,200.00</w:t>
            </w:r>
          </w:p>
        </w:tc>
        <w:tc>
          <w:tcPr>
            <w:tcW w:w="939" w:type="dxa"/>
            <w:noWrap w:val="0"/>
            <w:vAlign w:val="center"/>
          </w:tcPr>
          <w:p>
            <w:pPr>
              <w:jc w:val="right"/>
              <w:rPr>
                <w:rFonts w:hint="eastAsia" w:ascii="宋体" w:hAnsi="宋体"/>
                <w:color w:val="000000"/>
                <w:sz w:val="18"/>
                <w:szCs w:val="18"/>
              </w:rPr>
            </w:pPr>
          </w:p>
        </w:tc>
        <w:tc>
          <w:tcPr>
            <w:tcW w:w="1025" w:type="dxa"/>
            <w:noWrap w:val="0"/>
            <w:vAlign w:val="center"/>
          </w:tcPr>
          <w:p>
            <w:pPr>
              <w:jc w:val="right"/>
              <w:rPr>
                <w:rFonts w:hint="eastAsia" w:ascii="宋体" w:hAnsi="宋体"/>
                <w:color w:val="000000"/>
                <w:sz w:val="18"/>
                <w:szCs w:val="18"/>
              </w:rPr>
            </w:pPr>
          </w:p>
        </w:tc>
        <w:tc>
          <w:tcPr>
            <w:tcW w:w="982" w:type="dxa"/>
            <w:noWrap w:val="0"/>
            <w:vAlign w:val="center"/>
          </w:tcPr>
          <w:p>
            <w:pPr>
              <w:jc w:val="right"/>
              <w:rPr>
                <w:rFonts w:hint="eastAsia" w:ascii="宋体" w:hAnsi="宋体"/>
                <w:color w:val="000000"/>
                <w:sz w:val="18"/>
                <w:szCs w:val="18"/>
              </w:rPr>
            </w:pPr>
          </w:p>
        </w:tc>
        <w:tc>
          <w:tcPr>
            <w:tcW w:w="894" w:type="dxa"/>
            <w:noWrap w:val="0"/>
            <w:vAlign w:val="center"/>
          </w:tcPr>
          <w:p>
            <w:pPr>
              <w:jc w:val="right"/>
              <w:rPr>
                <w:rFonts w:hint="eastAsia" w:ascii="宋体" w:hAnsi="宋体"/>
                <w:color w:val="000000"/>
                <w:sz w:val="18"/>
                <w:szCs w:val="18"/>
              </w:rPr>
            </w:pPr>
          </w:p>
        </w:tc>
        <w:tc>
          <w:tcPr>
            <w:tcW w:w="982" w:type="dxa"/>
            <w:noWrap w:val="0"/>
            <w:vAlign w:val="center"/>
          </w:tcPr>
          <w:p>
            <w:pPr>
              <w:jc w:val="right"/>
              <w:rPr>
                <w:rFonts w:hint="eastAsia" w:ascii="宋体" w:hAnsi="宋体"/>
                <w:color w:val="000000"/>
                <w:sz w:val="18"/>
                <w:szCs w:val="18"/>
              </w:rPr>
            </w:pPr>
          </w:p>
        </w:tc>
        <w:tc>
          <w:tcPr>
            <w:tcW w:w="949" w:type="dxa"/>
            <w:noWrap w:val="0"/>
            <w:vAlign w:val="center"/>
          </w:tcPr>
          <w:p>
            <w:pPr>
              <w:jc w:val="right"/>
              <w:rPr>
                <w:rFonts w:hint="eastAsia" w:ascii="宋体" w:hAnsi="宋体"/>
                <w:color w:val="000000"/>
                <w:sz w:val="18"/>
                <w:szCs w:val="18"/>
              </w:rPr>
            </w:pPr>
          </w:p>
        </w:tc>
        <w:tc>
          <w:tcPr>
            <w:tcW w:w="949" w:type="dxa"/>
            <w:noWrap w:val="0"/>
            <w:vAlign w:val="center"/>
          </w:tcPr>
          <w:p>
            <w:pPr>
              <w:jc w:val="right"/>
              <w:rPr>
                <w:rFonts w:hint="eastAsia" w:ascii="宋体" w:hAnsi="宋体"/>
                <w:color w:val="000000"/>
                <w:sz w:val="18"/>
                <w:szCs w:val="18"/>
              </w:rPr>
            </w:pPr>
          </w:p>
        </w:tc>
        <w:tc>
          <w:tcPr>
            <w:tcW w:w="939" w:type="dxa"/>
            <w:noWrap w:val="0"/>
            <w:vAlign w:val="center"/>
          </w:tcPr>
          <w:p>
            <w:pPr>
              <w:jc w:val="right"/>
              <w:rPr>
                <w:rFonts w:hint="eastAsia" w:ascii="宋体" w:hAnsi="宋体"/>
                <w:color w:val="000000"/>
                <w:sz w:val="18"/>
                <w:szCs w:val="18"/>
              </w:rPr>
            </w:pPr>
          </w:p>
        </w:tc>
        <w:tc>
          <w:tcPr>
            <w:tcW w:w="894" w:type="dxa"/>
            <w:noWrap w:val="0"/>
            <w:vAlign w:val="center"/>
          </w:tcPr>
          <w:p>
            <w:pPr>
              <w:jc w:val="right"/>
              <w:rPr>
                <w:rFonts w:hint="eastAsia" w:ascii="宋体" w:hAnsi="宋体"/>
                <w:color w:val="000000"/>
                <w:sz w:val="18"/>
                <w:szCs w:val="18"/>
              </w:rPr>
            </w:pPr>
          </w:p>
        </w:tc>
        <w:tc>
          <w:tcPr>
            <w:tcW w:w="867"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2069999</w:t>
            </w:r>
          </w:p>
        </w:tc>
        <w:tc>
          <w:tcPr>
            <w:tcW w:w="166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其他科学技术支出</w:t>
            </w:r>
          </w:p>
        </w:tc>
        <w:tc>
          <w:tcPr>
            <w:tcW w:w="1196"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1200.00</w:t>
            </w:r>
          </w:p>
        </w:tc>
        <w:tc>
          <w:tcPr>
            <w:tcW w:w="949"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1200.00</w:t>
            </w:r>
          </w:p>
        </w:tc>
        <w:tc>
          <w:tcPr>
            <w:tcW w:w="939" w:type="dxa"/>
            <w:noWrap w:val="0"/>
            <w:vAlign w:val="center"/>
          </w:tcPr>
          <w:p>
            <w:pPr>
              <w:jc w:val="right"/>
              <w:rPr>
                <w:rFonts w:hint="eastAsia" w:ascii="宋体" w:hAnsi="宋体"/>
                <w:color w:val="000000"/>
                <w:sz w:val="18"/>
                <w:szCs w:val="18"/>
              </w:rPr>
            </w:pPr>
          </w:p>
        </w:tc>
        <w:tc>
          <w:tcPr>
            <w:tcW w:w="1025" w:type="dxa"/>
            <w:noWrap w:val="0"/>
            <w:vAlign w:val="center"/>
          </w:tcPr>
          <w:p>
            <w:pPr>
              <w:jc w:val="right"/>
              <w:rPr>
                <w:rFonts w:hint="eastAsia" w:ascii="宋体" w:hAnsi="宋体"/>
                <w:color w:val="000000"/>
                <w:sz w:val="18"/>
                <w:szCs w:val="18"/>
              </w:rPr>
            </w:pPr>
          </w:p>
        </w:tc>
        <w:tc>
          <w:tcPr>
            <w:tcW w:w="982" w:type="dxa"/>
            <w:noWrap w:val="0"/>
            <w:vAlign w:val="center"/>
          </w:tcPr>
          <w:p>
            <w:pPr>
              <w:jc w:val="right"/>
              <w:rPr>
                <w:rFonts w:hint="eastAsia" w:ascii="宋体" w:hAnsi="宋体"/>
                <w:color w:val="000000"/>
                <w:sz w:val="18"/>
                <w:szCs w:val="18"/>
              </w:rPr>
            </w:pPr>
          </w:p>
        </w:tc>
        <w:tc>
          <w:tcPr>
            <w:tcW w:w="894" w:type="dxa"/>
            <w:noWrap w:val="0"/>
            <w:vAlign w:val="center"/>
          </w:tcPr>
          <w:p>
            <w:pPr>
              <w:jc w:val="right"/>
              <w:rPr>
                <w:rFonts w:hint="eastAsia" w:ascii="宋体" w:hAnsi="宋体"/>
                <w:color w:val="000000"/>
                <w:sz w:val="18"/>
                <w:szCs w:val="18"/>
              </w:rPr>
            </w:pPr>
          </w:p>
        </w:tc>
        <w:tc>
          <w:tcPr>
            <w:tcW w:w="982" w:type="dxa"/>
            <w:noWrap w:val="0"/>
            <w:vAlign w:val="center"/>
          </w:tcPr>
          <w:p>
            <w:pPr>
              <w:jc w:val="right"/>
              <w:rPr>
                <w:rFonts w:hint="eastAsia" w:ascii="宋体" w:hAnsi="宋体"/>
                <w:color w:val="000000"/>
                <w:sz w:val="18"/>
                <w:szCs w:val="18"/>
              </w:rPr>
            </w:pPr>
          </w:p>
        </w:tc>
        <w:tc>
          <w:tcPr>
            <w:tcW w:w="949" w:type="dxa"/>
            <w:noWrap w:val="0"/>
            <w:vAlign w:val="center"/>
          </w:tcPr>
          <w:p>
            <w:pPr>
              <w:jc w:val="right"/>
              <w:rPr>
                <w:rFonts w:hint="eastAsia" w:ascii="宋体" w:hAnsi="宋体"/>
                <w:color w:val="000000"/>
                <w:sz w:val="18"/>
                <w:szCs w:val="18"/>
              </w:rPr>
            </w:pPr>
          </w:p>
        </w:tc>
        <w:tc>
          <w:tcPr>
            <w:tcW w:w="949" w:type="dxa"/>
            <w:noWrap w:val="0"/>
            <w:vAlign w:val="center"/>
          </w:tcPr>
          <w:p>
            <w:pPr>
              <w:jc w:val="right"/>
              <w:rPr>
                <w:rFonts w:hint="eastAsia" w:ascii="宋体" w:hAnsi="宋体"/>
                <w:color w:val="000000"/>
                <w:sz w:val="18"/>
                <w:szCs w:val="18"/>
              </w:rPr>
            </w:pPr>
          </w:p>
        </w:tc>
        <w:tc>
          <w:tcPr>
            <w:tcW w:w="939" w:type="dxa"/>
            <w:noWrap w:val="0"/>
            <w:vAlign w:val="center"/>
          </w:tcPr>
          <w:p>
            <w:pPr>
              <w:jc w:val="right"/>
              <w:rPr>
                <w:rFonts w:hint="eastAsia" w:ascii="宋体" w:hAnsi="宋体"/>
                <w:color w:val="000000"/>
                <w:sz w:val="18"/>
                <w:szCs w:val="18"/>
              </w:rPr>
            </w:pPr>
          </w:p>
        </w:tc>
        <w:tc>
          <w:tcPr>
            <w:tcW w:w="894" w:type="dxa"/>
            <w:noWrap w:val="0"/>
            <w:vAlign w:val="center"/>
          </w:tcPr>
          <w:p>
            <w:pPr>
              <w:jc w:val="right"/>
              <w:rPr>
                <w:rFonts w:hint="eastAsia" w:ascii="宋体" w:hAnsi="宋体"/>
                <w:color w:val="000000"/>
                <w:sz w:val="18"/>
                <w:szCs w:val="18"/>
              </w:rPr>
            </w:pPr>
          </w:p>
        </w:tc>
        <w:tc>
          <w:tcPr>
            <w:tcW w:w="867"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221</w:t>
            </w:r>
          </w:p>
        </w:tc>
        <w:tc>
          <w:tcPr>
            <w:tcW w:w="166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住房保障支出</w:t>
            </w:r>
          </w:p>
        </w:tc>
        <w:tc>
          <w:tcPr>
            <w:tcW w:w="1196"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20.43</w:t>
            </w:r>
          </w:p>
        </w:tc>
        <w:tc>
          <w:tcPr>
            <w:tcW w:w="949"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20.43</w:t>
            </w:r>
          </w:p>
        </w:tc>
        <w:tc>
          <w:tcPr>
            <w:tcW w:w="939" w:type="dxa"/>
            <w:noWrap w:val="0"/>
            <w:vAlign w:val="center"/>
          </w:tcPr>
          <w:p>
            <w:pPr>
              <w:jc w:val="right"/>
              <w:rPr>
                <w:rFonts w:hint="eastAsia" w:ascii="宋体" w:hAnsi="宋体"/>
                <w:color w:val="000000"/>
                <w:sz w:val="18"/>
                <w:szCs w:val="18"/>
              </w:rPr>
            </w:pPr>
          </w:p>
        </w:tc>
        <w:tc>
          <w:tcPr>
            <w:tcW w:w="1025" w:type="dxa"/>
            <w:noWrap w:val="0"/>
            <w:vAlign w:val="center"/>
          </w:tcPr>
          <w:p>
            <w:pPr>
              <w:jc w:val="right"/>
              <w:rPr>
                <w:rFonts w:hint="eastAsia" w:ascii="宋体" w:hAnsi="宋体"/>
                <w:color w:val="000000"/>
                <w:sz w:val="18"/>
                <w:szCs w:val="18"/>
              </w:rPr>
            </w:pPr>
          </w:p>
        </w:tc>
        <w:tc>
          <w:tcPr>
            <w:tcW w:w="982" w:type="dxa"/>
            <w:noWrap w:val="0"/>
            <w:vAlign w:val="center"/>
          </w:tcPr>
          <w:p>
            <w:pPr>
              <w:jc w:val="right"/>
              <w:rPr>
                <w:rFonts w:hint="eastAsia" w:ascii="宋体" w:hAnsi="宋体"/>
                <w:color w:val="000000"/>
                <w:sz w:val="18"/>
                <w:szCs w:val="18"/>
              </w:rPr>
            </w:pPr>
          </w:p>
        </w:tc>
        <w:tc>
          <w:tcPr>
            <w:tcW w:w="894" w:type="dxa"/>
            <w:noWrap w:val="0"/>
            <w:vAlign w:val="center"/>
          </w:tcPr>
          <w:p>
            <w:pPr>
              <w:jc w:val="right"/>
              <w:rPr>
                <w:rFonts w:hint="eastAsia" w:ascii="宋体" w:hAnsi="宋体"/>
                <w:color w:val="000000"/>
                <w:sz w:val="18"/>
                <w:szCs w:val="18"/>
              </w:rPr>
            </w:pPr>
          </w:p>
        </w:tc>
        <w:tc>
          <w:tcPr>
            <w:tcW w:w="982" w:type="dxa"/>
            <w:noWrap w:val="0"/>
            <w:vAlign w:val="center"/>
          </w:tcPr>
          <w:p>
            <w:pPr>
              <w:jc w:val="right"/>
              <w:rPr>
                <w:rFonts w:hint="eastAsia" w:ascii="宋体" w:hAnsi="宋体"/>
                <w:color w:val="000000"/>
                <w:sz w:val="18"/>
                <w:szCs w:val="18"/>
              </w:rPr>
            </w:pPr>
          </w:p>
        </w:tc>
        <w:tc>
          <w:tcPr>
            <w:tcW w:w="949" w:type="dxa"/>
            <w:noWrap w:val="0"/>
            <w:vAlign w:val="center"/>
          </w:tcPr>
          <w:p>
            <w:pPr>
              <w:jc w:val="right"/>
              <w:rPr>
                <w:rFonts w:hint="eastAsia" w:ascii="宋体" w:hAnsi="宋体"/>
                <w:color w:val="000000"/>
                <w:sz w:val="18"/>
                <w:szCs w:val="18"/>
              </w:rPr>
            </w:pPr>
          </w:p>
        </w:tc>
        <w:tc>
          <w:tcPr>
            <w:tcW w:w="949" w:type="dxa"/>
            <w:noWrap w:val="0"/>
            <w:vAlign w:val="center"/>
          </w:tcPr>
          <w:p>
            <w:pPr>
              <w:jc w:val="right"/>
              <w:rPr>
                <w:rFonts w:hint="eastAsia" w:ascii="宋体" w:hAnsi="宋体"/>
                <w:color w:val="000000"/>
                <w:sz w:val="18"/>
                <w:szCs w:val="18"/>
              </w:rPr>
            </w:pPr>
          </w:p>
        </w:tc>
        <w:tc>
          <w:tcPr>
            <w:tcW w:w="939" w:type="dxa"/>
            <w:noWrap w:val="0"/>
            <w:vAlign w:val="center"/>
          </w:tcPr>
          <w:p>
            <w:pPr>
              <w:jc w:val="right"/>
              <w:rPr>
                <w:rFonts w:hint="eastAsia" w:ascii="宋体" w:hAnsi="宋体"/>
                <w:color w:val="000000"/>
                <w:sz w:val="18"/>
                <w:szCs w:val="18"/>
              </w:rPr>
            </w:pPr>
          </w:p>
        </w:tc>
        <w:tc>
          <w:tcPr>
            <w:tcW w:w="894" w:type="dxa"/>
            <w:noWrap w:val="0"/>
            <w:vAlign w:val="center"/>
          </w:tcPr>
          <w:p>
            <w:pPr>
              <w:jc w:val="right"/>
              <w:rPr>
                <w:rFonts w:hint="eastAsia" w:ascii="宋体" w:hAnsi="宋体"/>
                <w:color w:val="000000"/>
                <w:sz w:val="18"/>
                <w:szCs w:val="18"/>
              </w:rPr>
            </w:pPr>
          </w:p>
        </w:tc>
        <w:tc>
          <w:tcPr>
            <w:tcW w:w="867"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22102</w:t>
            </w:r>
          </w:p>
        </w:tc>
        <w:tc>
          <w:tcPr>
            <w:tcW w:w="166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住房改革支出</w:t>
            </w:r>
          </w:p>
        </w:tc>
        <w:tc>
          <w:tcPr>
            <w:tcW w:w="1196"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20.43</w:t>
            </w:r>
          </w:p>
        </w:tc>
        <w:tc>
          <w:tcPr>
            <w:tcW w:w="949"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20.43</w:t>
            </w:r>
          </w:p>
        </w:tc>
        <w:tc>
          <w:tcPr>
            <w:tcW w:w="939" w:type="dxa"/>
            <w:noWrap w:val="0"/>
            <w:vAlign w:val="center"/>
          </w:tcPr>
          <w:p>
            <w:pPr>
              <w:jc w:val="right"/>
              <w:rPr>
                <w:rFonts w:hint="eastAsia" w:ascii="宋体" w:hAnsi="宋体"/>
                <w:color w:val="000000"/>
                <w:sz w:val="18"/>
                <w:szCs w:val="18"/>
              </w:rPr>
            </w:pPr>
          </w:p>
        </w:tc>
        <w:tc>
          <w:tcPr>
            <w:tcW w:w="1025" w:type="dxa"/>
            <w:noWrap w:val="0"/>
            <w:vAlign w:val="center"/>
          </w:tcPr>
          <w:p>
            <w:pPr>
              <w:jc w:val="right"/>
              <w:rPr>
                <w:rFonts w:hint="eastAsia" w:ascii="宋体" w:hAnsi="宋体"/>
                <w:color w:val="000000"/>
                <w:sz w:val="18"/>
                <w:szCs w:val="18"/>
              </w:rPr>
            </w:pPr>
          </w:p>
        </w:tc>
        <w:tc>
          <w:tcPr>
            <w:tcW w:w="982" w:type="dxa"/>
            <w:noWrap w:val="0"/>
            <w:vAlign w:val="center"/>
          </w:tcPr>
          <w:p>
            <w:pPr>
              <w:jc w:val="right"/>
              <w:rPr>
                <w:rFonts w:hint="eastAsia" w:ascii="宋体" w:hAnsi="宋体"/>
                <w:color w:val="000000"/>
                <w:sz w:val="18"/>
                <w:szCs w:val="18"/>
              </w:rPr>
            </w:pPr>
          </w:p>
        </w:tc>
        <w:tc>
          <w:tcPr>
            <w:tcW w:w="894" w:type="dxa"/>
            <w:noWrap w:val="0"/>
            <w:vAlign w:val="center"/>
          </w:tcPr>
          <w:p>
            <w:pPr>
              <w:jc w:val="right"/>
              <w:rPr>
                <w:rFonts w:hint="eastAsia" w:ascii="宋体" w:hAnsi="宋体"/>
                <w:color w:val="000000"/>
                <w:sz w:val="18"/>
                <w:szCs w:val="18"/>
              </w:rPr>
            </w:pPr>
          </w:p>
        </w:tc>
        <w:tc>
          <w:tcPr>
            <w:tcW w:w="982" w:type="dxa"/>
            <w:noWrap w:val="0"/>
            <w:vAlign w:val="center"/>
          </w:tcPr>
          <w:p>
            <w:pPr>
              <w:jc w:val="right"/>
              <w:rPr>
                <w:rFonts w:hint="eastAsia" w:ascii="宋体" w:hAnsi="宋体"/>
                <w:color w:val="000000"/>
                <w:sz w:val="18"/>
                <w:szCs w:val="18"/>
              </w:rPr>
            </w:pPr>
          </w:p>
        </w:tc>
        <w:tc>
          <w:tcPr>
            <w:tcW w:w="949" w:type="dxa"/>
            <w:noWrap w:val="0"/>
            <w:vAlign w:val="center"/>
          </w:tcPr>
          <w:p>
            <w:pPr>
              <w:jc w:val="right"/>
              <w:rPr>
                <w:rFonts w:hint="eastAsia" w:ascii="宋体" w:hAnsi="宋体"/>
                <w:color w:val="000000"/>
                <w:sz w:val="18"/>
                <w:szCs w:val="18"/>
              </w:rPr>
            </w:pPr>
          </w:p>
        </w:tc>
        <w:tc>
          <w:tcPr>
            <w:tcW w:w="949" w:type="dxa"/>
            <w:noWrap w:val="0"/>
            <w:vAlign w:val="center"/>
          </w:tcPr>
          <w:p>
            <w:pPr>
              <w:jc w:val="right"/>
              <w:rPr>
                <w:rFonts w:hint="eastAsia" w:ascii="宋体" w:hAnsi="宋体"/>
                <w:color w:val="000000"/>
                <w:sz w:val="18"/>
                <w:szCs w:val="18"/>
              </w:rPr>
            </w:pPr>
          </w:p>
        </w:tc>
        <w:tc>
          <w:tcPr>
            <w:tcW w:w="939" w:type="dxa"/>
            <w:noWrap w:val="0"/>
            <w:vAlign w:val="center"/>
          </w:tcPr>
          <w:p>
            <w:pPr>
              <w:jc w:val="right"/>
              <w:rPr>
                <w:rFonts w:hint="eastAsia" w:ascii="宋体" w:hAnsi="宋体"/>
                <w:color w:val="000000"/>
                <w:sz w:val="18"/>
                <w:szCs w:val="18"/>
              </w:rPr>
            </w:pPr>
          </w:p>
        </w:tc>
        <w:tc>
          <w:tcPr>
            <w:tcW w:w="894" w:type="dxa"/>
            <w:noWrap w:val="0"/>
            <w:vAlign w:val="center"/>
          </w:tcPr>
          <w:p>
            <w:pPr>
              <w:jc w:val="right"/>
              <w:rPr>
                <w:rFonts w:hint="eastAsia" w:ascii="宋体" w:hAnsi="宋体"/>
                <w:color w:val="000000"/>
                <w:sz w:val="18"/>
                <w:szCs w:val="18"/>
              </w:rPr>
            </w:pPr>
          </w:p>
        </w:tc>
        <w:tc>
          <w:tcPr>
            <w:tcW w:w="867"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2210201</w:t>
            </w:r>
          </w:p>
        </w:tc>
        <w:tc>
          <w:tcPr>
            <w:tcW w:w="166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1196"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20.43</w:t>
            </w:r>
          </w:p>
        </w:tc>
        <w:tc>
          <w:tcPr>
            <w:tcW w:w="949"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20.43</w:t>
            </w:r>
          </w:p>
        </w:tc>
        <w:tc>
          <w:tcPr>
            <w:tcW w:w="939" w:type="dxa"/>
            <w:noWrap w:val="0"/>
            <w:vAlign w:val="center"/>
          </w:tcPr>
          <w:p>
            <w:pPr>
              <w:widowControl/>
              <w:jc w:val="right"/>
              <w:textAlignment w:val="center"/>
              <w:rPr>
                <w:rFonts w:ascii="宋体" w:hAnsi="宋体"/>
                <w:color w:val="000000"/>
                <w:kern w:val="0"/>
                <w:sz w:val="18"/>
                <w:szCs w:val="18"/>
              </w:rPr>
            </w:pPr>
          </w:p>
        </w:tc>
        <w:tc>
          <w:tcPr>
            <w:tcW w:w="1025" w:type="dxa"/>
            <w:noWrap w:val="0"/>
            <w:vAlign w:val="center"/>
          </w:tcPr>
          <w:p>
            <w:pPr>
              <w:widowControl/>
              <w:jc w:val="right"/>
              <w:textAlignment w:val="center"/>
              <w:rPr>
                <w:rFonts w:ascii="宋体" w:hAnsi="宋体"/>
                <w:color w:val="000000"/>
                <w:kern w:val="0"/>
                <w:sz w:val="18"/>
                <w:szCs w:val="18"/>
              </w:rPr>
            </w:pPr>
          </w:p>
        </w:tc>
        <w:tc>
          <w:tcPr>
            <w:tcW w:w="982" w:type="dxa"/>
            <w:noWrap w:val="0"/>
            <w:vAlign w:val="center"/>
          </w:tcPr>
          <w:p>
            <w:pPr>
              <w:widowControl/>
              <w:jc w:val="right"/>
              <w:textAlignment w:val="center"/>
              <w:rPr>
                <w:rFonts w:ascii="宋体" w:hAnsi="宋体"/>
                <w:color w:val="000000"/>
                <w:kern w:val="0"/>
                <w:sz w:val="18"/>
                <w:szCs w:val="18"/>
              </w:rPr>
            </w:pPr>
          </w:p>
        </w:tc>
        <w:tc>
          <w:tcPr>
            <w:tcW w:w="894" w:type="dxa"/>
            <w:noWrap w:val="0"/>
            <w:vAlign w:val="center"/>
          </w:tcPr>
          <w:p>
            <w:pPr>
              <w:widowControl/>
              <w:jc w:val="right"/>
              <w:textAlignment w:val="center"/>
              <w:rPr>
                <w:rFonts w:ascii="宋体" w:hAnsi="宋体"/>
                <w:color w:val="000000"/>
                <w:kern w:val="0"/>
                <w:sz w:val="18"/>
                <w:szCs w:val="18"/>
              </w:rPr>
            </w:pPr>
          </w:p>
        </w:tc>
        <w:tc>
          <w:tcPr>
            <w:tcW w:w="982" w:type="dxa"/>
            <w:noWrap w:val="0"/>
            <w:vAlign w:val="center"/>
          </w:tcPr>
          <w:p>
            <w:pPr>
              <w:widowControl/>
              <w:jc w:val="right"/>
              <w:textAlignment w:val="center"/>
              <w:rPr>
                <w:rFonts w:ascii="宋体" w:hAnsi="宋体"/>
                <w:color w:val="000000"/>
                <w:kern w:val="0"/>
                <w:sz w:val="18"/>
                <w:szCs w:val="18"/>
              </w:rPr>
            </w:pPr>
          </w:p>
        </w:tc>
        <w:tc>
          <w:tcPr>
            <w:tcW w:w="949" w:type="dxa"/>
            <w:noWrap w:val="0"/>
            <w:vAlign w:val="center"/>
          </w:tcPr>
          <w:p>
            <w:pPr>
              <w:widowControl/>
              <w:jc w:val="right"/>
              <w:textAlignment w:val="center"/>
              <w:rPr>
                <w:rFonts w:ascii="宋体" w:hAnsi="宋体"/>
                <w:color w:val="000000"/>
                <w:kern w:val="0"/>
                <w:sz w:val="18"/>
                <w:szCs w:val="18"/>
              </w:rPr>
            </w:pPr>
          </w:p>
        </w:tc>
        <w:tc>
          <w:tcPr>
            <w:tcW w:w="949" w:type="dxa"/>
            <w:noWrap w:val="0"/>
            <w:vAlign w:val="center"/>
          </w:tcPr>
          <w:p>
            <w:pPr>
              <w:widowControl/>
              <w:jc w:val="right"/>
              <w:textAlignment w:val="center"/>
              <w:rPr>
                <w:rFonts w:ascii="宋体" w:hAnsi="宋体"/>
                <w:color w:val="000000"/>
                <w:kern w:val="0"/>
                <w:sz w:val="18"/>
                <w:szCs w:val="18"/>
              </w:rPr>
            </w:pPr>
          </w:p>
        </w:tc>
        <w:tc>
          <w:tcPr>
            <w:tcW w:w="939" w:type="dxa"/>
            <w:noWrap w:val="0"/>
            <w:vAlign w:val="center"/>
          </w:tcPr>
          <w:p>
            <w:pPr>
              <w:widowControl/>
              <w:jc w:val="right"/>
              <w:textAlignment w:val="center"/>
              <w:rPr>
                <w:rFonts w:ascii="宋体" w:hAnsi="宋体"/>
                <w:color w:val="000000"/>
                <w:kern w:val="0"/>
                <w:sz w:val="18"/>
                <w:szCs w:val="18"/>
              </w:rPr>
            </w:pPr>
          </w:p>
        </w:tc>
        <w:tc>
          <w:tcPr>
            <w:tcW w:w="894" w:type="dxa"/>
            <w:noWrap w:val="0"/>
            <w:vAlign w:val="center"/>
          </w:tcPr>
          <w:p>
            <w:pPr>
              <w:widowControl/>
              <w:jc w:val="right"/>
              <w:textAlignment w:val="center"/>
              <w:rPr>
                <w:rFonts w:ascii="宋体" w:hAnsi="宋体"/>
                <w:color w:val="000000"/>
                <w:kern w:val="0"/>
                <w:sz w:val="18"/>
                <w:szCs w:val="18"/>
              </w:rPr>
            </w:pPr>
          </w:p>
        </w:tc>
        <w:tc>
          <w:tcPr>
            <w:tcW w:w="867" w:type="dxa"/>
            <w:noWrap w:val="0"/>
            <w:vAlign w:val="center"/>
          </w:tcPr>
          <w:p>
            <w:pPr>
              <w:widowControl/>
              <w:jc w:val="right"/>
              <w:textAlignment w:val="center"/>
              <w:rPr>
                <w:rFonts w:ascii="宋体" w:hAnsi="宋体"/>
                <w:color w:val="000000"/>
                <w:kern w:val="0"/>
                <w:sz w:val="18"/>
                <w:szCs w:val="18"/>
              </w:rPr>
            </w:pPr>
          </w:p>
        </w:tc>
      </w:tr>
      <w:bookmarkEnd w:id="13"/>
      <w:permEnd w:id="32"/>
    </w:tbl>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15" w:name="PO_part1remark2"/>
      <w:r>
        <w:rPr>
          <w:rFonts w:hint="eastAsia" w:ascii="宋体" w:hAnsi="宋体" w:cs="宋体"/>
          <w:color w:val="000000"/>
          <w:kern w:val="0"/>
          <w:sz w:val="18"/>
          <w:szCs w:val="18"/>
          <w:lang w:bidi="ar"/>
        </w:rPr>
        <w:t xml:space="preserve"> </w:t>
      </w:r>
      <w:permStart w:id="33" w:edGrp="everyone"/>
      <w:r>
        <w:rPr>
          <w:rFonts w:hint="eastAsia" w:ascii="宋体" w:hAnsi="宋体" w:eastAsia="宋体" w:cs="宋体"/>
          <w:color w:val="000000"/>
          <w:kern w:val="0"/>
          <w:sz w:val="18"/>
          <w:szCs w:val="18"/>
          <w:lang w:eastAsia="zh-CN" w:bidi="ar"/>
        </w:rPr>
        <w:t>无</w:t>
      </w:r>
      <w:permEnd w:id="33"/>
      <w:r>
        <w:rPr>
          <w:rFonts w:hint="eastAsia" w:ascii="宋体" w:hAnsi="宋体" w:cs="宋体"/>
          <w:color w:val="000000"/>
          <w:kern w:val="0"/>
          <w:sz w:val="18"/>
          <w:szCs w:val="18"/>
          <w:lang w:bidi="ar"/>
        </w:rPr>
        <w:t xml:space="preserve"> </w:t>
      </w:r>
      <w:bookmarkEnd w:id="15"/>
    </w:p>
    <w:p>
      <w:pPr>
        <w:rPr>
          <w:rFonts w:hint="eastAsia"/>
        </w:rPr>
      </w:pPr>
      <w:bookmarkStart w:id="16" w:name="PO_part2Table3"/>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2625"/>
        <w:gridCol w:w="1365"/>
        <w:gridCol w:w="1155"/>
        <w:gridCol w:w="1257"/>
        <w:gridCol w:w="1575"/>
        <w:gridCol w:w="1575"/>
        <w:gridCol w:w="157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4175" w:type="dxa"/>
            <w:gridSpan w:val="9"/>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4175" w:type="dxa"/>
            <w:gridSpan w:val="9"/>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6"/>
                <w:szCs w:val="26"/>
              </w:rPr>
              <w:t>支出总体情况表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2600" w:type="dxa"/>
            <w:gridSpan w:val="8"/>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17" w:name="PO_part2Table3DivName1"/>
            <w:r>
              <w:rPr>
                <w:rFonts w:hint="eastAsia" w:ascii="宋体" w:hAnsi="宋体"/>
                <w:color w:val="000000"/>
                <w:kern w:val="0"/>
                <w:sz w:val="18"/>
                <w:szCs w:val="18"/>
              </w:rPr>
              <w:t xml:space="preserve"> </w:t>
            </w:r>
            <w:permStart w:id="34" w:edGrp="everyone"/>
            <w:r>
              <w:rPr>
                <w:rFonts w:hint="eastAsia" w:ascii="宋体" w:hAnsi="宋体"/>
                <w:color w:val="000000"/>
                <w:kern w:val="0"/>
                <w:sz w:val="18"/>
                <w:szCs w:val="18"/>
                <w:lang w:eastAsia="zh-CN"/>
              </w:rPr>
              <w:t>松山湖科技成果转化中心</w:t>
            </w:r>
            <w:permEnd w:id="34"/>
            <w:r>
              <w:rPr>
                <w:rFonts w:hint="eastAsia" w:ascii="宋体" w:hAnsi="宋体"/>
                <w:color w:val="000000"/>
                <w:kern w:val="0"/>
                <w:sz w:val="18"/>
                <w:szCs w:val="18"/>
              </w:rPr>
              <w:t xml:space="preserve"> </w:t>
            </w:r>
            <w:bookmarkEnd w:id="17"/>
          </w:p>
        </w:tc>
        <w:tc>
          <w:tcPr>
            <w:tcW w:w="1575"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4098" w:type="dxa"/>
            <w:gridSpan w:val="2"/>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功能分类科目</w:t>
            </w:r>
          </w:p>
        </w:tc>
        <w:tc>
          <w:tcPr>
            <w:tcW w:w="136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合计</w:t>
            </w:r>
          </w:p>
        </w:tc>
        <w:tc>
          <w:tcPr>
            <w:tcW w:w="115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基本支出</w:t>
            </w:r>
          </w:p>
        </w:tc>
        <w:tc>
          <w:tcPr>
            <w:tcW w:w="1257"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c>
          <w:tcPr>
            <w:tcW w:w="157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事业单位经营支出</w:t>
            </w:r>
          </w:p>
        </w:tc>
        <w:tc>
          <w:tcPr>
            <w:tcW w:w="157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对附属单位补助支出</w:t>
            </w:r>
          </w:p>
        </w:tc>
        <w:tc>
          <w:tcPr>
            <w:tcW w:w="157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上缴上级支出</w:t>
            </w:r>
          </w:p>
        </w:tc>
        <w:tc>
          <w:tcPr>
            <w:tcW w:w="157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结转下年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473"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262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1365" w:type="dxa"/>
            <w:vMerge w:val="continue"/>
            <w:noWrap w:val="0"/>
            <w:vAlign w:val="center"/>
          </w:tcPr>
          <w:p>
            <w:pPr>
              <w:jc w:val="center"/>
              <w:rPr>
                <w:rFonts w:hint="eastAsia"/>
                <w:sz w:val="18"/>
                <w:szCs w:val="18"/>
              </w:rPr>
            </w:pPr>
          </w:p>
        </w:tc>
        <w:tc>
          <w:tcPr>
            <w:tcW w:w="1155" w:type="dxa"/>
            <w:vMerge w:val="continue"/>
            <w:noWrap w:val="0"/>
            <w:vAlign w:val="center"/>
          </w:tcPr>
          <w:p>
            <w:pPr>
              <w:jc w:val="center"/>
              <w:rPr>
                <w:rFonts w:hint="eastAsia"/>
                <w:sz w:val="18"/>
                <w:szCs w:val="18"/>
              </w:rPr>
            </w:pPr>
          </w:p>
        </w:tc>
        <w:tc>
          <w:tcPr>
            <w:tcW w:w="1257" w:type="dxa"/>
            <w:vMerge w:val="continue"/>
            <w:noWrap w:val="0"/>
            <w:vAlign w:val="center"/>
          </w:tcPr>
          <w:p>
            <w:pPr>
              <w:jc w:val="center"/>
              <w:rPr>
                <w:rFonts w:hint="eastAsia"/>
                <w:sz w:val="18"/>
                <w:szCs w:val="18"/>
              </w:rPr>
            </w:pPr>
          </w:p>
        </w:tc>
        <w:tc>
          <w:tcPr>
            <w:tcW w:w="1575" w:type="dxa"/>
            <w:vMerge w:val="continue"/>
            <w:noWrap w:val="0"/>
            <w:vAlign w:val="center"/>
          </w:tcPr>
          <w:p>
            <w:pPr>
              <w:jc w:val="center"/>
              <w:rPr>
                <w:rFonts w:hint="eastAsia"/>
                <w:sz w:val="18"/>
                <w:szCs w:val="18"/>
              </w:rPr>
            </w:pPr>
          </w:p>
        </w:tc>
        <w:tc>
          <w:tcPr>
            <w:tcW w:w="1575" w:type="dxa"/>
            <w:vMerge w:val="continue"/>
            <w:noWrap w:val="0"/>
            <w:vAlign w:val="center"/>
          </w:tcPr>
          <w:p>
            <w:pPr>
              <w:jc w:val="center"/>
              <w:rPr>
                <w:rFonts w:hint="eastAsia"/>
                <w:sz w:val="18"/>
                <w:szCs w:val="18"/>
              </w:rPr>
            </w:pPr>
          </w:p>
        </w:tc>
        <w:tc>
          <w:tcPr>
            <w:tcW w:w="1575" w:type="dxa"/>
            <w:vMerge w:val="continue"/>
            <w:noWrap w:val="0"/>
            <w:vAlign w:val="center"/>
          </w:tcPr>
          <w:p>
            <w:pPr>
              <w:jc w:val="center"/>
              <w:rPr>
                <w:rFonts w:hint="eastAsia"/>
                <w:sz w:val="18"/>
                <w:szCs w:val="18"/>
              </w:rPr>
            </w:pPr>
          </w:p>
        </w:tc>
        <w:tc>
          <w:tcPr>
            <w:tcW w:w="1575" w:type="dxa"/>
            <w:vMerge w:val="continue"/>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top"/>
          </w:tcPr>
          <w:p>
            <w:pPr>
              <w:rPr>
                <w:rFonts w:hint="eastAsia"/>
                <w:sz w:val="18"/>
                <w:szCs w:val="18"/>
              </w:rPr>
            </w:pPr>
            <w:permStart w:id="35" w:edGrp="everyone" w:colFirst="2" w:colLast="2"/>
            <w:permStart w:id="36" w:edGrp="everyone" w:colFirst="3" w:colLast="3"/>
            <w:permStart w:id="37" w:edGrp="everyone" w:colFirst="4" w:colLast="4"/>
            <w:permStart w:id="38" w:edGrp="everyone" w:colFirst="5" w:colLast="5"/>
            <w:permStart w:id="39" w:edGrp="everyone" w:colFirst="6" w:colLast="6"/>
            <w:permStart w:id="40" w:edGrp="everyone" w:colFirst="7" w:colLast="7"/>
            <w:permStart w:id="41" w:edGrp="everyone" w:colFirst="8" w:colLast="8"/>
          </w:p>
        </w:tc>
        <w:tc>
          <w:tcPr>
            <w:tcW w:w="262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合计</w:t>
            </w:r>
          </w:p>
        </w:tc>
        <w:tc>
          <w:tcPr>
            <w:tcW w:w="1365"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2,291.63</w:t>
            </w:r>
          </w:p>
        </w:tc>
        <w:tc>
          <w:tcPr>
            <w:tcW w:w="1155"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285.23</w:t>
            </w:r>
          </w:p>
        </w:tc>
        <w:tc>
          <w:tcPr>
            <w:tcW w:w="125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2,006.40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r>
      <w:permEnd w:id="35"/>
      <w:permEnd w:id="36"/>
      <w:permEnd w:id="37"/>
      <w:permEnd w:id="38"/>
      <w:permEnd w:id="39"/>
      <w:permEnd w:id="40"/>
      <w:permEnd w:id="4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ermStart w:id="42" w:edGrp="everyone"/>
            <w:r>
              <w:rPr>
                <w:rFonts w:hint="eastAsia" w:ascii="宋体" w:hAnsi="宋体" w:eastAsia="宋体" w:cs="宋体"/>
                <w:i w:val="0"/>
                <w:iCs w:val="0"/>
                <w:color w:val="000000"/>
                <w:kern w:val="0"/>
                <w:sz w:val="20"/>
                <w:szCs w:val="20"/>
                <w:u w:val="none"/>
                <w:lang w:val="en-US" w:eastAsia="zh-CN" w:bidi="ar"/>
              </w:rPr>
              <w:t>206</w:t>
            </w:r>
          </w:p>
        </w:tc>
        <w:tc>
          <w:tcPr>
            <w:tcW w:w="262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科学技术支出</w:t>
            </w:r>
          </w:p>
        </w:tc>
        <w:tc>
          <w:tcPr>
            <w:tcW w:w="1365"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2,271.20</w:t>
            </w:r>
          </w:p>
        </w:tc>
        <w:tc>
          <w:tcPr>
            <w:tcW w:w="1155"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264.80</w:t>
            </w:r>
          </w:p>
        </w:tc>
        <w:tc>
          <w:tcPr>
            <w:tcW w:w="125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2,006.40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20601</w:t>
            </w:r>
          </w:p>
        </w:tc>
        <w:tc>
          <w:tcPr>
            <w:tcW w:w="262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13"/>
                <w:szCs w:val="13"/>
                <w:u w:val="none"/>
                <w:lang w:val="en-US" w:eastAsia="zh-CN" w:bidi="ar"/>
              </w:rPr>
              <w:t>科学技术管理事务</w:t>
            </w:r>
          </w:p>
        </w:tc>
        <w:tc>
          <w:tcPr>
            <w:tcW w:w="1365"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1,071.20</w:t>
            </w:r>
          </w:p>
        </w:tc>
        <w:tc>
          <w:tcPr>
            <w:tcW w:w="1155"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264.80</w:t>
            </w:r>
          </w:p>
        </w:tc>
        <w:tc>
          <w:tcPr>
            <w:tcW w:w="125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806.40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2060101</w:t>
            </w:r>
          </w:p>
        </w:tc>
        <w:tc>
          <w:tcPr>
            <w:tcW w:w="2625" w:type="dxa"/>
            <w:noWrap w:val="0"/>
            <w:vAlign w:val="center"/>
          </w:tcPr>
          <w:p>
            <w:pPr>
              <w:widowControl/>
              <w:textAlignment w:val="center"/>
              <w:rPr>
                <w:rFonts w:ascii="宋体" w:hAnsi="宋体" w:eastAsia="宋体" w:cs="Times New Roman"/>
                <w:color w:val="000000"/>
                <w:kern w:val="0"/>
                <w:sz w:val="18"/>
                <w:szCs w:val="18"/>
                <w:lang w:val="en-US" w:eastAsia="zh-CN" w:bidi="ar-SA"/>
              </w:rPr>
            </w:pPr>
            <w:r>
              <w:rPr>
                <w:rFonts w:hint="eastAsia" w:ascii="宋体" w:hAnsi="宋体"/>
                <w:color w:val="000000"/>
                <w:kern w:val="0"/>
                <w:sz w:val="18"/>
                <w:szCs w:val="18"/>
              </w:rPr>
              <w:t xml:space="preserve">    行政运行</w:t>
            </w:r>
          </w:p>
        </w:tc>
        <w:tc>
          <w:tcPr>
            <w:tcW w:w="1365"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264.80</w:t>
            </w:r>
          </w:p>
        </w:tc>
        <w:tc>
          <w:tcPr>
            <w:tcW w:w="1155"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264.80</w:t>
            </w:r>
          </w:p>
        </w:tc>
        <w:tc>
          <w:tcPr>
            <w:tcW w:w="1257"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2060199</w:t>
            </w:r>
          </w:p>
        </w:tc>
        <w:tc>
          <w:tcPr>
            <w:tcW w:w="262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13"/>
                <w:szCs w:val="13"/>
                <w:u w:val="none"/>
                <w:lang w:val="en-US" w:eastAsia="zh-CN" w:bidi="ar"/>
              </w:rPr>
              <w:t>其他科学技术管理事务支出</w:t>
            </w:r>
          </w:p>
        </w:tc>
        <w:tc>
          <w:tcPr>
            <w:tcW w:w="1365" w:type="dxa"/>
            <w:noWrap w:val="0"/>
            <w:vAlign w:val="center"/>
          </w:tcPr>
          <w:p>
            <w:pPr>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806.40</w:t>
            </w:r>
          </w:p>
        </w:tc>
        <w:tc>
          <w:tcPr>
            <w:tcW w:w="1155" w:type="dxa"/>
            <w:noWrap w:val="0"/>
            <w:vAlign w:val="center"/>
          </w:tcPr>
          <w:p>
            <w:pPr>
              <w:jc w:val="right"/>
              <w:rPr>
                <w:rFonts w:hint="eastAsia" w:ascii="宋体" w:hAnsi="宋体"/>
                <w:color w:val="000000"/>
                <w:sz w:val="18"/>
                <w:szCs w:val="18"/>
              </w:rPr>
            </w:pPr>
          </w:p>
        </w:tc>
        <w:tc>
          <w:tcPr>
            <w:tcW w:w="1257" w:type="dxa"/>
            <w:noWrap w:val="0"/>
            <w:vAlign w:val="center"/>
          </w:tcPr>
          <w:p>
            <w:pPr>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806.40</w:t>
            </w: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20699</w:t>
            </w:r>
          </w:p>
        </w:tc>
        <w:tc>
          <w:tcPr>
            <w:tcW w:w="262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其他科学技术支出</w:t>
            </w:r>
          </w:p>
        </w:tc>
        <w:tc>
          <w:tcPr>
            <w:tcW w:w="1365"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1,200.00</w:t>
            </w:r>
          </w:p>
        </w:tc>
        <w:tc>
          <w:tcPr>
            <w:tcW w:w="1155" w:type="dxa"/>
            <w:noWrap w:val="0"/>
            <w:vAlign w:val="center"/>
          </w:tcPr>
          <w:p>
            <w:pPr>
              <w:jc w:val="right"/>
              <w:rPr>
                <w:rFonts w:hint="eastAsia" w:ascii="宋体" w:hAnsi="宋体"/>
                <w:color w:val="000000"/>
                <w:sz w:val="18"/>
                <w:szCs w:val="18"/>
              </w:rPr>
            </w:pPr>
          </w:p>
        </w:tc>
        <w:tc>
          <w:tcPr>
            <w:tcW w:w="125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1,200.00</w:t>
            </w: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2069999</w:t>
            </w:r>
          </w:p>
        </w:tc>
        <w:tc>
          <w:tcPr>
            <w:tcW w:w="262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其他科学技术支出</w:t>
            </w:r>
          </w:p>
        </w:tc>
        <w:tc>
          <w:tcPr>
            <w:tcW w:w="1365" w:type="dxa"/>
            <w:noWrap w:val="0"/>
            <w:vAlign w:val="center"/>
          </w:tcPr>
          <w:p>
            <w:pPr>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1200.00</w:t>
            </w:r>
          </w:p>
        </w:tc>
        <w:tc>
          <w:tcPr>
            <w:tcW w:w="1155" w:type="dxa"/>
            <w:noWrap w:val="0"/>
            <w:vAlign w:val="center"/>
          </w:tcPr>
          <w:p>
            <w:pPr>
              <w:jc w:val="right"/>
              <w:rPr>
                <w:rFonts w:hint="eastAsia" w:ascii="宋体" w:hAnsi="宋体"/>
                <w:color w:val="000000"/>
                <w:sz w:val="18"/>
                <w:szCs w:val="18"/>
              </w:rPr>
            </w:pPr>
          </w:p>
        </w:tc>
        <w:tc>
          <w:tcPr>
            <w:tcW w:w="1257" w:type="dxa"/>
            <w:noWrap w:val="0"/>
            <w:vAlign w:val="center"/>
          </w:tcPr>
          <w:p>
            <w:pPr>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1200.00</w:t>
            </w: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221</w:t>
            </w:r>
          </w:p>
        </w:tc>
        <w:tc>
          <w:tcPr>
            <w:tcW w:w="262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住房保障支出</w:t>
            </w:r>
          </w:p>
        </w:tc>
        <w:tc>
          <w:tcPr>
            <w:tcW w:w="1365" w:type="dxa"/>
            <w:noWrap w:val="0"/>
            <w:vAlign w:val="center"/>
          </w:tcPr>
          <w:p>
            <w:pPr>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20.43</w:t>
            </w:r>
          </w:p>
        </w:tc>
        <w:tc>
          <w:tcPr>
            <w:tcW w:w="1155" w:type="dxa"/>
            <w:noWrap w:val="0"/>
            <w:vAlign w:val="center"/>
          </w:tcPr>
          <w:p>
            <w:pPr>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20.43</w:t>
            </w:r>
          </w:p>
        </w:tc>
        <w:tc>
          <w:tcPr>
            <w:tcW w:w="1257"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22102</w:t>
            </w:r>
          </w:p>
        </w:tc>
        <w:tc>
          <w:tcPr>
            <w:tcW w:w="262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住房改革支出</w:t>
            </w:r>
          </w:p>
        </w:tc>
        <w:tc>
          <w:tcPr>
            <w:tcW w:w="1365" w:type="dxa"/>
            <w:noWrap w:val="0"/>
            <w:vAlign w:val="center"/>
          </w:tcPr>
          <w:p>
            <w:pPr>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20.43</w:t>
            </w:r>
          </w:p>
        </w:tc>
        <w:tc>
          <w:tcPr>
            <w:tcW w:w="1155" w:type="dxa"/>
            <w:noWrap w:val="0"/>
            <w:vAlign w:val="center"/>
          </w:tcPr>
          <w:p>
            <w:pPr>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20.43</w:t>
            </w:r>
          </w:p>
        </w:tc>
        <w:tc>
          <w:tcPr>
            <w:tcW w:w="1257"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2210201</w:t>
            </w:r>
          </w:p>
        </w:tc>
        <w:tc>
          <w:tcPr>
            <w:tcW w:w="262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1365" w:type="dxa"/>
            <w:noWrap w:val="0"/>
            <w:vAlign w:val="center"/>
          </w:tcPr>
          <w:p>
            <w:pPr>
              <w:widowControl/>
              <w:jc w:val="right"/>
              <w:textAlignment w:val="center"/>
              <w:rPr>
                <w:rFonts w:hint="default" w:ascii="宋体" w:hAnsi="宋体" w:eastAsia="宋体" w:cs="Times New Roman"/>
                <w:color w:val="000000"/>
                <w:kern w:val="0"/>
                <w:sz w:val="18"/>
                <w:szCs w:val="18"/>
                <w:lang w:val="en-US" w:eastAsia="zh-CN" w:bidi="ar-SA"/>
              </w:rPr>
            </w:pPr>
            <w:r>
              <w:rPr>
                <w:rFonts w:hint="eastAsia" w:ascii="宋体" w:hAnsi="宋体"/>
                <w:color w:val="000000"/>
                <w:kern w:val="0"/>
                <w:sz w:val="18"/>
                <w:szCs w:val="18"/>
                <w:lang w:val="en-US" w:eastAsia="zh-CN"/>
              </w:rPr>
              <w:t>20.43</w:t>
            </w:r>
          </w:p>
        </w:tc>
        <w:tc>
          <w:tcPr>
            <w:tcW w:w="1155" w:type="dxa"/>
            <w:noWrap w:val="0"/>
            <w:vAlign w:val="center"/>
          </w:tcPr>
          <w:p>
            <w:pPr>
              <w:widowControl/>
              <w:jc w:val="right"/>
              <w:textAlignment w:val="center"/>
              <w:rPr>
                <w:rFonts w:hint="default" w:ascii="宋体" w:hAnsi="宋体" w:eastAsia="宋体" w:cs="Times New Roman"/>
                <w:color w:val="000000"/>
                <w:kern w:val="0"/>
                <w:sz w:val="18"/>
                <w:szCs w:val="18"/>
                <w:lang w:val="en-US" w:eastAsia="zh-CN" w:bidi="ar-SA"/>
              </w:rPr>
            </w:pPr>
            <w:r>
              <w:rPr>
                <w:rFonts w:hint="eastAsia" w:ascii="宋体" w:hAnsi="宋体"/>
                <w:color w:val="000000"/>
                <w:kern w:val="0"/>
                <w:sz w:val="18"/>
                <w:szCs w:val="18"/>
                <w:lang w:val="en-US" w:eastAsia="zh-CN"/>
              </w:rPr>
              <w:t>20.43</w:t>
            </w:r>
          </w:p>
        </w:tc>
        <w:tc>
          <w:tcPr>
            <w:tcW w:w="1257"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r>
      <w:bookmarkEnd w:id="16"/>
      <w:permEnd w:id="42"/>
    </w:tbl>
    <w:p>
      <w:pPr>
        <w:rPr>
          <w:rFonts w:hint="eastAsia"/>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18" w:name="PO_part2Table1Remark3"/>
      <w:r>
        <w:rPr>
          <w:rFonts w:hint="eastAsia" w:ascii="宋体" w:hAnsi="宋体" w:cs="宋体"/>
          <w:color w:val="000000"/>
          <w:kern w:val="0"/>
          <w:sz w:val="18"/>
          <w:szCs w:val="18"/>
          <w:lang w:bidi="ar"/>
        </w:rPr>
        <w:t xml:space="preserve"> </w:t>
      </w:r>
      <w:permStart w:id="43" w:edGrp="everyone"/>
      <w:r>
        <w:rPr>
          <w:rFonts w:hint="eastAsia" w:ascii="宋体" w:hAnsi="宋体" w:eastAsia="宋体" w:cs="宋体"/>
          <w:color w:val="000000"/>
          <w:kern w:val="0"/>
          <w:sz w:val="18"/>
          <w:szCs w:val="18"/>
          <w:lang w:eastAsia="zh-CN" w:bidi="ar"/>
        </w:rPr>
        <w:t>无</w:t>
      </w:r>
      <w:permEnd w:id="43"/>
      <w:r>
        <w:rPr>
          <w:rFonts w:hint="eastAsia" w:ascii="宋体" w:hAnsi="宋体" w:cs="宋体"/>
          <w:color w:val="000000"/>
          <w:kern w:val="0"/>
          <w:sz w:val="18"/>
          <w:szCs w:val="18"/>
          <w:lang w:bidi="ar"/>
        </w:rPr>
        <w:t xml:space="preserve"> </w:t>
      </w:r>
      <w:bookmarkEnd w:id="18"/>
    </w:p>
    <w:p>
      <w:pPr>
        <w:rPr>
          <w:rFonts w:hint="eastAsia"/>
        </w:rPr>
      </w:pPr>
      <w:bookmarkStart w:id="19" w:name="PO_part2Table4"/>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3543"/>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1" w:hRule="atLeast"/>
          <w:tblHeader/>
        </w:trPr>
        <w:tc>
          <w:tcPr>
            <w:tcW w:w="14175" w:type="dxa"/>
            <w:gridSpan w:val="4"/>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4"/>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4"/>
              </w:rPr>
              <w:t>财政拨款收支总体情况表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631" w:type="dxa"/>
            <w:gridSpan w:val="3"/>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20" w:name="PO_part2Table4DivName1"/>
            <w:r>
              <w:rPr>
                <w:rFonts w:hint="eastAsia" w:ascii="宋体" w:hAnsi="宋体"/>
                <w:color w:val="000000"/>
                <w:kern w:val="0"/>
                <w:sz w:val="18"/>
                <w:szCs w:val="18"/>
              </w:rPr>
              <w:t xml:space="preserve"> </w:t>
            </w:r>
            <w:permStart w:id="44" w:edGrp="everyone"/>
            <w:r>
              <w:rPr>
                <w:rFonts w:hint="eastAsia" w:ascii="宋体" w:hAnsi="宋体"/>
                <w:color w:val="000000"/>
                <w:kern w:val="0"/>
                <w:sz w:val="18"/>
                <w:szCs w:val="18"/>
                <w:lang w:eastAsia="zh-CN"/>
              </w:rPr>
              <w:t>松山湖科技成果转化中心</w:t>
            </w:r>
            <w:permEnd w:id="44"/>
            <w:r>
              <w:rPr>
                <w:rFonts w:hint="eastAsia" w:ascii="宋体" w:hAnsi="宋体"/>
                <w:color w:val="000000"/>
                <w:kern w:val="0"/>
                <w:sz w:val="18"/>
                <w:szCs w:val="18"/>
              </w:rPr>
              <w:t xml:space="preserve"> </w:t>
            </w:r>
            <w:bookmarkEnd w:id="20"/>
          </w:p>
        </w:tc>
        <w:tc>
          <w:tcPr>
            <w:tcW w:w="3544"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08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收        入</w:t>
            </w:r>
          </w:p>
        </w:tc>
        <w:tc>
          <w:tcPr>
            <w:tcW w:w="708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w:t>
            </w:r>
          </w:p>
        </w:tc>
        <w:tc>
          <w:tcPr>
            <w:tcW w:w="354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预算</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tcBorders>
              <w:top w:val="single" w:color="auto" w:sz="4" w:space="0"/>
            </w:tcBorders>
            <w:noWrap w:val="0"/>
            <w:vAlign w:val="center"/>
          </w:tcPr>
          <w:p>
            <w:pPr>
              <w:widowControl/>
              <w:jc w:val="left"/>
              <w:textAlignment w:val="center"/>
              <w:rPr>
                <w:rFonts w:ascii="宋体" w:hAnsi="宋体"/>
                <w:color w:val="000000"/>
                <w:sz w:val="18"/>
                <w:szCs w:val="18"/>
              </w:rPr>
            </w:pPr>
            <w:permStart w:id="45" w:edGrp="everyone"/>
            <w:r>
              <w:rPr>
                <w:rFonts w:hint="eastAsia" w:ascii="宋体" w:hAnsi="宋体"/>
                <w:color w:val="000000"/>
                <w:kern w:val="0"/>
                <w:sz w:val="18"/>
                <w:szCs w:val="18"/>
              </w:rPr>
              <w:t>一、一般公共预算</w:t>
            </w:r>
          </w:p>
        </w:tc>
        <w:tc>
          <w:tcPr>
            <w:tcW w:w="3543" w:type="dxa"/>
            <w:tcBorders>
              <w:top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2,291.63</w:t>
            </w:r>
          </w:p>
        </w:tc>
        <w:tc>
          <w:tcPr>
            <w:tcW w:w="3544" w:type="dxa"/>
            <w:tcBorders>
              <w:top w:val="single" w:color="auto" w:sz="4" w:space="0"/>
            </w:tcBorders>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一、一般公共服务支出</w:t>
            </w:r>
          </w:p>
        </w:tc>
        <w:tc>
          <w:tcPr>
            <w:tcW w:w="3544" w:type="dxa"/>
            <w:tcBorders>
              <w:top w:val="single" w:color="auto" w:sz="4" w:space="0"/>
            </w:tcBorders>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二、政府性基金预算</w:t>
            </w:r>
          </w:p>
        </w:tc>
        <w:tc>
          <w:tcPr>
            <w:tcW w:w="3543" w:type="dxa"/>
            <w:noWrap w:val="0"/>
            <w:vAlign w:val="center"/>
          </w:tcPr>
          <w:p>
            <w:pPr>
              <w:jc w:val="right"/>
              <w:rPr>
                <w:sz w:val="18"/>
                <w:szCs w:val="18"/>
              </w:rPr>
            </w:pPr>
            <w:r>
              <w:rPr>
                <w:rFonts w:hint="eastAsia" w:ascii="宋体" w:hAnsi="宋体"/>
                <w:color w:val="000000"/>
                <w:sz w:val="18"/>
                <w:szCs w:val="18"/>
              </w:rPr>
              <w:t>0.00</w:t>
            </w: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二、外交支出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三、国有资本经营预算</w:t>
            </w:r>
          </w:p>
        </w:tc>
        <w:tc>
          <w:tcPr>
            <w:tcW w:w="3543" w:type="dxa"/>
            <w:noWrap w:val="0"/>
            <w:vAlign w:val="center"/>
          </w:tcPr>
          <w:p>
            <w:pPr>
              <w:jc w:val="right"/>
              <w:rPr>
                <w:sz w:val="18"/>
                <w:szCs w:val="18"/>
              </w:rPr>
            </w:pPr>
            <w:r>
              <w:rPr>
                <w:rFonts w:hint="eastAsia" w:ascii="宋体" w:hAnsi="宋体"/>
                <w:color w:val="000000"/>
                <w:sz w:val="18"/>
                <w:szCs w:val="18"/>
              </w:rPr>
              <w:t>0.00</w:t>
            </w: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三、国防支出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四、公共安全支出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五、教育支出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六、科学技术支出</w:t>
            </w:r>
          </w:p>
        </w:tc>
        <w:tc>
          <w:tcPr>
            <w:tcW w:w="3544"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2,271.20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七、文化旅游体育与传媒支出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八、社会保障和就业支出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九、卫生健康支出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十、节能环保支出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十一、城乡社区支出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十二、农林水支出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十三、交通运输支出</w:t>
            </w:r>
          </w:p>
        </w:tc>
        <w:tc>
          <w:tcPr>
            <w:tcW w:w="3544"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十四、资源勘探</w:t>
            </w:r>
            <w:r>
              <w:rPr>
                <w:rFonts w:hint="eastAsia" w:ascii="宋体" w:hAnsi="宋体"/>
                <w:color w:val="000000"/>
                <w:kern w:val="0"/>
                <w:sz w:val="18"/>
                <w:szCs w:val="18"/>
                <w:lang w:val="en-US" w:eastAsia="zh-CN"/>
              </w:rPr>
              <w:t>工业</w:t>
            </w:r>
            <w:r>
              <w:rPr>
                <w:rFonts w:hint="eastAsia" w:ascii="宋体" w:hAnsi="宋体"/>
                <w:color w:val="000000"/>
                <w:kern w:val="0"/>
                <w:sz w:val="18"/>
                <w:szCs w:val="18"/>
              </w:rPr>
              <w:t>信息等支出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十五、商业服务业等支出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十六、金融支出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十七、援助其他地区支出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十八、自然资源海洋气象等支出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十九、住房保障支出</w:t>
            </w:r>
          </w:p>
        </w:tc>
        <w:tc>
          <w:tcPr>
            <w:tcW w:w="3544"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二十、粮油物资储备支出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w:t>
            </w:r>
            <w:r>
              <w:rPr>
                <w:rFonts w:hint="eastAsia" w:ascii="宋体" w:hAnsi="宋体"/>
                <w:color w:val="000000"/>
                <w:kern w:val="0"/>
                <w:sz w:val="18"/>
                <w:szCs w:val="18"/>
                <w:lang w:val="en-US" w:eastAsia="zh-CN"/>
              </w:rPr>
              <w:t>一</w:t>
            </w:r>
            <w:r>
              <w:rPr>
                <w:rFonts w:hint="eastAsia" w:ascii="宋体" w:hAnsi="宋体"/>
                <w:color w:val="000000"/>
                <w:kern w:val="0"/>
                <w:sz w:val="18"/>
                <w:szCs w:val="18"/>
              </w:rPr>
              <w:t>、</w:t>
            </w:r>
            <w:r>
              <w:rPr>
                <w:rFonts w:hint="eastAsia" w:ascii="宋体" w:hAnsi="宋体"/>
                <w:color w:val="000000"/>
                <w:kern w:val="0"/>
                <w:sz w:val="18"/>
                <w:szCs w:val="18"/>
                <w:lang w:val="en-US" w:eastAsia="zh-CN"/>
              </w:rPr>
              <w:t>国有资本经营预算支出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w:t>
            </w:r>
            <w:r>
              <w:rPr>
                <w:rFonts w:hint="eastAsia" w:ascii="宋体" w:hAnsi="宋体"/>
                <w:color w:val="000000"/>
                <w:kern w:val="0"/>
                <w:sz w:val="18"/>
                <w:szCs w:val="18"/>
                <w:lang w:val="en-US" w:eastAsia="zh-CN"/>
              </w:rPr>
              <w:t>二</w:t>
            </w:r>
            <w:r>
              <w:rPr>
                <w:rFonts w:hint="eastAsia" w:ascii="宋体" w:hAnsi="宋体"/>
                <w:color w:val="000000"/>
                <w:kern w:val="0"/>
                <w:sz w:val="18"/>
                <w:szCs w:val="18"/>
              </w:rPr>
              <w:t>、灾害防治及应急管理支出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二十</w:t>
            </w:r>
            <w:r>
              <w:rPr>
                <w:rFonts w:hint="eastAsia" w:ascii="宋体" w:hAnsi="宋体"/>
                <w:color w:val="000000"/>
                <w:kern w:val="0"/>
                <w:sz w:val="18"/>
                <w:szCs w:val="18"/>
                <w:lang w:val="en-US" w:eastAsia="zh-CN"/>
              </w:rPr>
              <w:t>三</w:t>
            </w:r>
            <w:r>
              <w:rPr>
                <w:rFonts w:hint="eastAsia" w:ascii="宋体" w:hAnsi="宋体"/>
                <w:color w:val="000000"/>
                <w:kern w:val="0"/>
                <w:sz w:val="18"/>
                <w:szCs w:val="18"/>
              </w:rPr>
              <w:t>、其他支出</w:t>
            </w:r>
          </w:p>
        </w:tc>
        <w:tc>
          <w:tcPr>
            <w:tcW w:w="3544"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0.00</w:t>
            </w:r>
          </w:p>
        </w:tc>
      </w:tr>
      <w:permEnd w:id="4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widowControl/>
              <w:jc w:val="center"/>
              <w:textAlignment w:val="center"/>
              <w:rPr>
                <w:rFonts w:ascii="宋体" w:hAnsi="宋体"/>
                <w:color w:val="000000"/>
                <w:sz w:val="18"/>
                <w:szCs w:val="18"/>
              </w:rPr>
            </w:pPr>
            <w:permStart w:id="46" w:edGrp="everyone" w:colFirst="1" w:colLast="1"/>
            <w:permStart w:id="47" w:edGrp="everyone" w:colFirst="3" w:colLast="3"/>
            <w:r>
              <w:rPr>
                <w:rFonts w:hint="eastAsia" w:ascii="宋体" w:hAnsi="宋体"/>
                <w:color w:val="000000"/>
                <w:kern w:val="0"/>
                <w:sz w:val="18"/>
                <w:szCs w:val="18"/>
              </w:rPr>
              <w:t>本年收入合计</w:t>
            </w:r>
          </w:p>
        </w:tc>
        <w:tc>
          <w:tcPr>
            <w:tcW w:w="3543"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2,291.63</w:t>
            </w:r>
          </w:p>
        </w:tc>
        <w:tc>
          <w:tcPr>
            <w:tcW w:w="354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本年支出合计</w:t>
            </w:r>
          </w:p>
        </w:tc>
        <w:tc>
          <w:tcPr>
            <w:tcW w:w="3544"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2,291.63</w:t>
            </w:r>
          </w:p>
        </w:tc>
      </w:tr>
      <w:permEnd w:id="46"/>
      <w:permEnd w:id="4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ermStart w:id="48" w:edGrp="everyone"/>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w:t>
            </w:r>
            <w:r>
              <w:rPr>
                <w:rFonts w:hint="eastAsia" w:ascii="宋体" w:hAnsi="宋体"/>
                <w:color w:val="000000"/>
                <w:kern w:val="0"/>
                <w:sz w:val="18"/>
                <w:szCs w:val="18"/>
                <w:lang w:val="en-US" w:eastAsia="zh-CN"/>
              </w:rPr>
              <w:t>四</w:t>
            </w:r>
            <w:r>
              <w:rPr>
                <w:rFonts w:hint="eastAsia" w:ascii="宋体" w:hAnsi="宋体"/>
                <w:color w:val="000000"/>
                <w:kern w:val="0"/>
                <w:sz w:val="18"/>
                <w:szCs w:val="18"/>
              </w:rPr>
              <w:t>、结转下年</w:t>
            </w:r>
          </w:p>
        </w:tc>
        <w:tc>
          <w:tcPr>
            <w:tcW w:w="3544" w:type="dxa"/>
            <w:noWrap w:val="0"/>
            <w:vAlign w:val="center"/>
          </w:tcPr>
          <w:p>
            <w:pPr>
              <w:jc w:val="right"/>
              <w:rPr>
                <w:sz w:val="18"/>
                <w:szCs w:val="18"/>
              </w:rPr>
            </w:pPr>
            <w:r>
              <w:rPr>
                <w:rFonts w:hint="eastAsia" w:ascii="宋体" w:hAnsi="宋体"/>
                <w:color w:val="000000"/>
                <w:sz w:val="18"/>
                <w:szCs w:val="18"/>
              </w:rPr>
              <w:t>0.00</w:t>
            </w:r>
          </w:p>
        </w:tc>
      </w:tr>
      <w:permEnd w:id="4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widowControl/>
              <w:jc w:val="center"/>
              <w:textAlignment w:val="center"/>
              <w:rPr>
                <w:rFonts w:ascii="宋体" w:hAnsi="宋体"/>
                <w:color w:val="000000"/>
                <w:sz w:val="18"/>
                <w:szCs w:val="18"/>
              </w:rPr>
            </w:pPr>
            <w:permStart w:id="49" w:edGrp="everyone" w:colFirst="1" w:colLast="1"/>
            <w:permStart w:id="50" w:edGrp="everyone" w:colFirst="3" w:colLast="3"/>
            <w:r>
              <w:rPr>
                <w:rFonts w:hint="eastAsia" w:ascii="宋体" w:hAnsi="宋体"/>
                <w:color w:val="000000"/>
                <w:kern w:val="0"/>
                <w:sz w:val="18"/>
                <w:szCs w:val="18"/>
              </w:rPr>
              <w:t>收入总计</w:t>
            </w:r>
          </w:p>
        </w:tc>
        <w:tc>
          <w:tcPr>
            <w:tcW w:w="3543"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2,291.63</w:t>
            </w:r>
          </w:p>
        </w:tc>
        <w:tc>
          <w:tcPr>
            <w:tcW w:w="354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支出总计</w:t>
            </w:r>
          </w:p>
        </w:tc>
        <w:tc>
          <w:tcPr>
            <w:tcW w:w="3544"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2,291.63</w:t>
            </w:r>
          </w:p>
        </w:tc>
      </w:tr>
      <w:bookmarkEnd w:id="19"/>
      <w:permEnd w:id="49"/>
      <w:permEnd w:id="50"/>
    </w:tbl>
    <w:p>
      <w:p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21" w:name="PO_part1remark4"/>
      <w:r>
        <w:rPr>
          <w:rFonts w:hint="eastAsia" w:ascii="宋体" w:hAnsi="宋体" w:cs="宋体"/>
          <w:color w:val="000000"/>
          <w:kern w:val="0"/>
          <w:sz w:val="18"/>
          <w:szCs w:val="18"/>
          <w:lang w:bidi="ar"/>
        </w:rPr>
        <w:t xml:space="preserve"> </w:t>
      </w:r>
      <w:permStart w:id="51" w:edGrp="everyone"/>
      <w:r>
        <w:rPr>
          <w:rFonts w:hint="eastAsia" w:ascii="宋体" w:hAnsi="宋体" w:cs="宋体"/>
          <w:color w:val="000000"/>
          <w:kern w:val="0"/>
          <w:sz w:val="18"/>
          <w:szCs w:val="18"/>
          <w:lang w:bidi="ar"/>
        </w:rPr>
        <w:t>表中功能分类科目，根据部门实际预算编制情况编列。</w:t>
      </w:r>
      <w:permEnd w:id="51"/>
      <w:r>
        <w:rPr>
          <w:rFonts w:hint="eastAsia" w:ascii="宋体" w:hAnsi="宋体" w:cs="宋体"/>
          <w:color w:val="000000"/>
          <w:kern w:val="0"/>
          <w:sz w:val="18"/>
          <w:szCs w:val="18"/>
          <w:lang w:bidi="ar"/>
        </w:rPr>
        <w:t xml:space="preserve"> </w:t>
      </w:r>
      <w:bookmarkEnd w:id="21"/>
    </w:p>
    <w:p>
      <w:pPr>
        <w:rPr>
          <w:rFonts w:hint="eastAsia"/>
        </w:rPr>
      </w:pPr>
      <w:bookmarkStart w:id="22" w:name="PO_part2Table5"/>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8"/>
        <w:gridCol w:w="3199"/>
        <w:gridCol w:w="476"/>
        <w:gridCol w:w="2310"/>
        <w:gridCol w:w="4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175" w:type="dxa"/>
            <w:gridSpan w:val="5"/>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175" w:type="dxa"/>
            <w:gridSpan w:val="5"/>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4"/>
              </w:rPr>
              <w:t>一般公共预算支出情况表（按功能分类科目）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7087" w:type="dxa"/>
            <w:gridSpan w:val="2"/>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23" w:name="PO_part2Table5DivName1"/>
            <w:r>
              <w:rPr>
                <w:rFonts w:hint="eastAsia" w:ascii="宋体" w:hAnsi="宋体"/>
                <w:color w:val="000000"/>
                <w:kern w:val="0"/>
                <w:sz w:val="18"/>
                <w:szCs w:val="18"/>
              </w:rPr>
              <w:t xml:space="preserve"> </w:t>
            </w:r>
            <w:permStart w:id="52" w:edGrp="everyone"/>
            <w:r>
              <w:rPr>
                <w:rFonts w:hint="eastAsia" w:ascii="宋体" w:hAnsi="宋体"/>
                <w:color w:val="000000"/>
                <w:kern w:val="0"/>
                <w:sz w:val="18"/>
                <w:szCs w:val="18"/>
                <w:lang w:eastAsia="zh-CN"/>
              </w:rPr>
              <w:t>松山湖科技成果转化中心</w:t>
            </w:r>
            <w:permEnd w:id="52"/>
            <w:r>
              <w:rPr>
                <w:rFonts w:hint="eastAsia" w:ascii="宋体" w:hAnsi="宋体"/>
                <w:color w:val="000000"/>
                <w:kern w:val="0"/>
                <w:sz w:val="18"/>
                <w:szCs w:val="18"/>
              </w:rPr>
              <w:t xml:space="preserve"> </w:t>
            </w:r>
            <w:bookmarkEnd w:id="23"/>
          </w:p>
        </w:tc>
        <w:tc>
          <w:tcPr>
            <w:tcW w:w="7088" w:type="dxa"/>
            <w:gridSpan w:val="3"/>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3888" w:type="dxa"/>
            <w:vMerge w:val="restart"/>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功能科目名称</w:t>
            </w:r>
          </w:p>
        </w:tc>
        <w:tc>
          <w:tcPr>
            <w:tcW w:w="10287" w:type="dxa"/>
            <w:gridSpan w:val="4"/>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一般公共预算支出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3888" w:type="dxa"/>
            <w:vMerge w:val="continue"/>
            <w:noWrap w:val="0"/>
            <w:vAlign w:val="center"/>
          </w:tcPr>
          <w:p>
            <w:pPr>
              <w:jc w:val="center"/>
              <w:rPr>
                <w:rFonts w:hint="eastAsia"/>
                <w:sz w:val="18"/>
                <w:szCs w:val="18"/>
              </w:rPr>
            </w:pPr>
          </w:p>
        </w:tc>
        <w:tc>
          <w:tcPr>
            <w:tcW w:w="3675" w:type="dxa"/>
            <w:gridSpan w:val="2"/>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小计</w:t>
            </w:r>
          </w:p>
        </w:tc>
        <w:tc>
          <w:tcPr>
            <w:tcW w:w="2310"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其中：基本支出</w:t>
            </w:r>
          </w:p>
        </w:tc>
        <w:tc>
          <w:tcPr>
            <w:tcW w:w="4302"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widowControl/>
              <w:jc w:val="center"/>
              <w:textAlignment w:val="center"/>
              <w:rPr>
                <w:rFonts w:ascii="宋体" w:hAnsi="宋体"/>
                <w:color w:val="000000"/>
                <w:sz w:val="18"/>
                <w:szCs w:val="18"/>
              </w:rPr>
            </w:pPr>
            <w:permStart w:id="53" w:edGrp="everyone" w:colFirst="1" w:colLast="1"/>
            <w:permStart w:id="54" w:edGrp="everyone" w:colFirst="2" w:colLast="2"/>
            <w:permStart w:id="55" w:edGrp="everyone" w:colFirst="3" w:colLast="3"/>
            <w:r>
              <w:rPr>
                <w:rFonts w:hint="eastAsia" w:ascii="宋体" w:hAnsi="宋体"/>
                <w:color w:val="000000"/>
                <w:kern w:val="0"/>
                <w:sz w:val="18"/>
                <w:szCs w:val="18"/>
              </w:rPr>
              <w:t>合    计</w:t>
            </w:r>
          </w:p>
        </w:tc>
        <w:tc>
          <w:tcPr>
            <w:tcW w:w="3675" w:type="dxa"/>
            <w:gridSpan w:val="2"/>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2,291.63</w:t>
            </w:r>
          </w:p>
        </w:tc>
        <w:tc>
          <w:tcPr>
            <w:tcW w:w="2310"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285.23</w:t>
            </w:r>
          </w:p>
        </w:tc>
        <w:tc>
          <w:tcPr>
            <w:tcW w:w="4302"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2,006.40</w:t>
            </w:r>
          </w:p>
        </w:tc>
      </w:tr>
      <w:permEnd w:id="53"/>
      <w:permEnd w:id="54"/>
      <w:permEnd w:id="5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ermStart w:id="56" w:edGrp="everyone"/>
            <w:r>
              <w:rPr>
                <w:rFonts w:hint="eastAsia" w:ascii="宋体" w:hAnsi="宋体" w:eastAsia="宋体" w:cs="宋体"/>
                <w:i w:val="0"/>
                <w:iCs w:val="0"/>
                <w:color w:val="000000"/>
                <w:kern w:val="0"/>
                <w:sz w:val="20"/>
                <w:szCs w:val="20"/>
                <w:u w:val="none"/>
                <w:lang w:val="en-US" w:eastAsia="zh-CN" w:bidi="ar"/>
              </w:rPr>
              <w:t>[206]科学技术支出</w:t>
            </w:r>
          </w:p>
        </w:tc>
        <w:tc>
          <w:tcPr>
            <w:tcW w:w="3675" w:type="dxa"/>
            <w:gridSpan w:val="2"/>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2,271.20</w:t>
            </w:r>
          </w:p>
        </w:tc>
        <w:tc>
          <w:tcPr>
            <w:tcW w:w="2310"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264.80</w:t>
            </w:r>
          </w:p>
        </w:tc>
        <w:tc>
          <w:tcPr>
            <w:tcW w:w="4302"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2,006.40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[20601]科学技术管理事务</w:t>
            </w:r>
          </w:p>
        </w:tc>
        <w:tc>
          <w:tcPr>
            <w:tcW w:w="3675" w:type="dxa"/>
            <w:gridSpan w:val="2"/>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1,071.20</w:t>
            </w:r>
          </w:p>
        </w:tc>
        <w:tc>
          <w:tcPr>
            <w:tcW w:w="2310"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264.80</w:t>
            </w:r>
          </w:p>
        </w:tc>
        <w:tc>
          <w:tcPr>
            <w:tcW w:w="4302"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806.40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[2060101]行政运行</w:t>
            </w:r>
          </w:p>
        </w:tc>
        <w:tc>
          <w:tcPr>
            <w:tcW w:w="3675" w:type="dxa"/>
            <w:gridSpan w:val="2"/>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264.80</w:t>
            </w:r>
          </w:p>
        </w:tc>
        <w:tc>
          <w:tcPr>
            <w:tcW w:w="2310"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264.80</w:t>
            </w:r>
          </w:p>
        </w:tc>
        <w:tc>
          <w:tcPr>
            <w:tcW w:w="430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[2060199]其他科学技术管理事务支出</w:t>
            </w:r>
          </w:p>
        </w:tc>
        <w:tc>
          <w:tcPr>
            <w:tcW w:w="3675" w:type="dxa"/>
            <w:gridSpan w:val="2"/>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806.40</w:t>
            </w:r>
          </w:p>
        </w:tc>
        <w:tc>
          <w:tcPr>
            <w:tcW w:w="2310" w:type="dxa"/>
            <w:noWrap w:val="0"/>
            <w:vAlign w:val="center"/>
          </w:tcPr>
          <w:p>
            <w:pPr>
              <w:jc w:val="right"/>
              <w:rPr>
                <w:rFonts w:hint="eastAsia" w:ascii="宋体" w:hAnsi="宋体"/>
                <w:color w:val="000000"/>
                <w:sz w:val="18"/>
                <w:szCs w:val="18"/>
              </w:rPr>
            </w:pPr>
          </w:p>
        </w:tc>
        <w:tc>
          <w:tcPr>
            <w:tcW w:w="4302"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806.40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[20699]其他科学技术支出</w:t>
            </w:r>
          </w:p>
        </w:tc>
        <w:tc>
          <w:tcPr>
            <w:tcW w:w="3675" w:type="dxa"/>
            <w:gridSpan w:val="2"/>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1,200.00</w:t>
            </w:r>
          </w:p>
        </w:tc>
        <w:tc>
          <w:tcPr>
            <w:tcW w:w="2310" w:type="dxa"/>
            <w:noWrap w:val="0"/>
            <w:vAlign w:val="center"/>
          </w:tcPr>
          <w:p>
            <w:pPr>
              <w:jc w:val="right"/>
              <w:rPr>
                <w:rFonts w:hint="eastAsia" w:ascii="宋体" w:hAnsi="宋体"/>
                <w:color w:val="000000"/>
                <w:sz w:val="18"/>
                <w:szCs w:val="18"/>
              </w:rPr>
            </w:pPr>
          </w:p>
        </w:tc>
        <w:tc>
          <w:tcPr>
            <w:tcW w:w="4302"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[2069999]其他科学技术支出</w:t>
            </w:r>
          </w:p>
        </w:tc>
        <w:tc>
          <w:tcPr>
            <w:tcW w:w="3675" w:type="dxa"/>
            <w:gridSpan w:val="2"/>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1,200.00</w:t>
            </w:r>
          </w:p>
        </w:tc>
        <w:tc>
          <w:tcPr>
            <w:tcW w:w="2310" w:type="dxa"/>
            <w:noWrap w:val="0"/>
            <w:vAlign w:val="center"/>
          </w:tcPr>
          <w:p>
            <w:pPr>
              <w:jc w:val="right"/>
              <w:rPr>
                <w:rFonts w:hint="eastAsia" w:ascii="宋体" w:hAnsi="宋体"/>
                <w:color w:val="000000"/>
                <w:sz w:val="18"/>
                <w:szCs w:val="18"/>
              </w:rPr>
            </w:pPr>
          </w:p>
        </w:tc>
        <w:tc>
          <w:tcPr>
            <w:tcW w:w="4302"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[221]住房保障支出</w:t>
            </w:r>
          </w:p>
        </w:tc>
        <w:tc>
          <w:tcPr>
            <w:tcW w:w="3675" w:type="dxa"/>
            <w:gridSpan w:val="2"/>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20.43</w:t>
            </w:r>
          </w:p>
        </w:tc>
        <w:tc>
          <w:tcPr>
            <w:tcW w:w="2310"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20.43</w:t>
            </w:r>
          </w:p>
        </w:tc>
        <w:tc>
          <w:tcPr>
            <w:tcW w:w="4302"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[22102]住房改革支出</w:t>
            </w:r>
          </w:p>
        </w:tc>
        <w:tc>
          <w:tcPr>
            <w:tcW w:w="3675" w:type="dxa"/>
            <w:gridSpan w:val="2"/>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20.43</w:t>
            </w:r>
          </w:p>
        </w:tc>
        <w:tc>
          <w:tcPr>
            <w:tcW w:w="2310"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20.43</w:t>
            </w:r>
          </w:p>
        </w:tc>
        <w:tc>
          <w:tcPr>
            <w:tcW w:w="4302"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[2210201]住房公积金</w:t>
            </w:r>
          </w:p>
        </w:tc>
        <w:tc>
          <w:tcPr>
            <w:tcW w:w="3675" w:type="dxa"/>
            <w:gridSpan w:val="2"/>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20.43</w:t>
            </w:r>
          </w:p>
        </w:tc>
        <w:tc>
          <w:tcPr>
            <w:tcW w:w="2310"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20.43</w:t>
            </w:r>
          </w:p>
        </w:tc>
        <w:tc>
          <w:tcPr>
            <w:tcW w:w="4302" w:type="dxa"/>
            <w:noWrap w:val="0"/>
            <w:vAlign w:val="center"/>
          </w:tcPr>
          <w:p>
            <w:pPr>
              <w:jc w:val="right"/>
              <w:rPr>
                <w:rFonts w:hint="eastAsia" w:ascii="宋体" w:hAnsi="宋体"/>
                <w:color w:val="000000"/>
                <w:sz w:val="18"/>
                <w:szCs w:val="18"/>
              </w:rPr>
            </w:pPr>
          </w:p>
        </w:tc>
      </w:tr>
      <w:bookmarkEnd w:id="22"/>
      <w:permEnd w:id="56"/>
    </w:tbl>
    <w:p>
      <w:pPr>
        <w:rPr>
          <w:rFonts w:hint="eastAsia"/>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24" w:name="PO_part1remark5"/>
      <w:r>
        <w:rPr>
          <w:rFonts w:hint="eastAsia" w:ascii="宋体" w:hAnsi="宋体" w:cs="宋体"/>
          <w:color w:val="000000"/>
          <w:kern w:val="0"/>
          <w:sz w:val="18"/>
          <w:szCs w:val="18"/>
          <w:lang w:bidi="ar"/>
        </w:rPr>
        <w:t xml:space="preserve"> </w:t>
      </w:r>
      <w:permStart w:id="57" w:edGrp="everyone"/>
      <w:r>
        <w:rPr>
          <w:rFonts w:hint="eastAsia" w:ascii="宋体" w:hAnsi="宋体" w:eastAsia="宋体" w:cs="宋体"/>
          <w:color w:val="000000"/>
          <w:kern w:val="0"/>
          <w:sz w:val="18"/>
          <w:szCs w:val="18"/>
          <w:lang w:eastAsia="zh-CN" w:bidi="ar"/>
        </w:rPr>
        <w:t>无</w:t>
      </w:r>
      <w:permEnd w:id="57"/>
      <w:r>
        <w:rPr>
          <w:rFonts w:hint="eastAsia" w:ascii="宋体" w:hAnsi="宋体" w:cs="宋体"/>
          <w:color w:val="000000"/>
          <w:kern w:val="0"/>
          <w:sz w:val="18"/>
          <w:szCs w:val="18"/>
          <w:lang w:bidi="ar"/>
        </w:rPr>
        <w:t xml:space="preserve"> </w:t>
      </w:r>
      <w:bookmarkEnd w:id="24"/>
    </w:p>
    <w:p>
      <w:pPr>
        <w:rPr>
          <w:rFonts w:hint="eastAsia"/>
        </w:rPr>
      </w:pPr>
      <w:bookmarkStart w:id="25" w:name="PO_part2Table6"/>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8"/>
        <w:gridCol w:w="6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2"/>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2"/>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4"/>
              </w:rPr>
              <w:t>一般公共预算基本支出情况表（按经济分类科目）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318" w:type="dxa"/>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26" w:name="PO_part2Table6DivName1"/>
            <w:r>
              <w:rPr>
                <w:rFonts w:hint="eastAsia" w:ascii="宋体" w:hAnsi="宋体"/>
                <w:color w:val="000000"/>
                <w:kern w:val="0"/>
                <w:sz w:val="18"/>
                <w:szCs w:val="18"/>
              </w:rPr>
              <w:t xml:space="preserve"> </w:t>
            </w:r>
            <w:permStart w:id="58" w:edGrp="everyone"/>
            <w:r>
              <w:rPr>
                <w:rFonts w:hint="eastAsia" w:ascii="宋体" w:hAnsi="宋体"/>
                <w:color w:val="000000"/>
                <w:kern w:val="0"/>
                <w:sz w:val="18"/>
                <w:szCs w:val="18"/>
                <w:lang w:eastAsia="zh-CN"/>
              </w:rPr>
              <w:t>松山湖科技成果转化中心</w:t>
            </w:r>
            <w:permEnd w:id="58"/>
            <w:r>
              <w:rPr>
                <w:rFonts w:hint="eastAsia" w:ascii="宋体" w:hAnsi="宋体"/>
                <w:color w:val="000000"/>
                <w:kern w:val="0"/>
                <w:sz w:val="18"/>
                <w:szCs w:val="18"/>
              </w:rPr>
              <w:t xml:space="preserve"> </w:t>
            </w:r>
            <w:bookmarkEnd w:id="26"/>
          </w:p>
        </w:tc>
        <w:tc>
          <w:tcPr>
            <w:tcW w:w="6857"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318"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部门预算支出经济科目</w:t>
            </w:r>
          </w:p>
        </w:tc>
        <w:tc>
          <w:tcPr>
            <w:tcW w:w="6857"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jc w:val="center"/>
              <w:rPr>
                <w:rFonts w:ascii="宋体" w:hAnsi="宋体"/>
                <w:color w:val="000000"/>
                <w:sz w:val="18"/>
                <w:szCs w:val="18"/>
              </w:rPr>
            </w:pPr>
            <w:permStart w:id="59" w:edGrp="everyone" w:colFirst="1" w:colLast="1"/>
            <w:r>
              <w:rPr>
                <w:rFonts w:hint="eastAsia" w:ascii="宋体" w:hAnsi="宋体"/>
                <w:color w:val="000000"/>
                <w:kern w:val="0"/>
                <w:sz w:val="18"/>
                <w:szCs w:val="18"/>
              </w:rPr>
              <w:t>合    计</w:t>
            </w:r>
          </w:p>
        </w:tc>
        <w:tc>
          <w:tcPr>
            <w:tcW w:w="685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285.23</w:t>
            </w:r>
          </w:p>
        </w:tc>
      </w:tr>
      <w:permEnd w:id="5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rPr>
                <w:rFonts w:ascii="宋体" w:hAnsi="宋体"/>
                <w:color w:val="000000"/>
                <w:sz w:val="18"/>
                <w:szCs w:val="18"/>
              </w:rPr>
            </w:pPr>
            <w:permStart w:id="60" w:edGrp="everyone"/>
            <w:r>
              <w:rPr>
                <w:rFonts w:hint="eastAsia" w:ascii="宋体" w:hAnsi="宋体"/>
                <w:color w:val="000000"/>
                <w:kern w:val="0"/>
                <w:sz w:val="18"/>
                <w:szCs w:val="18"/>
              </w:rPr>
              <w:t>[301]工资福利支出</w:t>
            </w:r>
          </w:p>
        </w:tc>
        <w:tc>
          <w:tcPr>
            <w:tcW w:w="685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271.65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[30101]基本工资</w:t>
            </w:r>
          </w:p>
        </w:tc>
        <w:tc>
          <w:tcPr>
            <w:tcW w:w="685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[30102]津贴补贴</w:t>
            </w:r>
          </w:p>
        </w:tc>
        <w:tc>
          <w:tcPr>
            <w:tcW w:w="685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[30103]奖金</w:t>
            </w:r>
          </w:p>
        </w:tc>
        <w:tc>
          <w:tcPr>
            <w:tcW w:w="685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[30107]绩效工资</w:t>
            </w:r>
          </w:p>
        </w:tc>
        <w:tc>
          <w:tcPr>
            <w:tcW w:w="685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[30108]机关事业单位基本养老保险缴费</w:t>
            </w:r>
          </w:p>
        </w:tc>
        <w:tc>
          <w:tcPr>
            <w:tcW w:w="685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[30109]职业年金缴费</w:t>
            </w:r>
          </w:p>
        </w:tc>
        <w:tc>
          <w:tcPr>
            <w:tcW w:w="685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[30110]职工基本医疗保险缴费</w:t>
            </w:r>
          </w:p>
        </w:tc>
        <w:tc>
          <w:tcPr>
            <w:tcW w:w="685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[30112]其他社会保障缴费</w:t>
            </w:r>
          </w:p>
        </w:tc>
        <w:tc>
          <w:tcPr>
            <w:tcW w:w="685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[30113]住房公积金</w:t>
            </w:r>
          </w:p>
        </w:tc>
        <w:tc>
          <w:tcPr>
            <w:tcW w:w="685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[302]商品和服务支出</w:t>
            </w:r>
          </w:p>
        </w:tc>
        <w:tc>
          <w:tcPr>
            <w:tcW w:w="685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[30201]办公费</w:t>
            </w:r>
          </w:p>
        </w:tc>
        <w:tc>
          <w:tcPr>
            <w:tcW w:w="685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[30207]邮电费</w:t>
            </w:r>
          </w:p>
        </w:tc>
        <w:tc>
          <w:tcPr>
            <w:tcW w:w="685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[30211]差旅费</w:t>
            </w:r>
          </w:p>
        </w:tc>
        <w:tc>
          <w:tcPr>
            <w:tcW w:w="685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[30213]维修（护）费</w:t>
            </w:r>
          </w:p>
        </w:tc>
        <w:tc>
          <w:tcPr>
            <w:tcW w:w="685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[30228]工会经费</w:t>
            </w:r>
          </w:p>
        </w:tc>
        <w:tc>
          <w:tcPr>
            <w:tcW w:w="685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[30229]福利费</w:t>
            </w:r>
          </w:p>
        </w:tc>
        <w:tc>
          <w:tcPr>
            <w:tcW w:w="685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[30299]其他商品和服务支出</w:t>
            </w:r>
          </w:p>
        </w:tc>
        <w:tc>
          <w:tcPr>
            <w:tcW w:w="685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[310]资本性支出</w:t>
            </w:r>
          </w:p>
        </w:tc>
        <w:tc>
          <w:tcPr>
            <w:tcW w:w="685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[31002]办公设备购置</w:t>
            </w:r>
          </w:p>
        </w:tc>
        <w:tc>
          <w:tcPr>
            <w:tcW w:w="685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3.00</w:t>
            </w:r>
          </w:p>
        </w:tc>
      </w:tr>
      <w:permEnd w:id="60"/>
    </w:tbl>
    <w:p>
      <w:pPr>
        <w:rPr>
          <w:rFonts w:hint="default" w:ascii="宋体" w:hAnsi="宋体" w:eastAsia="宋体" w:cs="宋体"/>
          <w:color w:val="000000"/>
          <w:kern w:val="0"/>
          <w:sz w:val="18"/>
          <w:szCs w:val="18"/>
          <w:lang w:val="en-US" w:eastAsia="zh-CN"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27" w:name="PO_part1remark6"/>
      <w:r>
        <w:rPr>
          <w:rFonts w:hint="eastAsia" w:ascii="宋体" w:hAnsi="宋体" w:cs="宋体"/>
          <w:color w:val="000000"/>
          <w:kern w:val="0"/>
          <w:sz w:val="18"/>
          <w:szCs w:val="18"/>
          <w:lang w:bidi="ar"/>
        </w:rPr>
        <w:t xml:space="preserve"> </w:t>
      </w:r>
      <w:permStart w:id="61" w:edGrp="everyone"/>
      <w:r>
        <w:rPr>
          <w:rFonts w:hint="eastAsia" w:ascii="宋体" w:hAnsi="宋体" w:eastAsia="宋体" w:cs="宋体"/>
          <w:color w:val="000000"/>
          <w:kern w:val="0"/>
          <w:sz w:val="18"/>
          <w:szCs w:val="18"/>
          <w:lang w:eastAsia="zh-CN" w:bidi="ar"/>
        </w:rPr>
        <w:t>无</w:t>
      </w:r>
      <w:permEnd w:id="61"/>
      <w:r>
        <w:rPr>
          <w:rFonts w:hint="eastAsia" w:ascii="宋体" w:hAnsi="宋体" w:cs="宋体"/>
          <w:color w:val="000000"/>
          <w:kern w:val="0"/>
          <w:sz w:val="18"/>
          <w:szCs w:val="18"/>
          <w:lang w:bidi="ar"/>
        </w:rPr>
        <w:t xml:space="preserve"> </w:t>
      </w:r>
      <w:bookmarkEnd w:id="27"/>
      <w:r>
        <w:rPr>
          <w:rFonts w:hint="eastAsia" w:ascii="宋体" w:hAnsi="宋体" w:cs="宋体"/>
          <w:color w:val="000000"/>
          <w:kern w:val="0"/>
          <w:sz w:val="18"/>
          <w:szCs w:val="18"/>
          <w:lang w:val="en-US" w:eastAsia="zh-CN" w:bidi="ar"/>
        </w:rPr>
        <w:t xml:space="preserve"> </w:t>
      </w:r>
      <w:bookmarkEnd w:id="25"/>
      <w:r>
        <w:rPr>
          <w:rFonts w:hint="eastAsia" w:ascii="宋体" w:hAnsi="宋体" w:cs="宋体"/>
          <w:color w:val="000000"/>
          <w:kern w:val="0"/>
          <w:sz w:val="18"/>
          <w:szCs w:val="18"/>
          <w:lang w:val="en-US" w:eastAsia="zh-CN" w:bidi="ar"/>
        </w:rPr>
        <w:t xml:space="preserve"> </w:t>
      </w:r>
    </w:p>
    <w:p>
      <w:pPr>
        <w:rPr>
          <w:rFonts w:hint="eastAsia"/>
        </w:rPr>
      </w:pPr>
      <w:bookmarkStart w:id="28" w:name="PO_part2Table8"/>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9"/>
        <w:gridCol w:w="1785"/>
        <w:gridCol w:w="419"/>
        <w:gridCol w:w="2204"/>
        <w:gridCol w:w="2204"/>
        <w:gridCol w:w="2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4"/>
              </w:rPr>
              <w:t>财政拨款安排的行政经费及“三公”经费预算表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144" w:type="dxa"/>
            <w:gridSpan w:val="2"/>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29" w:name="PO_part2Table8DivName1"/>
            <w:r>
              <w:rPr>
                <w:rFonts w:hint="eastAsia" w:ascii="宋体" w:hAnsi="宋体"/>
                <w:color w:val="000000"/>
                <w:kern w:val="0"/>
                <w:sz w:val="18"/>
                <w:szCs w:val="18"/>
              </w:rPr>
              <w:t xml:space="preserve"> </w:t>
            </w:r>
            <w:permStart w:id="62" w:edGrp="everyone"/>
            <w:r>
              <w:rPr>
                <w:rFonts w:hint="eastAsia" w:ascii="宋体" w:hAnsi="宋体"/>
                <w:color w:val="000000"/>
                <w:kern w:val="0"/>
                <w:sz w:val="18"/>
                <w:szCs w:val="18"/>
                <w:lang w:eastAsia="zh-CN"/>
              </w:rPr>
              <w:t>松山湖科技成果转化中心</w:t>
            </w:r>
            <w:permEnd w:id="62"/>
            <w:r>
              <w:rPr>
                <w:rFonts w:hint="eastAsia" w:ascii="宋体" w:hAnsi="宋体"/>
                <w:color w:val="000000"/>
                <w:kern w:val="0"/>
                <w:sz w:val="18"/>
                <w:szCs w:val="18"/>
              </w:rPr>
              <w:t xml:space="preserve"> </w:t>
            </w:r>
            <w:bookmarkEnd w:id="29"/>
          </w:p>
        </w:tc>
        <w:tc>
          <w:tcPr>
            <w:tcW w:w="7031" w:type="dxa"/>
            <w:gridSpan w:val="4"/>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5359"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w:t>
            </w:r>
          </w:p>
        </w:tc>
        <w:tc>
          <w:tcPr>
            <w:tcW w:w="2204" w:type="dxa"/>
            <w:gridSpan w:val="2"/>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合计</w:t>
            </w:r>
          </w:p>
        </w:tc>
        <w:tc>
          <w:tcPr>
            <w:tcW w:w="2204"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一般公共预算</w:t>
            </w:r>
          </w:p>
        </w:tc>
        <w:tc>
          <w:tcPr>
            <w:tcW w:w="2204"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政府性基金预算</w:t>
            </w:r>
          </w:p>
        </w:tc>
        <w:tc>
          <w:tcPr>
            <w:tcW w:w="2204"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63" w:edGrp="everyone" w:colFirst="1" w:colLast="1"/>
            <w:permStart w:id="64" w:edGrp="everyone" w:colFirst="2" w:colLast="2"/>
            <w:permStart w:id="65" w:edGrp="everyone" w:colFirst="3" w:colLast="3"/>
            <w:permStart w:id="66" w:edGrp="everyone" w:colFirst="4" w:colLast="4"/>
            <w:r>
              <w:rPr>
                <w:rFonts w:hint="eastAsia" w:ascii="宋体" w:hAnsi="宋体"/>
                <w:color w:val="000000"/>
                <w:kern w:val="0"/>
                <w:sz w:val="18"/>
                <w:szCs w:val="18"/>
              </w:rPr>
              <w:t>行政经费</w:t>
            </w:r>
          </w:p>
        </w:tc>
        <w:tc>
          <w:tcPr>
            <w:tcW w:w="2204" w:type="dxa"/>
            <w:gridSpan w:val="2"/>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permEnd w:id="63"/>
      <w:permEnd w:id="64"/>
      <w:permEnd w:id="65"/>
      <w:permEnd w:id="6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67" w:edGrp="everyone" w:colFirst="1" w:colLast="1"/>
            <w:permStart w:id="68" w:edGrp="everyone" w:colFirst="2" w:colLast="2"/>
            <w:permStart w:id="69" w:edGrp="everyone" w:colFirst="3" w:colLast="3"/>
            <w:permStart w:id="70" w:edGrp="everyone" w:colFirst="4" w:colLast="4"/>
            <w:r>
              <w:rPr>
                <w:rFonts w:hint="eastAsia" w:ascii="宋体" w:hAnsi="宋体"/>
                <w:color w:val="000000"/>
                <w:kern w:val="0"/>
                <w:sz w:val="18"/>
                <w:szCs w:val="18"/>
              </w:rPr>
              <w:t>“三公”经费</w:t>
            </w:r>
          </w:p>
        </w:tc>
        <w:tc>
          <w:tcPr>
            <w:tcW w:w="2204" w:type="dxa"/>
            <w:gridSpan w:val="2"/>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permEnd w:id="67"/>
      <w:permEnd w:id="68"/>
      <w:permEnd w:id="69"/>
      <w:permEnd w:id="7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71" w:edGrp="everyone" w:colFirst="1" w:colLast="1"/>
            <w:permStart w:id="72" w:edGrp="everyone" w:colFirst="2" w:colLast="2"/>
            <w:permStart w:id="73" w:edGrp="everyone" w:colFirst="3" w:colLast="3"/>
            <w:permStart w:id="74" w:edGrp="everyone" w:colFirst="4" w:colLast="4"/>
            <w:r>
              <w:rPr>
                <w:rFonts w:hint="eastAsia" w:ascii="宋体" w:hAnsi="宋体"/>
                <w:color w:val="000000"/>
                <w:kern w:val="0"/>
                <w:sz w:val="18"/>
                <w:szCs w:val="18"/>
              </w:rPr>
              <w:t xml:space="preserve">      其中：（一）因公出国（境）支出</w:t>
            </w:r>
          </w:p>
        </w:tc>
        <w:tc>
          <w:tcPr>
            <w:tcW w:w="2204" w:type="dxa"/>
            <w:gridSpan w:val="2"/>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permEnd w:id="71"/>
      <w:permEnd w:id="72"/>
      <w:permEnd w:id="73"/>
      <w:permEnd w:id="7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75" w:edGrp="everyone" w:colFirst="1" w:colLast="1"/>
            <w:permStart w:id="76" w:edGrp="everyone" w:colFirst="2" w:colLast="2"/>
            <w:permStart w:id="77" w:edGrp="everyone" w:colFirst="3" w:colLast="3"/>
            <w:permStart w:id="78" w:edGrp="everyone" w:colFirst="4" w:colLast="4"/>
            <w:r>
              <w:rPr>
                <w:rFonts w:hint="eastAsia" w:ascii="宋体" w:hAnsi="宋体"/>
                <w:color w:val="000000"/>
                <w:kern w:val="0"/>
                <w:sz w:val="18"/>
                <w:szCs w:val="18"/>
              </w:rPr>
              <w:t xml:space="preserve">            （二）公务用车购置及运行维护支出</w:t>
            </w:r>
          </w:p>
        </w:tc>
        <w:tc>
          <w:tcPr>
            <w:tcW w:w="2204" w:type="dxa"/>
            <w:gridSpan w:val="2"/>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permEnd w:id="75"/>
      <w:permEnd w:id="76"/>
      <w:permEnd w:id="77"/>
      <w:permEnd w:id="7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79" w:edGrp="everyone" w:colFirst="1" w:colLast="1"/>
            <w:permStart w:id="80" w:edGrp="everyone" w:colFirst="2" w:colLast="2"/>
            <w:permStart w:id="81" w:edGrp="everyone" w:colFirst="3" w:colLast="3"/>
            <w:permStart w:id="82" w:edGrp="everyone" w:colFirst="4" w:colLast="4"/>
            <w:r>
              <w:rPr>
                <w:rFonts w:hint="eastAsia" w:ascii="宋体" w:hAnsi="宋体"/>
                <w:color w:val="000000"/>
                <w:kern w:val="0"/>
                <w:sz w:val="18"/>
                <w:szCs w:val="18"/>
              </w:rPr>
              <w:t xml:space="preserve">                  1.公务用车购置</w:t>
            </w:r>
          </w:p>
        </w:tc>
        <w:tc>
          <w:tcPr>
            <w:tcW w:w="2204" w:type="dxa"/>
            <w:gridSpan w:val="2"/>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permEnd w:id="79"/>
      <w:permEnd w:id="80"/>
      <w:permEnd w:id="81"/>
      <w:permEnd w:id="8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83" w:edGrp="everyone" w:colFirst="1" w:colLast="1"/>
            <w:permStart w:id="84" w:edGrp="everyone" w:colFirst="2" w:colLast="2"/>
            <w:permStart w:id="85" w:edGrp="everyone" w:colFirst="3" w:colLast="3"/>
            <w:permStart w:id="86" w:edGrp="everyone" w:colFirst="4" w:colLast="4"/>
            <w:r>
              <w:rPr>
                <w:rFonts w:hint="eastAsia" w:ascii="宋体" w:hAnsi="宋体"/>
                <w:color w:val="000000"/>
                <w:kern w:val="0"/>
                <w:sz w:val="18"/>
                <w:szCs w:val="18"/>
              </w:rPr>
              <w:t xml:space="preserve">                  2.公务用车运行维护费</w:t>
            </w:r>
          </w:p>
        </w:tc>
        <w:tc>
          <w:tcPr>
            <w:tcW w:w="2204" w:type="dxa"/>
            <w:gridSpan w:val="2"/>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permEnd w:id="83"/>
      <w:permEnd w:id="84"/>
      <w:permEnd w:id="85"/>
      <w:permEnd w:id="8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87" w:edGrp="everyone" w:colFirst="1" w:colLast="1"/>
            <w:permStart w:id="88" w:edGrp="everyone" w:colFirst="2" w:colLast="2"/>
            <w:permStart w:id="89" w:edGrp="everyone" w:colFirst="3" w:colLast="3"/>
            <w:permStart w:id="90" w:edGrp="everyone" w:colFirst="4" w:colLast="4"/>
            <w:r>
              <w:rPr>
                <w:rFonts w:hint="eastAsia" w:ascii="宋体" w:hAnsi="宋体"/>
                <w:color w:val="000000"/>
                <w:kern w:val="0"/>
                <w:sz w:val="18"/>
                <w:szCs w:val="18"/>
              </w:rPr>
              <w:t xml:space="preserve">            （三）公务接待费支出</w:t>
            </w:r>
          </w:p>
        </w:tc>
        <w:tc>
          <w:tcPr>
            <w:tcW w:w="2204" w:type="dxa"/>
            <w:gridSpan w:val="2"/>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bookmarkEnd w:id="28"/>
      <w:permEnd w:id="87"/>
      <w:permEnd w:id="88"/>
      <w:permEnd w:id="89"/>
      <w:permEnd w:id="90"/>
    </w:tbl>
    <w:p>
      <w:p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30" w:name="PO_part1remark7"/>
      <w:r>
        <w:rPr>
          <w:rFonts w:hint="eastAsia" w:ascii="宋体" w:hAnsi="宋体" w:cs="宋体"/>
          <w:color w:val="000000"/>
          <w:kern w:val="0"/>
          <w:sz w:val="18"/>
          <w:szCs w:val="18"/>
          <w:lang w:bidi="ar"/>
        </w:rPr>
        <w:t xml:space="preserve"> </w:t>
      </w:r>
      <w:permStart w:id="91" w:edGrp="everyone"/>
      <w:r>
        <w:rPr>
          <w:rFonts w:hint="eastAsia" w:ascii="宋体" w:hAnsi="宋体" w:eastAsia="宋体" w:cs="宋体"/>
          <w:color w:val="000000"/>
          <w:kern w:val="0"/>
          <w:sz w:val="18"/>
          <w:szCs w:val="18"/>
          <w:lang w:eastAsia="zh-CN" w:bidi="ar"/>
        </w:rPr>
        <w:t>本表本年无发生额。</w:t>
      </w:r>
      <w:permEnd w:id="91"/>
      <w:r>
        <w:rPr>
          <w:rFonts w:hint="eastAsia" w:ascii="宋体" w:hAnsi="宋体" w:cs="宋体"/>
          <w:color w:val="000000"/>
          <w:kern w:val="0"/>
          <w:sz w:val="18"/>
          <w:szCs w:val="18"/>
          <w:lang w:bidi="ar"/>
        </w:rPr>
        <w:t xml:space="preserve"> </w:t>
      </w:r>
      <w:bookmarkEnd w:id="30"/>
    </w:p>
    <w:p>
      <w:pPr>
        <w:rPr>
          <w:rFonts w:hint="eastAsia"/>
        </w:rPr>
      </w:pPr>
      <w:bookmarkStart w:id="31" w:name="PO_part2Table9"/>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3364"/>
        <w:gridCol w:w="2306"/>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1" w:hRule="atLeast"/>
          <w:tblHeader/>
        </w:trPr>
        <w:tc>
          <w:tcPr>
            <w:tcW w:w="14175" w:type="dxa"/>
            <w:gridSpan w:val="5"/>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6"/>
                <w:szCs w:val="26"/>
              </w:rPr>
              <w:t>政府性基金预算支出情况表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340" w:type="dxa"/>
            <w:gridSpan w:val="4"/>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32" w:name="PO_part2Table9DivName1"/>
            <w:r>
              <w:rPr>
                <w:rFonts w:hint="eastAsia" w:ascii="宋体" w:hAnsi="宋体"/>
                <w:color w:val="000000"/>
                <w:kern w:val="0"/>
                <w:sz w:val="18"/>
                <w:szCs w:val="18"/>
              </w:rPr>
              <w:t xml:space="preserve"> </w:t>
            </w:r>
            <w:permStart w:id="92" w:edGrp="everyone"/>
            <w:r>
              <w:rPr>
                <w:rFonts w:hint="eastAsia" w:ascii="宋体" w:hAnsi="宋体"/>
                <w:color w:val="000000"/>
                <w:kern w:val="0"/>
                <w:sz w:val="18"/>
                <w:szCs w:val="18"/>
                <w:lang w:eastAsia="zh-CN"/>
              </w:rPr>
              <w:t>松山湖科技成果转化中心</w:t>
            </w:r>
            <w:permEnd w:id="92"/>
            <w:r>
              <w:rPr>
                <w:rFonts w:hint="eastAsia" w:ascii="宋体" w:hAnsi="宋体"/>
                <w:color w:val="000000"/>
                <w:kern w:val="0"/>
                <w:sz w:val="18"/>
                <w:szCs w:val="18"/>
              </w:rPr>
              <w:t xml:space="preserve"> </w:t>
            </w:r>
            <w:bookmarkEnd w:id="32"/>
          </w:p>
        </w:tc>
        <w:tc>
          <w:tcPr>
            <w:tcW w:w="2835"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6199" w:type="dxa"/>
            <w:gridSpan w:val="2"/>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功能分类科目</w:t>
            </w:r>
          </w:p>
        </w:tc>
        <w:tc>
          <w:tcPr>
            <w:tcW w:w="7976" w:type="dxa"/>
            <w:gridSpan w:val="3"/>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政府性基金预算支出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83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336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2306"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小计</w:t>
            </w:r>
          </w:p>
        </w:tc>
        <w:tc>
          <w:tcPr>
            <w:tcW w:w="283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其中：基本支出</w:t>
            </w:r>
          </w:p>
        </w:tc>
        <w:tc>
          <w:tcPr>
            <w:tcW w:w="283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jc w:val="left"/>
              <w:rPr>
                <w:rFonts w:ascii="宋体" w:hAnsi="宋体"/>
                <w:color w:val="000000"/>
                <w:sz w:val="18"/>
                <w:szCs w:val="18"/>
              </w:rPr>
            </w:pPr>
            <w:permStart w:id="93" w:edGrp="everyone" w:colFirst="2" w:colLast="2"/>
            <w:permStart w:id="94" w:edGrp="everyone" w:colFirst="3" w:colLast="3"/>
            <w:permStart w:id="95" w:edGrp="everyone" w:colFirst="4" w:colLast="4"/>
          </w:p>
        </w:tc>
        <w:tc>
          <w:tcPr>
            <w:tcW w:w="336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    计</w:t>
            </w:r>
          </w:p>
        </w:tc>
        <w:tc>
          <w:tcPr>
            <w:tcW w:w="2306"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permEnd w:id="93"/>
      <w:permEnd w:id="94"/>
      <w:permEnd w:id="95"/>
    </w:tbl>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permStart w:id="96" w:edGrp="everyone"/>
      <w:permEnd w:id="96"/>
      <w:r>
        <w:rPr>
          <w:rFonts w:hint="eastAsia" w:ascii="宋体" w:hAnsi="宋体" w:cs="宋体"/>
          <w:color w:val="000000"/>
          <w:kern w:val="0"/>
          <w:sz w:val="18"/>
          <w:szCs w:val="18"/>
          <w:lang w:bidi="ar"/>
        </w:rPr>
        <w:t>注：</w:t>
      </w:r>
      <w:bookmarkStart w:id="33" w:name="PO_part1remark8"/>
      <w:r>
        <w:rPr>
          <w:rFonts w:hint="eastAsia" w:ascii="宋体" w:hAnsi="宋体" w:cs="宋体"/>
          <w:color w:val="000000"/>
          <w:kern w:val="0"/>
          <w:sz w:val="18"/>
          <w:szCs w:val="18"/>
          <w:lang w:bidi="ar"/>
        </w:rPr>
        <w:t xml:space="preserve"> </w:t>
      </w:r>
      <w:permStart w:id="97" w:edGrp="everyone"/>
      <w:r>
        <w:rPr>
          <w:rFonts w:hint="eastAsia" w:ascii="宋体" w:hAnsi="宋体" w:eastAsia="宋体" w:cs="宋体"/>
          <w:color w:val="000000"/>
          <w:kern w:val="0"/>
          <w:sz w:val="18"/>
          <w:szCs w:val="18"/>
          <w:lang w:eastAsia="zh-CN" w:bidi="ar"/>
        </w:rPr>
        <w:t>本表本年无发生额。</w:t>
      </w:r>
      <w:permEnd w:id="97"/>
      <w:r>
        <w:rPr>
          <w:rFonts w:hint="eastAsia" w:ascii="宋体" w:hAnsi="宋体" w:cs="宋体"/>
          <w:color w:val="000000"/>
          <w:kern w:val="0"/>
          <w:sz w:val="18"/>
          <w:szCs w:val="18"/>
          <w:lang w:bidi="ar"/>
        </w:rPr>
        <w:t xml:space="preserve"> </w:t>
      </w:r>
      <w:bookmarkEnd w:id="33"/>
      <w:r>
        <w:rPr>
          <w:rFonts w:hint="eastAsia" w:ascii="宋体" w:hAnsi="宋体" w:cs="宋体"/>
          <w:color w:val="000000"/>
          <w:kern w:val="0"/>
          <w:sz w:val="18"/>
          <w:szCs w:val="18"/>
          <w:lang w:bidi="ar"/>
        </w:rPr>
        <w:t xml:space="preserve"> </w:t>
      </w:r>
      <w:bookmarkEnd w:id="31"/>
    </w:p>
    <w:p>
      <w:pPr>
        <w:rPr>
          <w:rFonts w:hint="eastAsia" w:ascii="宋体" w:hAnsi="宋体" w:cs="宋体"/>
          <w:color w:val="000000"/>
          <w:kern w:val="0"/>
          <w:sz w:val="18"/>
          <w:szCs w:val="18"/>
          <w:lang w:bidi="ar"/>
        </w:rPr>
      </w:pPr>
      <w:bookmarkStart w:id="34" w:name="PO_part2Table10"/>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3364"/>
        <w:gridCol w:w="2306"/>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1" w:hRule="atLeast"/>
          <w:tblHeader/>
        </w:trPr>
        <w:tc>
          <w:tcPr>
            <w:tcW w:w="14175" w:type="dxa"/>
            <w:gridSpan w:val="5"/>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6"/>
                <w:szCs w:val="26"/>
              </w:rPr>
              <w:t>国有资本经营预算支出情况表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340" w:type="dxa"/>
            <w:gridSpan w:val="4"/>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35" w:name="PO_part2Table10DivName1"/>
            <w:r>
              <w:rPr>
                <w:rFonts w:hint="eastAsia" w:ascii="宋体" w:hAnsi="宋体"/>
                <w:color w:val="000000"/>
                <w:kern w:val="0"/>
                <w:sz w:val="18"/>
                <w:szCs w:val="18"/>
              </w:rPr>
              <w:t xml:space="preserve"> </w:t>
            </w:r>
            <w:permStart w:id="98" w:edGrp="everyone"/>
            <w:r>
              <w:rPr>
                <w:rFonts w:hint="eastAsia" w:ascii="宋体" w:hAnsi="宋体"/>
                <w:color w:val="000000"/>
                <w:kern w:val="0"/>
                <w:sz w:val="18"/>
                <w:szCs w:val="18"/>
                <w:lang w:eastAsia="zh-CN"/>
              </w:rPr>
              <w:t>松山湖科技成果转化中心</w:t>
            </w:r>
            <w:permEnd w:id="98"/>
            <w:r>
              <w:rPr>
                <w:rFonts w:hint="eastAsia" w:ascii="宋体" w:hAnsi="宋体"/>
                <w:color w:val="000000"/>
                <w:kern w:val="0"/>
                <w:sz w:val="18"/>
                <w:szCs w:val="18"/>
              </w:rPr>
              <w:t xml:space="preserve"> </w:t>
            </w:r>
            <w:bookmarkEnd w:id="35"/>
          </w:p>
        </w:tc>
        <w:tc>
          <w:tcPr>
            <w:tcW w:w="2835"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6199" w:type="dxa"/>
            <w:gridSpan w:val="2"/>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功能分类科目</w:t>
            </w:r>
          </w:p>
        </w:tc>
        <w:tc>
          <w:tcPr>
            <w:tcW w:w="7976" w:type="dxa"/>
            <w:gridSpan w:val="3"/>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国有资本经营预算支出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83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336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2306"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小计</w:t>
            </w:r>
          </w:p>
        </w:tc>
        <w:tc>
          <w:tcPr>
            <w:tcW w:w="283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其中：基本支出</w:t>
            </w:r>
          </w:p>
        </w:tc>
        <w:tc>
          <w:tcPr>
            <w:tcW w:w="283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jc w:val="left"/>
              <w:rPr>
                <w:rFonts w:ascii="宋体" w:hAnsi="宋体"/>
                <w:color w:val="000000"/>
                <w:sz w:val="18"/>
                <w:szCs w:val="18"/>
              </w:rPr>
            </w:pPr>
            <w:permStart w:id="99" w:edGrp="everyone" w:colFirst="2" w:colLast="2"/>
            <w:permStart w:id="100" w:edGrp="everyone" w:colFirst="3" w:colLast="3"/>
            <w:permStart w:id="101" w:edGrp="everyone" w:colFirst="4" w:colLast="4"/>
          </w:p>
        </w:tc>
        <w:tc>
          <w:tcPr>
            <w:tcW w:w="336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    计</w:t>
            </w:r>
          </w:p>
        </w:tc>
        <w:tc>
          <w:tcPr>
            <w:tcW w:w="2306"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permEnd w:id="99"/>
      <w:permEnd w:id="100"/>
      <w:permEnd w:id="101"/>
    </w:tbl>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permStart w:id="102" w:edGrp="everyone"/>
      <w:permEnd w:id="102"/>
      <w:r>
        <w:rPr>
          <w:rFonts w:hint="eastAsia" w:ascii="宋体" w:hAnsi="宋体" w:cs="宋体"/>
          <w:color w:val="000000"/>
          <w:kern w:val="0"/>
          <w:sz w:val="18"/>
          <w:szCs w:val="18"/>
          <w:lang w:bidi="ar"/>
        </w:rPr>
        <w:t>注：</w:t>
      </w:r>
      <w:bookmarkStart w:id="36" w:name="PO_part1remark9"/>
      <w:r>
        <w:rPr>
          <w:rFonts w:hint="eastAsia" w:ascii="宋体" w:hAnsi="宋体" w:cs="宋体"/>
          <w:color w:val="000000"/>
          <w:kern w:val="0"/>
          <w:sz w:val="18"/>
          <w:szCs w:val="18"/>
          <w:lang w:bidi="ar"/>
        </w:rPr>
        <w:t xml:space="preserve"> </w:t>
      </w:r>
      <w:permStart w:id="103" w:edGrp="everyone"/>
      <w:r>
        <w:rPr>
          <w:rFonts w:hint="eastAsia" w:ascii="宋体" w:hAnsi="宋体" w:eastAsia="宋体" w:cs="宋体"/>
          <w:color w:val="000000"/>
          <w:kern w:val="0"/>
          <w:sz w:val="18"/>
          <w:szCs w:val="18"/>
          <w:lang w:eastAsia="zh-CN" w:bidi="ar"/>
        </w:rPr>
        <w:t>本表本年无发生额。</w:t>
      </w:r>
      <w:permEnd w:id="103"/>
      <w:r>
        <w:rPr>
          <w:rFonts w:hint="eastAsia" w:ascii="宋体" w:hAnsi="宋体" w:cs="宋体"/>
          <w:color w:val="000000"/>
          <w:kern w:val="0"/>
          <w:sz w:val="18"/>
          <w:szCs w:val="18"/>
          <w:lang w:bidi="ar"/>
        </w:rPr>
        <w:t xml:space="preserve"> </w:t>
      </w:r>
      <w:bookmarkEnd w:id="36"/>
      <w:r>
        <w:rPr>
          <w:rFonts w:hint="eastAsia" w:ascii="宋体" w:hAnsi="宋体" w:cs="宋体"/>
          <w:color w:val="000000"/>
          <w:kern w:val="0"/>
          <w:sz w:val="18"/>
          <w:szCs w:val="18"/>
          <w:lang w:bidi="ar"/>
        </w:rPr>
        <w:t xml:space="preserve"> </w:t>
      </w:r>
      <w:bookmarkEnd w:id="34"/>
    </w:p>
    <w:p>
      <w:pPr>
        <w:rPr>
          <w:rFonts w:ascii="宋体" w:hAnsi="宋体" w:cs="宋体"/>
          <w:color w:val="000000"/>
          <w:kern w:val="0"/>
          <w:sz w:val="18"/>
          <w:szCs w:val="18"/>
          <w:lang w:bidi="ar"/>
        </w:rPr>
      </w:pPr>
      <w:bookmarkStart w:id="37" w:name="PO_part2Table11"/>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6"/>
        <w:gridCol w:w="7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2"/>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2"/>
            <w:tcBorders>
              <w:top w:val="nil"/>
              <w:left w:val="nil"/>
              <w:bottom w:val="nil"/>
              <w:right w:val="nil"/>
            </w:tcBorders>
            <w:noWrap w:val="0"/>
            <w:vAlign w:val="center"/>
          </w:tcPr>
          <w:p>
            <w:pPr>
              <w:jc w:val="center"/>
              <w:rPr>
                <w:rFonts w:hint="eastAsia" w:ascii="宋体" w:hAnsi="宋体"/>
                <w:b/>
                <w:bCs/>
                <w:color w:val="000000"/>
                <w:kern w:val="0"/>
                <w:sz w:val="24"/>
              </w:rPr>
            </w:pPr>
            <w:r>
              <w:rPr>
                <w:rFonts w:hint="eastAsia" w:ascii="宋体" w:hAnsi="宋体"/>
                <w:b/>
                <w:bCs/>
                <w:color w:val="000000"/>
                <w:kern w:val="0"/>
                <w:sz w:val="26"/>
                <w:szCs w:val="26"/>
              </w:rPr>
              <w:t>一般公共预算项目支出情况表（按经济分类科目）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156" w:type="dxa"/>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38" w:name="PO_part2Table11DivName1"/>
            <w:r>
              <w:rPr>
                <w:rFonts w:hint="eastAsia" w:ascii="宋体" w:hAnsi="宋体"/>
                <w:color w:val="000000"/>
                <w:kern w:val="0"/>
                <w:sz w:val="18"/>
                <w:szCs w:val="18"/>
              </w:rPr>
              <w:t xml:space="preserve"> </w:t>
            </w:r>
            <w:permStart w:id="104" w:edGrp="everyone"/>
            <w:r>
              <w:rPr>
                <w:rFonts w:hint="eastAsia" w:ascii="宋体" w:hAnsi="宋体"/>
                <w:color w:val="000000"/>
                <w:kern w:val="0"/>
                <w:sz w:val="18"/>
                <w:szCs w:val="18"/>
                <w:lang w:eastAsia="zh-CN"/>
              </w:rPr>
              <w:t>松山湖科技成果转化中心</w:t>
            </w:r>
            <w:permEnd w:id="104"/>
            <w:r>
              <w:rPr>
                <w:rFonts w:hint="eastAsia" w:ascii="宋体" w:hAnsi="宋体"/>
                <w:color w:val="000000"/>
                <w:kern w:val="0"/>
                <w:sz w:val="18"/>
                <w:szCs w:val="18"/>
              </w:rPr>
              <w:t xml:space="preserve"> </w:t>
            </w:r>
            <w:bookmarkEnd w:id="38"/>
          </w:p>
        </w:tc>
        <w:tc>
          <w:tcPr>
            <w:tcW w:w="7019"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15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部门预算支出经济科目</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kern w:val="0"/>
                <w:sz w:val="18"/>
                <w:szCs w:val="18"/>
              </w:rPr>
            </w:pPr>
            <w:r>
              <w:rPr>
                <w:rFonts w:hint="eastAsia" w:ascii="宋体" w:hAnsi="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kern w:val="0"/>
                <w:sz w:val="18"/>
                <w:szCs w:val="18"/>
              </w:rPr>
            </w:pPr>
            <w:permStart w:id="105" w:edGrp="everyone" w:colFirst="1" w:colLast="1"/>
            <w:r>
              <w:rPr>
                <w:rFonts w:hint="eastAsia" w:ascii="宋体" w:hAnsi="宋体"/>
                <w:color w:val="000000"/>
                <w:kern w:val="0"/>
                <w:sz w:val="18"/>
                <w:szCs w:val="18"/>
              </w:rPr>
              <w:t>合    计</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2,006.40</w:t>
            </w:r>
          </w:p>
        </w:tc>
      </w:tr>
      <w:permEnd w:id="10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ermStart w:id="106" w:edGrp="everyone"/>
            <w:r>
              <w:rPr>
                <w:rFonts w:hint="eastAsia" w:ascii="宋体" w:hAnsi="宋体" w:eastAsia="宋体" w:cs="宋体"/>
                <w:i w:val="0"/>
                <w:iCs w:val="0"/>
                <w:color w:val="000000"/>
                <w:kern w:val="0"/>
                <w:sz w:val="20"/>
                <w:szCs w:val="20"/>
                <w:u w:val="none"/>
                <w:lang w:val="en-US" w:eastAsia="zh-CN" w:bidi="ar"/>
              </w:rPr>
              <w:t>[302]商品和服务支出</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806.40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[30201]办公费</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[30205]水费</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olor w:val="000000"/>
                <w:sz w:val="18"/>
                <w:szCs w:val="18"/>
                <w:lang w:val="en-US" w:eastAsia="zh-CN"/>
              </w:rPr>
              <w:t>0.2</w:t>
            </w:r>
            <w:r>
              <w:rPr>
                <w:rFonts w:hint="eastAsia" w:ascii="宋体" w:hAnsi="宋体"/>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[30206]电费</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[30209]物业管理费</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[30214]租赁费</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[30227]委托业务费</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538.10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[312]对企业补助</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[31299]其他对企业补助</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1200.00</w:t>
            </w:r>
          </w:p>
        </w:tc>
      </w:tr>
      <w:permEnd w:id="106"/>
    </w:tbl>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39" w:name="PO_part1remark10"/>
      <w:r>
        <w:rPr>
          <w:rFonts w:hint="eastAsia" w:ascii="宋体" w:hAnsi="宋体" w:cs="宋体"/>
          <w:color w:val="000000"/>
          <w:kern w:val="0"/>
          <w:sz w:val="18"/>
          <w:szCs w:val="18"/>
          <w:lang w:bidi="ar"/>
        </w:rPr>
        <w:t xml:space="preserve"> </w:t>
      </w:r>
      <w:permStart w:id="107" w:edGrp="everyone"/>
      <w:r>
        <w:rPr>
          <w:rFonts w:hint="eastAsia" w:ascii="宋体" w:hAnsi="宋体" w:eastAsia="宋体" w:cs="宋体"/>
          <w:color w:val="000000"/>
          <w:kern w:val="0"/>
          <w:sz w:val="18"/>
          <w:szCs w:val="18"/>
          <w:lang w:eastAsia="zh-CN" w:bidi="ar"/>
        </w:rPr>
        <w:t>无</w:t>
      </w:r>
      <w:permEnd w:id="107"/>
      <w:r>
        <w:rPr>
          <w:rFonts w:hint="eastAsia" w:ascii="宋体" w:hAnsi="宋体" w:cs="宋体"/>
          <w:color w:val="000000"/>
          <w:kern w:val="0"/>
          <w:sz w:val="18"/>
          <w:szCs w:val="18"/>
          <w:lang w:bidi="ar"/>
        </w:rPr>
        <w:t xml:space="preserve"> </w:t>
      </w:r>
      <w:bookmarkEnd w:id="39"/>
      <w:r>
        <w:rPr>
          <w:rFonts w:hint="eastAsia" w:ascii="宋体" w:hAnsi="宋体" w:cs="宋体"/>
          <w:color w:val="000000"/>
          <w:kern w:val="0"/>
          <w:sz w:val="18"/>
          <w:szCs w:val="18"/>
          <w:lang w:bidi="ar"/>
        </w:rPr>
        <w:t xml:space="preserve"> </w:t>
      </w:r>
      <w:bookmarkEnd w:id="37"/>
    </w:p>
    <w:p>
      <w:pPr>
        <w:rPr>
          <w:rFonts w:hint="eastAsia" w:ascii="宋体" w:hAnsi="宋体" w:cs="宋体"/>
          <w:color w:val="000000"/>
          <w:kern w:val="0"/>
          <w:sz w:val="18"/>
          <w:szCs w:val="18"/>
          <w:lang w:bidi="ar"/>
        </w:rPr>
      </w:pPr>
      <w:bookmarkStart w:id="40" w:name="PO_part2Table12"/>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771"/>
        <w:gridCol w:w="1772"/>
        <w:gridCol w:w="1772"/>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noWrap w:val="0"/>
            <w:vAlign w:val="top"/>
          </w:tcPr>
          <w:p>
            <w:pPr>
              <w:jc w:val="right"/>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表11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noWrap w:val="0"/>
            <w:vAlign w:val="top"/>
          </w:tcPr>
          <w:p>
            <w:pPr>
              <w:jc w:val="center"/>
              <w:rPr>
                <w:rFonts w:hint="eastAsia" w:ascii="宋体" w:hAnsi="宋体" w:cs="宋体"/>
                <w:color w:val="000000"/>
                <w:kern w:val="0"/>
                <w:sz w:val="18"/>
                <w:szCs w:val="18"/>
                <w:lang w:bidi="ar"/>
              </w:rPr>
            </w:pPr>
            <w:r>
              <w:rPr>
                <w:rFonts w:hint="eastAsia" w:ascii="宋体" w:hAnsi="宋体"/>
                <w:b/>
                <w:bCs/>
                <w:color w:val="000000"/>
                <w:kern w:val="0"/>
                <w:sz w:val="26"/>
                <w:szCs w:val="26"/>
                <w:lang w:val="en-US" w:eastAsia="zh-CN"/>
              </w:rPr>
              <w:t>部门</w:t>
            </w:r>
            <w:r>
              <w:rPr>
                <w:rFonts w:hint="eastAsia" w:ascii="宋体" w:hAnsi="宋体"/>
                <w:b/>
                <w:bCs/>
                <w:color w:val="000000"/>
                <w:kern w:val="0"/>
                <w:sz w:val="26"/>
                <w:szCs w:val="26"/>
              </w:rPr>
              <w:t>预算基本支出预算表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086" w:type="dxa"/>
            <w:gridSpan w:val="4"/>
            <w:tcBorders>
              <w:top w:val="nil"/>
              <w:left w:val="nil"/>
              <w:bottom w:val="single" w:color="auto" w:sz="4" w:space="0"/>
              <w:right w:val="nil"/>
            </w:tcBorders>
            <w:noWrap w:val="0"/>
            <w:vAlign w:val="center"/>
          </w:tcPr>
          <w:p>
            <w:pPr>
              <w:jc w:val="left"/>
              <w:rPr>
                <w:rFonts w:hint="eastAsia" w:ascii="宋体" w:hAnsi="宋体" w:eastAsia="宋体" w:cs="宋体"/>
                <w:color w:val="000000"/>
                <w:kern w:val="0"/>
                <w:sz w:val="18"/>
                <w:szCs w:val="18"/>
                <w:lang w:val="en-US" w:eastAsia="zh-CN" w:bidi="ar"/>
              </w:rPr>
            </w:pPr>
            <w:r>
              <w:rPr>
                <w:rFonts w:hint="eastAsia" w:ascii="宋体" w:hAnsi="宋体"/>
                <w:color w:val="000000"/>
                <w:kern w:val="0"/>
                <w:sz w:val="18"/>
                <w:szCs w:val="18"/>
              </w:rPr>
              <w:t>单位名称：</w:t>
            </w:r>
            <w:bookmarkStart w:id="41" w:name="PO_part2Table12DivName1"/>
            <w:r>
              <w:rPr>
                <w:rFonts w:hint="eastAsia" w:ascii="宋体" w:hAnsi="宋体"/>
                <w:color w:val="000000"/>
                <w:kern w:val="0"/>
                <w:sz w:val="18"/>
                <w:szCs w:val="18"/>
              </w:rPr>
              <w:t xml:space="preserve"> </w:t>
            </w:r>
            <w:permStart w:id="108" w:edGrp="everyone"/>
            <w:r>
              <w:rPr>
                <w:rFonts w:hint="eastAsia" w:ascii="宋体" w:hAnsi="宋体"/>
                <w:color w:val="000000"/>
                <w:kern w:val="0"/>
                <w:sz w:val="18"/>
                <w:szCs w:val="18"/>
                <w:lang w:eastAsia="zh-CN"/>
              </w:rPr>
              <w:t>松山湖科技成果转化中心</w:t>
            </w:r>
            <w:permEnd w:id="108"/>
            <w:r>
              <w:rPr>
                <w:rFonts w:hint="eastAsia" w:ascii="宋体" w:hAnsi="宋体"/>
                <w:color w:val="000000"/>
                <w:kern w:val="0"/>
                <w:sz w:val="18"/>
                <w:szCs w:val="18"/>
                <w:lang w:val="en-US" w:eastAsia="zh-CN"/>
              </w:rPr>
              <w:t xml:space="preserve"> </w:t>
            </w:r>
            <w:bookmarkEnd w:id="41"/>
          </w:p>
        </w:tc>
        <w:tc>
          <w:tcPr>
            <w:tcW w:w="7088" w:type="dxa"/>
            <w:gridSpan w:val="4"/>
            <w:tcBorders>
              <w:top w:val="nil"/>
              <w:left w:val="nil"/>
              <w:bottom w:val="single" w:color="auto" w:sz="4" w:space="0"/>
              <w:right w:val="nil"/>
            </w:tcBorders>
            <w:noWrap w:val="0"/>
            <w:vAlign w:val="top"/>
          </w:tcPr>
          <w:p>
            <w:pPr>
              <w:jc w:val="right"/>
              <w:rPr>
                <w:rFonts w:hint="eastAsia" w:ascii="宋体" w:hAnsi="宋体" w:cs="宋体"/>
                <w:color w:val="000000"/>
                <w:kern w:val="0"/>
                <w:sz w:val="18"/>
                <w:szCs w:val="18"/>
                <w:lang w:bidi="ar"/>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771" w:type="dxa"/>
            <w:vMerge w:val="restart"/>
            <w:tcBorders>
              <w:top w:val="single" w:color="auto" w:sz="4" w:space="0"/>
            </w:tcBorders>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支出项目类别（资金使用单位）</w:t>
            </w:r>
          </w:p>
        </w:tc>
        <w:tc>
          <w:tcPr>
            <w:tcW w:w="1771" w:type="dxa"/>
            <w:vMerge w:val="restart"/>
            <w:tcBorders>
              <w:top w:val="single" w:color="auto" w:sz="4" w:space="0"/>
            </w:tcBorders>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总  计</w:t>
            </w:r>
          </w:p>
        </w:tc>
        <w:tc>
          <w:tcPr>
            <w:tcW w:w="7088" w:type="dxa"/>
            <w:gridSpan w:val="4"/>
            <w:tcBorders>
              <w:top w:val="single" w:color="auto" w:sz="4" w:space="0"/>
            </w:tcBorders>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财政拨款</w:t>
            </w:r>
          </w:p>
        </w:tc>
        <w:tc>
          <w:tcPr>
            <w:tcW w:w="1772" w:type="dxa"/>
            <w:vMerge w:val="restart"/>
            <w:tcBorders>
              <w:top w:val="single" w:color="auto" w:sz="4" w:space="0"/>
            </w:tcBorders>
            <w:noWrap w:val="0"/>
            <w:vAlign w:val="center"/>
          </w:tcPr>
          <w:p>
            <w:pPr>
              <w:jc w:val="center"/>
              <w:rPr>
                <w:rFonts w:ascii="宋体" w:hAnsi="宋体" w:cs="宋体"/>
                <w:color w:val="000000"/>
                <w:sz w:val="18"/>
                <w:szCs w:val="18"/>
              </w:rPr>
            </w:pPr>
            <w:r>
              <w:rPr>
                <w:rFonts w:hint="eastAsia"/>
                <w:color w:val="000000"/>
                <w:sz w:val="18"/>
                <w:szCs w:val="18"/>
              </w:rPr>
              <w:t>财政专户拨款</w:t>
            </w:r>
          </w:p>
        </w:tc>
        <w:tc>
          <w:tcPr>
            <w:tcW w:w="1772" w:type="dxa"/>
            <w:vMerge w:val="restart"/>
            <w:tcBorders>
              <w:top w:val="single" w:color="auto" w:sz="4" w:space="0"/>
            </w:tcBorders>
            <w:noWrap w:val="0"/>
            <w:vAlign w:val="center"/>
          </w:tcPr>
          <w:p>
            <w:pPr>
              <w:jc w:val="center"/>
              <w:rPr>
                <w:rFonts w:ascii="宋体" w:hAnsi="宋体" w:cs="宋体"/>
                <w:color w:val="000000"/>
                <w:sz w:val="18"/>
                <w:szCs w:val="18"/>
              </w:rPr>
            </w:pPr>
            <w:r>
              <w:rPr>
                <w:rFonts w:hint="eastAsia"/>
                <w:color w:val="000000"/>
                <w:sz w:val="18"/>
                <w:szCs w:val="18"/>
              </w:rPr>
              <w:t>其他资金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771" w:type="dxa"/>
            <w:vMerge w:val="continue"/>
            <w:noWrap w:val="0"/>
            <w:vAlign w:val="center"/>
          </w:tcPr>
          <w:p>
            <w:pPr>
              <w:jc w:val="center"/>
              <w:rPr>
                <w:rFonts w:hint="eastAsia" w:ascii="宋体" w:hAnsi="宋体" w:cs="宋体"/>
                <w:color w:val="000000"/>
                <w:kern w:val="0"/>
                <w:sz w:val="18"/>
                <w:szCs w:val="18"/>
                <w:lang w:bidi="ar"/>
              </w:rPr>
            </w:pPr>
          </w:p>
        </w:tc>
        <w:tc>
          <w:tcPr>
            <w:tcW w:w="1771" w:type="dxa"/>
            <w:vMerge w:val="continue"/>
            <w:noWrap w:val="0"/>
            <w:vAlign w:val="center"/>
          </w:tcPr>
          <w:p>
            <w:pPr>
              <w:jc w:val="center"/>
              <w:rPr>
                <w:rFonts w:hint="eastAsia" w:ascii="宋体" w:hAnsi="宋体" w:cs="宋体"/>
                <w:color w:val="000000"/>
                <w:kern w:val="0"/>
                <w:sz w:val="18"/>
                <w:szCs w:val="18"/>
                <w:lang w:bidi="ar"/>
              </w:rPr>
            </w:pPr>
          </w:p>
        </w:tc>
        <w:tc>
          <w:tcPr>
            <w:tcW w:w="1772" w:type="dxa"/>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合计</w:t>
            </w:r>
          </w:p>
        </w:tc>
        <w:tc>
          <w:tcPr>
            <w:tcW w:w="1772" w:type="dxa"/>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一般公共预算</w:t>
            </w:r>
          </w:p>
        </w:tc>
        <w:tc>
          <w:tcPr>
            <w:tcW w:w="1772" w:type="dxa"/>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政府性</w:t>
            </w:r>
          </w:p>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基金预算</w:t>
            </w:r>
          </w:p>
        </w:tc>
        <w:tc>
          <w:tcPr>
            <w:tcW w:w="1772" w:type="dxa"/>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国有资本</w:t>
            </w:r>
          </w:p>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经营预算</w:t>
            </w:r>
          </w:p>
        </w:tc>
        <w:tc>
          <w:tcPr>
            <w:tcW w:w="1772" w:type="dxa"/>
            <w:vMerge w:val="continue"/>
            <w:noWrap w:val="0"/>
            <w:vAlign w:val="center"/>
          </w:tcPr>
          <w:p>
            <w:pPr>
              <w:jc w:val="center"/>
              <w:rPr>
                <w:rFonts w:hint="eastAsia" w:ascii="宋体" w:hAnsi="宋体" w:cs="宋体"/>
                <w:color w:val="000000"/>
                <w:kern w:val="0"/>
                <w:sz w:val="18"/>
                <w:szCs w:val="18"/>
                <w:lang w:bidi="ar"/>
              </w:rPr>
            </w:pPr>
          </w:p>
        </w:tc>
        <w:tc>
          <w:tcPr>
            <w:tcW w:w="1772" w:type="dxa"/>
            <w:vMerge w:val="continue"/>
            <w:noWrap w:val="0"/>
            <w:vAlign w:val="center"/>
          </w:tcPr>
          <w:p>
            <w:pPr>
              <w:jc w:val="center"/>
              <w:rPr>
                <w:rFonts w:hint="eastAsia" w:ascii="宋体" w:hAnsi="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71" w:type="dxa"/>
            <w:noWrap w:val="0"/>
            <w:vAlign w:val="center"/>
          </w:tcPr>
          <w:p>
            <w:pPr>
              <w:jc w:val="center"/>
              <w:rPr>
                <w:rFonts w:hint="eastAsia" w:ascii="宋体" w:hAnsi="宋体" w:cs="宋体"/>
                <w:color w:val="000000"/>
                <w:kern w:val="0"/>
                <w:sz w:val="18"/>
                <w:szCs w:val="18"/>
                <w:lang w:bidi="ar"/>
              </w:rPr>
            </w:pPr>
            <w:permStart w:id="109" w:edGrp="everyone" w:colFirst="1" w:colLast="1"/>
            <w:permStart w:id="110" w:edGrp="everyone" w:colFirst="2" w:colLast="2"/>
            <w:permStart w:id="111" w:edGrp="everyone" w:colFirst="3" w:colLast="3"/>
            <w:permStart w:id="112" w:edGrp="everyone" w:colFirst="4" w:colLast="4"/>
            <w:permStart w:id="113" w:edGrp="everyone" w:colFirst="5" w:colLast="5"/>
            <w:permStart w:id="114" w:edGrp="everyone" w:colFirst="6" w:colLast="6"/>
            <w:permStart w:id="115" w:edGrp="everyone" w:colFirst="7" w:colLast="7"/>
            <w:r>
              <w:rPr>
                <w:rFonts w:hint="eastAsia" w:ascii="宋体" w:hAnsi="宋体"/>
                <w:color w:val="000000"/>
                <w:kern w:val="0"/>
                <w:sz w:val="18"/>
                <w:szCs w:val="18"/>
              </w:rPr>
              <w:t>合    计</w:t>
            </w:r>
          </w:p>
        </w:tc>
        <w:tc>
          <w:tcPr>
            <w:tcW w:w="1771"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285.23</w:t>
            </w:r>
          </w:p>
        </w:tc>
        <w:tc>
          <w:tcPr>
            <w:tcW w:w="1772"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285.23</w:t>
            </w:r>
          </w:p>
        </w:tc>
        <w:tc>
          <w:tcPr>
            <w:tcW w:w="1772"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285.23</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permEnd w:id="109"/>
      <w:permEnd w:id="110"/>
      <w:permEnd w:id="111"/>
      <w:permEnd w:id="112"/>
      <w:permEnd w:id="113"/>
      <w:permEnd w:id="114"/>
      <w:permEnd w:id="1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71"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ermStart w:id="116" w:edGrp="everyone"/>
            <w:r>
              <w:rPr>
                <w:rFonts w:hint="eastAsia" w:ascii="宋体" w:hAnsi="宋体" w:eastAsia="宋体" w:cs="宋体"/>
                <w:i w:val="0"/>
                <w:iCs w:val="0"/>
                <w:color w:val="000000"/>
                <w:kern w:val="0"/>
                <w:sz w:val="20"/>
                <w:szCs w:val="20"/>
                <w:u w:val="none"/>
                <w:lang w:val="en-US" w:eastAsia="zh-CN" w:bidi="ar"/>
              </w:rPr>
              <w:t xml:space="preserve">  工资和福利支出</w:t>
            </w:r>
          </w:p>
        </w:tc>
        <w:tc>
          <w:tcPr>
            <w:tcW w:w="1771"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271.65</w:t>
            </w:r>
          </w:p>
        </w:tc>
        <w:tc>
          <w:tcPr>
            <w:tcW w:w="1772"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271.65</w:t>
            </w:r>
          </w:p>
        </w:tc>
        <w:tc>
          <w:tcPr>
            <w:tcW w:w="1772"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271.65</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71"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商品和服务支出</w:t>
            </w:r>
          </w:p>
        </w:tc>
        <w:tc>
          <w:tcPr>
            <w:tcW w:w="1771"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10.58</w:t>
            </w:r>
          </w:p>
        </w:tc>
        <w:tc>
          <w:tcPr>
            <w:tcW w:w="1772"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10.58</w:t>
            </w:r>
          </w:p>
        </w:tc>
        <w:tc>
          <w:tcPr>
            <w:tcW w:w="1772"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10.58</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71"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其他资本性等支出</w:t>
            </w:r>
          </w:p>
        </w:tc>
        <w:tc>
          <w:tcPr>
            <w:tcW w:w="1771"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3.00</w:t>
            </w:r>
          </w:p>
        </w:tc>
        <w:tc>
          <w:tcPr>
            <w:tcW w:w="1772"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3.00</w:t>
            </w:r>
          </w:p>
        </w:tc>
        <w:tc>
          <w:tcPr>
            <w:tcW w:w="1772"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permEnd w:id="116"/>
    </w:tbl>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42" w:name="PO_part1remark11"/>
      <w:r>
        <w:rPr>
          <w:rFonts w:hint="eastAsia" w:ascii="宋体" w:hAnsi="宋体" w:cs="宋体"/>
          <w:color w:val="000000"/>
          <w:kern w:val="0"/>
          <w:sz w:val="18"/>
          <w:szCs w:val="18"/>
          <w:lang w:bidi="ar"/>
        </w:rPr>
        <w:t xml:space="preserve"> </w:t>
      </w:r>
      <w:permStart w:id="117" w:edGrp="everyone"/>
      <w:r>
        <w:rPr>
          <w:rFonts w:hint="eastAsia" w:ascii="宋体" w:hAnsi="宋体" w:eastAsia="宋体" w:cs="宋体"/>
          <w:color w:val="000000"/>
          <w:kern w:val="0"/>
          <w:sz w:val="18"/>
          <w:szCs w:val="18"/>
          <w:lang w:eastAsia="zh-CN" w:bidi="ar"/>
        </w:rPr>
        <w:t>无</w:t>
      </w:r>
      <w:permEnd w:id="117"/>
      <w:r>
        <w:rPr>
          <w:rFonts w:hint="eastAsia" w:ascii="宋体" w:hAnsi="宋体" w:cs="宋体"/>
          <w:color w:val="000000"/>
          <w:kern w:val="0"/>
          <w:sz w:val="18"/>
          <w:szCs w:val="18"/>
          <w:lang w:bidi="ar"/>
        </w:rPr>
        <w:t xml:space="preserve"> </w:t>
      </w:r>
      <w:bookmarkEnd w:id="42"/>
      <w:r>
        <w:rPr>
          <w:rFonts w:hint="eastAsia" w:ascii="宋体" w:hAnsi="宋体" w:cs="宋体"/>
          <w:color w:val="000000"/>
          <w:kern w:val="0"/>
          <w:sz w:val="18"/>
          <w:szCs w:val="18"/>
          <w:lang w:bidi="ar"/>
        </w:rPr>
        <w:t xml:space="preserve"> </w:t>
      </w:r>
      <w:bookmarkEnd w:id="40"/>
    </w:p>
    <w:p>
      <w:pPr>
        <w:rPr>
          <w:rFonts w:ascii="宋体" w:hAnsi="宋体" w:cs="宋体"/>
          <w:color w:val="000000"/>
          <w:kern w:val="0"/>
          <w:sz w:val="18"/>
          <w:szCs w:val="18"/>
          <w:lang w:bidi="ar"/>
        </w:rPr>
      </w:pPr>
      <w:bookmarkStart w:id="43" w:name="PO_part2Table13"/>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1493"/>
        <w:gridCol w:w="1308"/>
        <w:gridCol w:w="1417"/>
        <w:gridCol w:w="1419"/>
        <w:gridCol w:w="1417"/>
        <w:gridCol w:w="1418"/>
        <w:gridCol w:w="1418"/>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14174" w:type="dxa"/>
            <w:gridSpan w:val="9"/>
            <w:tcBorders>
              <w:top w:val="nil"/>
              <w:left w:val="nil"/>
              <w:bottom w:val="nil"/>
              <w:right w:val="nil"/>
            </w:tcBorders>
            <w:noWrap w:val="0"/>
            <w:vAlign w:val="center"/>
          </w:tcPr>
          <w:p>
            <w:pPr>
              <w:jc w:val="right"/>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表12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14174" w:type="dxa"/>
            <w:gridSpan w:val="9"/>
            <w:tcBorders>
              <w:top w:val="nil"/>
              <w:left w:val="nil"/>
              <w:bottom w:val="nil"/>
              <w:right w:val="nil"/>
            </w:tcBorders>
            <w:noWrap w:val="0"/>
            <w:vAlign w:val="center"/>
          </w:tcPr>
          <w:p>
            <w:pPr>
              <w:jc w:val="center"/>
              <w:rPr>
                <w:rFonts w:hint="eastAsia" w:ascii="宋体" w:hAnsi="宋体" w:cs="宋体"/>
                <w:color w:val="000000"/>
                <w:kern w:val="0"/>
                <w:sz w:val="18"/>
                <w:szCs w:val="18"/>
                <w:lang w:bidi="ar"/>
              </w:rPr>
            </w:pPr>
            <w:r>
              <w:rPr>
                <w:rFonts w:hint="eastAsia" w:ascii="宋体" w:hAnsi="宋体"/>
                <w:b/>
                <w:bCs/>
                <w:color w:val="000000"/>
                <w:kern w:val="0"/>
                <w:sz w:val="26"/>
                <w:szCs w:val="26"/>
                <w:lang w:val="en-US" w:eastAsia="zh-CN"/>
              </w:rPr>
              <w:t>部门</w:t>
            </w:r>
            <w:r>
              <w:rPr>
                <w:rFonts w:hint="eastAsia" w:ascii="宋体" w:hAnsi="宋体"/>
                <w:b/>
                <w:bCs/>
                <w:color w:val="000000"/>
                <w:kern w:val="0"/>
                <w:sz w:val="26"/>
                <w:szCs w:val="26"/>
              </w:rPr>
              <w:t>预算项目支出及其他支出预算表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7086" w:type="dxa"/>
            <w:gridSpan w:val="5"/>
            <w:tcBorders>
              <w:top w:val="nil"/>
              <w:left w:val="nil"/>
              <w:bottom w:val="single" w:color="auto" w:sz="4" w:space="0"/>
              <w:right w:val="nil"/>
            </w:tcBorders>
            <w:noWrap w:val="0"/>
            <w:vAlign w:val="center"/>
          </w:tcPr>
          <w:p>
            <w:pPr>
              <w:rPr>
                <w:rFonts w:hint="eastAsia" w:ascii="宋体" w:hAnsi="宋体" w:cs="宋体"/>
                <w:color w:val="000000"/>
                <w:kern w:val="0"/>
                <w:sz w:val="18"/>
                <w:szCs w:val="18"/>
                <w:lang w:bidi="ar"/>
              </w:rPr>
            </w:pPr>
            <w:r>
              <w:rPr>
                <w:rFonts w:hint="eastAsia" w:ascii="宋体" w:hAnsi="宋体"/>
                <w:color w:val="000000"/>
                <w:kern w:val="0"/>
                <w:sz w:val="18"/>
                <w:szCs w:val="18"/>
              </w:rPr>
              <w:t>单位名称：</w:t>
            </w:r>
            <w:bookmarkStart w:id="44" w:name="PO_part2Table13DivName1"/>
            <w:r>
              <w:rPr>
                <w:rFonts w:hint="eastAsia" w:ascii="宋体" w:hAnsi="宋体"/>
                <w:color w:val="000000"/>
                <w:kern w:val="0"/>
                <w:sz w:val="18"/>
                <w:szCs w:val="18"/>
              </w:rPr>
              <w:t xml:space="preserve"> </w:t>
            </w:r>
            <w:permStart w:id="118" w:edGrp="everyone"/>
            <w:r>
              <w:rPr>
                <w:rFonts w:hint="eastAsia" w:ascii="宋体" w:hAnsi="宋体"/>
                <w:color w:val="000000"/>
                <w:kern w:val="0"/>
                <w:sz w:val="18"/>
                <w:szCs w:val="18"/>
                <w:lang w:eastAsia="zh-CN"/>
              </w:rPr>
              <w:t>松山湖科技成果转化中心</w:t>
            </w:r>
            <w:permEnd w:id="118"/>
            <w:r>
              <w:rPr>
                <w:rFonts w:hint="eastAsia" w:ascii="宋体" w:hAnsi="宋体"/>
                <w:color w:val="000000"/>
                <w:kern w:val="0"/>
                <w:sz w:val="18"/>
                <w:szCs w:val="18"/>
              </w:rPr>
              <w:t xml:space="preserve"> </w:t>
            </w:r>
            <w:bookmarkEnd w:id="44"/>
          </w:p>
        </w:tc>
        <w:tc>
          <w:tcPr>
            <w:tcW w:w="7088" w:type="dxa"/>
            <w:gridSpan w:val="4"/>
            <w:tcBorders>
              <w:top w:val="nil"/>
              <w:left w:val="nil"/>
              <w:bottom w:val="single" w:color="auto" w:sz="4" w:space="0"/>
              <w:right w:val="nil"/>
            </w:tcBorders>
            <w:noWrap w:val="0"/>
            <w:vAlign w:val="center"/>
          </w:tcPr>
          <w:p>
            <w:pPr>
              <w:jc w:val="right"/>
              <w:rPr>
                <w:rFonts w:hint="eastAsia" w:ascii="宋体" w:hAnsi="宋体" w:cs="宋体"/>
                <w:color w:val="000000"/>
                <w:kern w:val="0"/>
                <w:sz w:val="18"/>
                <w:szCs w:val="18"/>
                <w:lang w:bidi="ar"/>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1449" w:type="dxa"/>
            <w:vMerge w:val="restart"/>
            <w:tcBorders>
              <w:top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支出项目类别（资金使用单位）</w:t>
            </w:r>
          </w:p>
        </w:tc>
        <w:tc>
          <w:tcPr>
            <w:tcW w:w="1493" w:type="dxa"/>
            <w:vMerge w:val="restart"/>
            <w:tcBorders>
              <w:top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总  计</w:t>
            </w:r>
          </w:p>
        </w:tc>
        <w:tc>
          <w:tcPr>
            <w:tcW w:w="5561" w:type="dxa"/>
            <w:gridSpan w:val="4"/>
            <w:tcBorders>
              <w:top w:val="single" w:color="auto" w:sz="4" w:space="0"/>
            </w:tcBorders>
            <w:noWrap w:val="0"/>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财政拨款</w:t>
            </w:r>
          </w:p>
        </w:tc>
        <w:tc>
          <w:tcPr>
            <w:tcW w:w="1418" w:type="dxa"/>
            <w:vMerge w:val="restart"/>
            <w:tcBorders>
              <w:top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财政专户拨款</w:t>
            </w:r>
          </w:p>
        </w:tc>
        <w:tc>
          <w:tcPr>
            <w:tcW w:w="1418" w:type="dxa"/>
            <w:vMerge w:val="restart"/>
            <w:tcBorders>
              <w:top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其他资金</w:t>
            </w:r>
          </w:p>
        </w:tc>
        <w:tc>
          <w:tcPr>
            <w:tcW w:w="2835" w:type="dxa"/>
            <w:vMerge w:val="restart"/>
            <w:tcBorders>
              <w:top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1449" w:type="dxa"/>
            <w:vMerge w:val="continue"/>
            <w:noWrap w:val="0"/>
            <w:vAlign w:val="center"/>
          </w:tcPr>
          <w:p>
            <w:pPr>
              <w:jc w:val="center"/>
              <w:rPr>
                <w:rFonts w:hint="eastAsia" w:ascii="宋体" w:hAnsi="宋体" w:eastAsia="宋体" w:cs="宋体"/>
                <w:color w:val="000000"/>
                <w:kern w:val="0"/>
                <w:sz w:val="18"/>
                <w:szCs w:val="18"/>
                <w:lang w:bidi="ar"/>
              </w:rPr>
            </w:pPr>
          </w:p>
        </w:tc>
        <w:tc>
          <w:tcPr>
            <w:tcW w:w="1493" w:type="dxa"/>
            <w:vMerge w:val="continue"/>
            <w:noWrap w:val="0"/>
            <w:vAlign w:val="center"/>
          </w:tcPr>
          <w:p>
            <w:pPr>
              <w:jc w:val="center"/>
              <w:rPr>
                <w:rFonts w:hint="eastAsia" w:ascii="宋体" w:hAnsi="宋体" w:eastAsia="宋体" w:cs="宋体"/>
                <w:color w:val="000000"/>
                <w:kern w:val="0"/>
                <w:sz w:val="18"/>
                <w:szCs w:val="18"/>
                <w:lang w:bidi="ar"/>
              </w:rPr>
            </w:pPr>
          </w:p>
        </w:tc>
        <w:tc>
          <w:tcPr>
            <w:tcW w:w="1308" w:type="dxa"/>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合计</w:t>
            </w:r>
          </w:p>
        </w:tc>
        <w:tc>
          <w:tcPr>
            <w:tcW w:w="1417" w:type="dxa"/>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一般公共预算</w:t>
            </w:r>
          </w:p>
        </w:tc>
        <w:tc>
          <w:tcPr>
            <w:tcW w:w="1419" w:type="dxa"/>
            <w:noWrap w:val="0"/>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政府性</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基金预算</w:t>
            </w:r>
          </w:p>
        </w:tc>
        <w:tc>
          <w:tcPr>
            <w:tcW w:w="1417" w:type="dxa"/>
            <w:noWrap w:val="0"/>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国有资本</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经营预算</w:t>
            </w:r>
          </w:p>
        </w:tc>
        <w:tc>
          <w:tcPr>
            <w:tcW w:w="1418" w:type="dxa"/>
            <w:vMerge w:val="continue"/>
            <w:noWrap w:val="0"/>
            <w:vAlign w:val="top"/>
          </w:tcPr>
          <w:p>
            <w:pPr>
              <w:rPr>
                <w:rFonts w:hint="eastAsia" w:ascii="宋体" w:hAnsi="宋体" w:eastAsia="宋体" w:cs="宋体"/>
                <w:color w:val="000000"/>
                <w:kern w:val="0"/>
                <w:sz w:val="18"/>
                <w:szCs w:val="18"/>
                <w:lang w:bidi="ar"/>
              </w:rPr>
            </w:pPr>
          </w:p>
        </w:tc>
        <w:tc>
          <w:tcPr>
            <w:tcW w:w="1418" w:type="dxa"/>
            <w:vMerge w:val="continue"/>
            <w:noWrap w:val="0"/>
            <w:vAlign w:val="top"/>
          </w:tcPr>
          <w:p>
            <w:pPr>
              <w:rPr>
                <w:rFonts w:hint="eastAsia" w:ascii="宋体" w:hAnsi="宋体" w:eastAsia="宋体" w:cs="宋体"/>
                <w:color w:val="000000"/>
                <w:kern w:val="0"/>
                <w:sz w:val="18"/>
                <w:szCs w:val="18"/>
                <w:lang w:bidi="ar"/>
              </w:rPr>
            </w:pPr>
          </w:p>
        </w:tc>
        <w:tc>
          <w:tcPr>
            <w:tcW w:w="2835" w:type="dxa"/>
            <w:vMerge w:val="continue"/>
            <w:noWrap w:val="0"/>
            <w:vAlign w:val="top"/>
          </w:tcPr>
          <w:p>
            <w:pPr>
              <w:rPr>
                <w:rFonts w:hint="eastAsia"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center"/>
              <w:rPr>
                <w:rFonts w:hint="eastAsia" w:ascii="宋体" w:hAnsi="宋体" w:eastAsia="宋体" w:cs="宋体"/>
                <w:color w:val="000000"/>
                <w:kern w:val="0"/>
                <w:sz w:val="18"/>
                <w:szCs w:val="18"/>
                <w:lang w:bidi="ar"/>
              </w:rPr>
            </w:pPr>
            <w:permStart w:id="119" w:edGrp="everyone" w:colFirst="1" w:colLast="1"/>
            <w:permStart w:id="120" w:edGrp="everyone" w:colFirst="2" w:colLast="2"/>
            <w:permStart w:id="121" w:edGrp="everyone" w:colFirst="3" w:colLast="3"/>
            <w:permStart w:id="122" w:edGrp="everyone" w:colFirst="4" w:colLast="4"/>
            <w:permStart w:id="123" w:edGrp="everyone" w:colFirst="5" w:colLast="5"/>
            <w:permStart w:id="124" w:edGrp="everyone" w:colFirst="6" w:colLast="6"/>
            <w:permStart w:id="125" w:edGrp="everyone" w:colFirst="7" w:colLast="7"/>
            <w:permStart w:id="126" w:edGrp="everyone" w:colFirst="8" w:colLast="8"/>
            <w:r>
              <w:rPr>
                <w:rFonts w:hint="eastAsia" w:ascii="宋体" w:hAnsi="宋体" w:eastAsia="宋体" w:cs="宋体"/>
                <w:color w:val="000000"/>
                <w:kern w:val="0"/>
                <w:sz w:val="18"/>
                <w:szCs w:val="18"/>
              </w:rPr>
              <w:t>合    计</w:t>
            </w:r>
          </w:p>
        </w:tc>
        <w:tc>
          <w:tcPr>
            <w:tcW w:w="1493"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2,006.40</w:t>
            </w:r>
          </w:p>
        </w:tc>
        <w:tc>
          <w:tcPr>
            <w:tcW w:w="1308"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2,006.40</w:t>
            </w:r>
          </w:p>
        </w:tc>
        <w:tc>
          <w:tcPr>
            <w:tcW w:w="141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2,006.40</w:t>
            </w:r>
          </w:p>
        </w:tc>
        <w:tc>
          <w:tcPr>
            <w:tcW w:w="1419"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7"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2835" w:type="dxa"/>
            <w:noWrap w:val="0"/>
            <w:vAlign w:val="center"/>
          </w:tcPr>
          <w:p>
            <w:pPr>
              <w:jc w:val="left"/>
              <w:rPr>
                <w:rFonts w:hint="eastAsia" w:ascii="宋体" w:hAnsi="宋体" w:eastAsia="宋体" w:cs="宋体"/>
                <w:sz w:val="18"/>
                <w:szCs w:val="18"/>
                <w:lang w:eastAsia="zh-CN"/>
              </w:rPr>
            </w:pPr>
          </w:p>
        </w:tc>
      </w:tr>
      <w:permEnd w:id="119"/>
      <w:permEnd w:id="120"/>
      <w:permEnd w:id="121"/>
      <w:permEnd w:id="122"/>
      <w:permEnd w:id="123"/>
      <w:permEnd w:id="124"/>
      <w:permEnd w:id="125"/>
      <w:permEnd w:id="12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ermStart w:id="127" w:edGrp="everyone"/>
            <w:r>
              <w:rPr>
                <w:rFonts w:hint="eastAsia" w:ascii="宋体" w:hAnsi="宋体" w:eastAsia="宋体" w:cs="宋体"/>
                <w:i w:val="0"/>
                <w:iCs w:val="0"/>
                <w:color w:val="000000"/>
                <w:kern w:val="0"/>
                <w:sz w:val="20"/>
                <w:szCs w:val="20"/>
                <w:u w:val="none"/>
                <w:lang w:val="en-US" w:eastAsia="zh-CN" w:bidi="ar"/>
              </w:rPr>
              <w:t>新型研发机构管理与服务经费</w:t>
            </w:r>
          </w:p>
        </w:tc>
        <w:tc>
          <w:tcPr>
            <w:tcW w:w="1493"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160.00</w:t>
            </w:r>
          </w:p>
        </w:tc>
        <w:tc>
          <w:tcPr>
            <w:tcW w:w="1308"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0.00</w:t>
            </w:r>
          </w:p>
        </w:tc>
        <w:tc>
          <w:tcPr>
            <w:tcW w:w="141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160.00</w:t>
            </w:r>
          </w:p>
        </w:tc>
        <w:tc>
          <w:tcPr>
            <w:tcW w:w="1419"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7"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2835" w:type="dxa"/>
            <w:noWrap w:val="0"/>
            <w:vAlign w:val="center"/>
          </w:tcPr>
          <w:p>
            <w:pPr>
              <w:jc w:val="left"/>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科学家联盟基地运营费</w:t>
            </w:r>
          </w:p>
        </w:tc>
        <w:tc>
          <w:tcPr>
            <w:tcW w:w="1493"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140.00</w:t>
            </w:r>
          </w:p>
        </w:tc>
        <w:tc>
          <w:tcPr>
            <w:tcW w:w="1308"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140.00</w:t>
            </w:r>
          </w:p>
        </w:tc>
        <w:tc>
          <w:tcPr>
            <w:tcW w:w="141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140.00</w:t>
            </w:r>
          </w:p>
        </w:tc>
        <w:tc>
          <w:tcPr>
            <w:tcW w:w="1419"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7"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2835" w:type="dxa"/>
            <w:noWrap w:val="0"/>
            <w:vAlign w:val="center"/>
          </w:tcPr>
          <w:p>
            <w:pPr>
              <w:jc w:val="left"/>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国家技术转移人才培养基地（广东）委托费</w:t>
            </w:r>
          </w:p>
        </w:tc>
        <w:tc>
          <w:tcPr>
            <w:tcW w:w="1493"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213.10</w:t>
            </w:r>
          </w:p>
        </w:tc>
        <w:tc>
          <w:tcPr>
            <w:tcW w:w="1308"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213.10</w:t>
            </w:r>
          </w:p>
        </w:tc>
        <w:tc>
          <w:tcPr>
            <w:tcW w:w="141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213.10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科研机构宣传费</w:t>
            </w:r>
          </w:p>
        </w:tc>
        <w:tc>
          <w:tcPr>
            <w:tcW w:w="1493"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15.00</w:t>
            </w:r>
          </w:p>
        </w:tc>
        <w:tc>
          <w:tcPr>
            <w:tcW w:w="1308"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15.00</w:t>
            </w:r>
          </w:p>
        </w:tc>
        <w:tc>
          <w:tcPr>
            <w:tcW w:w="141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货物购置类项目（其他货物购置）</w:t>
            </w:r>
          </w:p>
        </w:tc>
        <w:tc>
          <w:tcPr>
            <w:tcW w:w="1493"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5.00</w:t>
            </w:r>
          </w:p>
        </w:tc>
        <w:tc>
          <w:tcPr>
            <w:tcW w:w="1308"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5.00</w:t>
            </w:r>
          </w:p>
        </w:tc>
        <w:tc>
          <w:tcPr>
            <w:tcW w:w="141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5.00</w:t>
            </w:r>
          </w:p>
        </w:tc>
        <w:tc>
          <w:tcPr>
            <w:tcW w:w="1419"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7"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2835" w:type="dxa"/>
            <w:noWrap w:val="0"/>
            <w:vAlign w:val="center"/>
          </w:tcPr>
          <w:p>
            <w:pPr>
              <w:jc w:val="left"/>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水电费补助</w:t>
            </w:r>
          </w:p>
        </w:tc>
        <w:tc>
          <w:tcPr>
            <w:tcW w:w="1493"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0.60</w:t>
            </w:r>
          </w:p>
        </w:tc>
        <w:tc>
          <w:tcPr>
            <w:tcW w:w="1308"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0.60</w:t>
            </w:r>
          </w:p>
        </w:tc>
        <w:tc>
          <w:tcPr>
            <w:tcW w:w="141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0.60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物业管理费</w:t>
            </w:r>
          </w:p>
        </w:tc>
        <w:tc>
          <w:tcPr>
            <w:tcW w:w="1493"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2.70</w:t>
            </w:r>
          </w:p>
        </w:tc>
        <w:tc>
          <w:tcPr>
            <w:tcW w:w="1308"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2.70</w:t>
            </w:r>
          </w:p>
        </w:tc>
        <w:tc>
          <w:tcPr>
            <w:tcW w:w="141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2.70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办公及业务场所租金</w:t>
            </w:r>
          </w:p>
        </w:tc>
        <w:tc>
          <w:tcPr>
            <w:tcW w:w="1493"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260.00</w:t>
            </w:r>
          </w:p>
        </w:tc>
        <w:tc>
          <w:tcPr>
            <w:tcW w:w="1308"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260.00</w:t>
            </w:r>
          </w:p>
        </w:tc>
        <w:tc>
          <w:tcPr>
            <w:tcW w:w="141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260.00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国家技术转移人才培养基地（广东）宣传项目</w:t>
            </w:r>
          </w:p>
        </w:tc>
        <w:tc>
          <w:tcPr>
            <w:tcW w:w="1493"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c>
          <w:tcPr>
            <w:tcW w:w="1308"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c>
          <w:tcPr>
            <w:tcW w:w="141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华为运动健康科学实验室</w:t>
            </w:r>
          </w:p>
        </w:tc>
        <w:tc>
          <w:tcPr>
            <w:tcW w:w="1493"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1,200.00</w:t>
            </w:r>
          </w:p>
        </w:tc>
        <w:tc>
          <w:tcPr>
            <w:tcW w:w="1308"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1,200.00</w:t>
            </w:r>
          </w:p>
        </w:tc>
        <w:tc>
          <w:tcPr>
            <w:tcW w:w="141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1,200.00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permEnd w:id="127"/>
    </w:tbl>
    <w:p>
      <w:pP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注：</w:t>
      </w:r>
      <w:bookmarkStart w:id="45" w:name="PO_part1remark12"/>
      <w:r>
        <w:rPr>
          <w:rFonts w:hint="eastAsia" w:ascii="宋体" w:hAnsi="宋体" w:cs="宋体"/>
          <w:color w:val="000000"/>
          <w:kern w:val="0"/>
          <w:sz w:val="18"/>
          <w:szCs w:val="18"/>
          <w:lang w:bidi="ar"/>
        </w:rPr>
        <w:t xml:space="preserve"> </w:t>
      </w:r>
      <w:permStart w:id="128" w:edGrp="everyone"/>
      <w:r>
        <w:rPr>
          <w:rFonts w:hint="eastAsia" w:ascii="宋体" w:hAnsi="宋体" w:cs="宋体"/>
          <w:color w:val="000000"/>
          <w:kern w:val="0"/>
          <w:sz w:val="18"/>
          <w:szCs w:val="18"/>
          <w:lang w:eastAsia="zh-CN" w:bidi="ar"/>
        </w:rPr>
        <w:t>绩效目标另外批量公开</w:t>
      </w:r>
      <w:permEnd w:id="128"/>
      <w:r>
        <w:rPr>
          <w:rFonts w:hint="eastAsia" w:ascii="宋体" w:hAnsi="宋体" w:cs="宋体"/>
          <w:color w:val="000000"/>
          <w:kern w:val="0"/>
          <w:sz w:val="18"/>
          <w:szCs w:val="18"/>
          <w:lang w:bidi="ar"/>
        </w:rPr>
        <w:t xml:space="preserve"> </w:t>
      </w:r>
      <w:bookmarkEnd w:id="45"/>
      <w:r>
        <w:rPr>
          <w:rFonts w:hint="eastAsia" w:ascii="宋体" w:hAnsi="宋体" w:cs="宋体"/>
          <w:color w:val="000000"/>
          <w:kern w:val="0"/>
          <w:sz w:val="18"/>
          <w:szCs w:val="18"/>
          <w:lang w:bidi="ar"/>
        </w:rPr>
        <w:t xml:space="preserve"> </w:t>
      </w:r>
      <w:bookmarkEnd w:id="43"/>
    </w:p>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p>
    <w:p>
      <w:pPr>
        <w:tabs>
          <w:tab w:val="center" w:pos="6979"/>
        </w:tabs>
        <w:ind w:firstLine="440" w:firstLineChars="100"/>
        <w:jc w:val="center"/>
        <w:rPr>
          <w:rFonts w:ascii="黑体" w:hAnsi="黑体" w:eastAsia="黑体" w:cs="方正小标宋简体"/>
          <w:sz w:val="44"/>
          <w:szCs w:val="44"/>
        </w:rPr>
      </w:pPr>
      <w:r>
        <w:rPr>
          <w:rFonts w:hint="eastAsia" w:ascii="黑体" w:hAnsi="黑体" w:eastAsia="黑体" w:cs="方正小标宋简体"/>
          <w:sz w:val="44"/>
          <w:szCs w:val="44"/>
        </w:rPr>
        <w:t xml:space="preserve">第三部分  </w:t>
      </w:r>
      <w:permStart w:id="129" w:edGrp="everyone"/>
      <w:bookmarkStart w:id="46" w:name="PO_part3Year1"/>
      <w:r>
        <w:rPr>
          <w:rFonts w:hint="eastAsia" w:ascii="黑体" w:hAnsi="黑体" w:eastAsia="黑体" w:cs="方正小标宋简体"/>
          <w:sz w:val="44"/>
          <w:szCs w:val="44"/>
          <w:lang w:val="en-US" w:eastAsia="zh-CN"/>
        </w:rPr>
        <w:t>2023</w:t>
      </w:r>
      <w:permEnd w:id="129"/>
      <w:r>
        <w:rPr>
          <w:rFonts w:ascii="方正小标宋简体" w:hAnsi="方正小标宋简体" w:eastAsia="方正小标宋简体" w:cs="方正小标宋简体"/>
          <w:sz w:val="11"/>
          <w:szCs w:val="11"/>
        </w:rPr>
        <w:t xml:space="preserve"> </w:t>
      </w:r>
      <w:bookmarkEnd w:id="46"/>
      <w:r>
        <w:rPr>
          <w:rFonts w:hint="eastAsia" w:ascii="黑体" w:hAnsi="黑体" w:eastAsia="黑体" w:cs="方正小标宋简体"/>
          <w:sz w:val="44"/>
          <w:szCs w:val="44"/>
        </w:rPr>
        <w:t>年部门预算情况说明</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部门预算收支增减变化情况</w:t>
      </w:r>
    </w:p>
    <w:p>
      <w:pPr>
        <w:rPr>
          <w:rFonts w:ascii="仿宋_GB2312" w:hAnsi="仿宋_GB2312" w:eastAsia="仿宋_GB2312" w:cs="仿宋_GB2312"/>
          <w:sz w:val="30"/>
          <w:szCs w:val="30"/>
        </w:rPr>
      </w:pPr>
      <w:r>
        <w:rPr>
          <w:rFonts w:hint="eastAsia" w:ascii="仿宋_GB2312" w:hAnsi="仿宋_GB2312" w:eastAsia="仿宋_GB2312" w:cs="仿宋_GB2312"/>
          <w:sz w:val="32"/>
          <w:szCs w:val="32"/>
        </w:rPr>
        <w:t xml:space="preserve">   </w:t>
      </w:r>
      <w:bookmarkStart w:id="47" w:name="PO_part3A1Year1"/>
      <w:r>
        <w:rPr>
          <w:rFonts w:ascii="仿宋_GB2312" w:hAnsi="仿宋_GB2312" w:eastAsia="仿宋_GB2312" w:cs="仿宋_GB2312"/>
          <w:sz w:val="32"/>
          <w:szCs w:val="32"/>
        </w:rPr>
        <w:t xml:space="preserve"> </w:t>
      </w:r>
      <w:permStart w:id="130" w:edGrp="everyone"/>
      <w:r>
        <w:rPr>
          <w:rFonts w:hint="eastAsia" w:ascii="仿宋_GB2312" w:hAnsi="仿宋_GB2312" w:eastAsia="仿宋_GB2312" w:cs="仿宋_GB2312"/>
          <w:sz w:val="30"/>
          <w:szCs w:val="30"/>
          <w:lang w:val="en-US" w:eastAsia="zh-CN"/>
        </w:rPr>
        <w:t>2023</w:t>
      </w:r>
      <w:permEnd w:id="130"/>
      <w:r>
        <w:rPr>
          <w:rFonts w:ascii="仿宋_GB2312" w:hAnsi="仿宋_GB2312" w:eastAsia="仿宋_GB2312" w:cs="仿宋_GB2312"/>
          <w:sz w:val="11"/>
          <w:szCs w:val="11"/>
        </w:rPr>
        <w:t xml:space="preserve"> </w:t>
      </w:r>
      <w:bookmarkEnd w:id="47"/>
      <w:r>
        <w:rPr>
          <w:rFonts w:hint="eastAsia" w:ascii="仿宋_GB2312" w:hAnsi="仿宋_GB2312" w:eastAsia="仿宋_GB2312" w:cs="仿宋_GB2312"/>
          <w:sz w:val="30"/>
          <w:szCs w:val="30"/>
        </w:rPr>
        <w:t>年本部门收入预算</w:t>
      </w:r>
      <w:permStart w:id="131" w:edGrp="everyone"/>
      <w:bookmarkStart w:id="48" w:name="PO_part3A1Amount1"/>
      <w:r>
        <w:rPr>
          <w:rFonts w:hint="eastAsia" w:ascii="仿宋_GB2312" w:hAnsi="仿宋_GB2312" w:eastAsia="仿宋_GB2312" w:cs="仿宋_GB2312"/>
          <w:sz w:val="30"/>
          <w:szCs w:val="30"/>
          <w:lang w:val="en-US" w:eastAsia="zh-CN"/>
        </w:rPr>
        <w:t>2291.63</w:t>
      </w:r>
      <w:permEnd w:id="131"/>
      <w:r>
        <w:rPr>
          <w:rFonts w:ascii="仿宋_GB2312" w:hAnsi="仿宋_GB2312" w:eastAsia="仿宋_GB2312" w:cs="仿宋_GB2312"/>
          <w:sz w:val="11"/>
          <w:szCs w:val="11"/>
        </w:rPr>
        <w:t xml:space="preserve"> </w:t>
      </w:r>
      <w:bookmarkEnd w:id="48"/>
      <w:r>
        <w:rPr>
          <w:rFonts w:hint="eastAsia" w:ascii="仿宋_GB2312" w:hAnsi="仿宋_GB2312" w:eastAsia="仿宋_GB2312" w:cs="仿宋_GB2312"/>
          <w:sz w:val="30"/>
          <w:szCs w:val="30"/>
        </w:rPr>
        <w:t>万元，比上年</w:t>
      </w:r>
      <w:permStart w:id="132" w:edGrp="everyone"/>
      <w:bookmarkStart w:id="49" w:name="PO_part3A1IncAmount1"/>
      <w:r>
        <w:rPr>
          <w:rFonts w:hint="eastAsia" w:ascii="仿宋_GB2312" w:hAnsi="仿宋_GB2312" w:eastAsia="仿宋_GB2312" w:cs="仿宋_GB2312"/>
          <w:sz w:val="30"/>
          <w:szCs w:val="30"/>
        </w:rPr>
        <w:t>减少</w:t>
      </w:r>
      <w:r>
        <w:rPr>
          <w:rFonts w:hint="eastAsia" w:ascii="仿宋_GB2312" w:hAnsi="仿宋_GB2312" w:eastAsia="仿宋_GB2312" w:cs="仿宋_GB2312"/>
          <w:sz w:val="30"/>
          <w:szCs w:val="30"/>
          <w:lang w:val="en-US" w:eastAsia="zh-CN"/>
        </w:rPr>
        <w:t>1004.69</w:t>
      </w:r>
      <w:permEnd w:id="132"/>
      <w:r>
        <w:rPr>
          <w:rFonts w:ascii="仿宋_GB2312" w:hAnsi="仿宋_GB2312" w:eastAsia="仿宋_GB2312" w:cs="仿宋_GB2312"/>
          <w:sz w:val="11"/>
          <w:szCs w:val="11"/>
        </w:rPr>
        <w:t xml:space="preserve"> </w:t>
      </w:r>
      <w:bookmarkEnd w:id="49"/>
      <w:r>
        <w:rPr>
          <w:rFonts w:hint="eastAsia" w:ascii="仿宋_GB2312" w:hAnsi="仿宋_GB2312" w:eastAsia="仿宋_GB2312" w:cs="仿宋_GB2312"/>
          <w:sz w:val="30"/>
          <w:szCs w:val="30"/>
        </w:rPr>
        <w:t>万元，</w:t>
      </w:r>
      <w:bookmarkStart w:id="50" w:name="PO_part3A1IncPercent1"/>
      <w:permStart w:id="133" w:edGrp="everyone"/>
      <w:r>
        <w:rPr>
          <w:rFonts w:hint="eastAsia" w:ascii="仿宋_GB2312" w:hAnsi="仿宋_GB2312" w:eastAsia="仿宋_GB2312" w:cs="仿宋_GB2312"/>
          <w:sz w:val="30"/>
          <w:szCs w:val="30"/>
        </w:rPr>
        <w:t>下降</w:t>
      </w:r>
      <w:r>
        <w:rPr>
          <w:rFonts w:hint="eastAsia" w:ascii="仿宋_GB2312" w:hAnsi="仿宋_GB2312" w:eastAsia="仿宋_GB2312" w:cs="仿宋_GB2312"/>
          <w:sz w:val="30"/>
          <w:szCs w:val="30"/>
          <w:lang w:val="en-US" w:eastAsia="zh-CN"/>
        </w:rPr>
        <w:t>30.48</w:t>
      </w:r>
      <w:permEnd w:id="133"/>
      <w:r>
        <w:rPr>
          <w:rFonts w:ascii="仿宋_GB2312" w:hAnsi="仿宋_GB2312" w:eastAsia="仿宋_GB2312" w:cs="仿宋_GB2312"/>
          <w:sz w:val="11"/>
          <w:szCs w:val="11"/>
        </w:rPr>
        <w:t xml:space="preserve"> </w:t>
      </w:r>
      <w:bookmarkEnd w:id="50"/>
      <w:r>
        <w:rPr>
          <w:rFonts w:hint="eastAsia" w:ascii="仿宋_GB2312" w:hAnsi="仿宋_GB2312" w:eastAsia="仿宋_GB2312" w:cs="仿宋_GB2312"/>
          <w:sz w:val="30"/>
          <w:szCs w:val="30"/>
        </w:rPr>
        <w:t>%，主要原因是</w:t>
      </w:r>
      <w:bookmarkStart w:id="51" w:name="PO_part3A1IncReason1"/>
      <w:permStart w:id="134" w:edGrp="everyone"/>
      <w:r>
        <w:rPr>
          <w:rFonts w:hint="eastAsia" w:ascii="仿宋_GB2312" w:hAnsi="仿宋_GB2312" w:eastAsia="仿宋_GB2312" w:cs="仿宋_GB2312"/>
          <w:sz w:val="30"/>
          <w:szCs w:val="30"/>
          <w:lang w:eastAsia="zh-CN"/>
        </w:rPr>
        <w:t>减少东莞松山湖促进科技成果转移转化实施办法</w:t>
      </w:r>
      <w:r>
        <w:rPr>
          <w:rFonts w:hint="eastAsia" w:ascii="仿宋_GB2312" w:hAnsi="仿宋_GB2312" w:eastAsia="仿宋_GB2312" w:cs="仿宋_GB2312"/>
          <w:sz w:val="30"/>
          <w:szCs w:val="30"/>
          <w:lang w:val="en-US" w:eastAsia="zh-CN"/>
        </w:rPr>
        <w:t>2000万元；增加华为运动健康科学实验室1200万元</w:t>
      </w:r>
      <w:permEnd w:id="134"/>
      <w:r>
        <w:rPr>
          <w:rFonts w:hint="eastAsia" w:ascii="仿宋_GB2312" w:hAnsi="仿宋_GB2312" w:eastAsia="仿宋_GB2312" w:cs="仿宋_GB2312"/>
          <w:sz w:val="11"/>
          <w:szCs w:val="11"/>
        </w:rPr>
        <w:t xml:space="preserve"> </w:t>
      </w:r>
      <w:bookmarkEnd w:id="51"/>
      <w:r>
        <w:rPr>
          <w:rFonts w:hint="eastAsia" w:ascii="仿宋_GB2312" w:hAnsi="仿宋_GB2312" w:eastAsia="仿宋_GB2312" w:cs="仿宋_GB2312"/>
          <w:sz w:val="30"/>
          <w:szCs w:val="30"/>
        </w:rPr>
        <w:t>；支出预算</w:t>
      </w:r>
      <w:bookmarkStart w:id="52" w:name="PO_part3A1Amount2"/>
      <w:permStart w:id="135" w:edGrp="everyone"/>
      <w:r>
        <w:rPr>
          <w:rFonts w:hint="eastAsia" w:ascii="仿宋_GB2312" w:hAnsi="仿宋_GB2312" w:eastAsia="仿宋_GB2312" w:cs="仿宋_GB2312"/>
          <w:sz w:val="30"/>
          <w:szCs w:val="30"/>
          <w:lang w:val="en-US" w:eastAsia="zh-CN"/>
        </w:rPr>
        <w:t>2291.63</w:t>
      </w:r>
      <w:permEnd w:id="135"/>
      <w:r>
        <w:rPr>
          <w:rFonts w:ascii="仿宋_GB2312" w:hAnsi="仿宋_GB2312" w:eastAsia="仿宋_GB2312" w:cs="仿宋_GB2312"/>
          <w:sz w:val="11"/>
          <w:szCs w:val="11"/>
        </w:rPr>
        <w:t xml:space="preserve"> </w:t>
      </w:r>
      <w:bookmarkEnd w:id="52"/>
      <w:r>
        <w:rPr>
          <w:rFonts w:hint="eastAsia" w:ascii="仿宋_GB2312" w:hAnsi="仿宋_GB2312" w:eastAsia="仿宋_GB2312" w:cs="仿宋_GB2312"/>
          <w:sz w:val="30"/>
          <w:szCs w:val="30"/>
        </w:rPr>
        <w:t>万元，比上年</w:t>
      </w:r>
      <w:permStart w:id="136" w:edGrp="everyone"/>
      <w:bookmarkStart w:id="53" w:name="PO_part3A1IncAmount2"/>
      <w:r>
        <w:rPr>
          <w:rFonts w:hint="eastAsia" w:ascii="仿宋_GB2312" w:hAnsi="仿宋_GB2312" w:eastAsia="仿宋_GB2312" w:cs="仿宋_GB2312"/>
          <w:sz w:val="30"/>
          <w:szCs w:val="30"/>
        </w:rPr>
        <w:t>减少</w:t>
      </w:r>
      <w:r>
        <w:rPr>
          <w:rFonts w:hint="eastAsia" w:ascii="仿宋_GB2312" w:hAnsi="仿宋_GB2312" w:eastAsia="仿宋_GB2312" w:cs="仿宋_GB2312"/>
          <w:sz w:val="30"/>
          <w:szCs w:val="30"/>
          <w:lang w:val="en-US" w:eastAsia="zh-CN"/>
        </w:rPr>
        <w:t>1004.69</w:t>
      </w:r>
      <w:permEnd w:id="136"/>
      <w:r>
        <w:rPr>
          <w:rFonts w:ascii="仿宋_GB2312" w:hAnsi="仿宋_GB2312" w:eastAsia="仿宋_GB2312" w:cs="仿宋_GB2312"/>
          <w:sz w:val="11"/>
          <w:szCs w:val="11"/>
        </w:rPr>
        <w:t xml:space="preserve"> </w:t>
      </w:r>
      <w:bookmarkEnd w:id="53"/>
      <w:r>
        <w:rPr>
          <w:rFonts w:hint="eastAsia" w:ascii="仿宋_GB2312" w:hAnsi="仿宋_GB2312" w:eastAsia="仿宋_GB2312" w:cs="仿宋_GB2312"/>
          <w:sz w:val="30"/>
          <w:szCs w:val="30"/>
        </w:rPr>
        <w:t>万元，</w:t>
      </w:r>
      <w:permStart w:id="137" w:edGrp="everyone"/>
      <w:bookmarkStart w:id="54" w:name="PO_part3A1IncPercent2"/>
      <w:r>
        <w:rPr>
          <w:rFonts w:hint="eastAsia" w:ascii="仿宋_GB2312" w:hAnsi="仿宋_GB2312" w:eastAsia="仿宋_GB2312" w:cs="仿宋_GB2312"/>
          <w:sz w:val="30"/>
          <w:szCs w:val="30"/>
        </w:rPr>
        <w:t>下降</w:t>
      </w:r>
      <w:r>
        <w:rPr>
          <w:rFonts w:hint="eastAsia" w:ascii="仿宋_GB2312" w:hAnsi="仿宋_GB2312" w:eastAsia="仿宋_GB2312" w:cs="仿宋_GB2312"/>
          <w:sz w:val="30"/>
          <w:szCs w:val="30"/>
          <w:lang w:val="en-US" w:eastAsia="zh-CN"/>
        </w:rPr>
        <w:t>30.48</w:t>
      </w:r>
      <w:permEnd w:id="137"/>
      <w:r>
        <w:rPr>
          <w:rFonts w:ascii="仿宋_GB2312" w:hAnsi="仿宋_GB2312" w:eastAsia="仿宋_GB2312" w:cs="仿宋_GB2312"/>
          <w:sz w:val="11"/>
          <w:szCs w:val="11"/>
        </w:rPr>
        <w:t xml:space="preserve"> </w:t>
      </w:r>
      <w:bookmarkEnd w:id="54"/>
      <w:r>
        <w:rPr>
          <w:rFonts w:hint="eastAsia" w:ascii="仿宋_GB2312" w:hAnsi="仿宋_GB2312" w:eastAsia="仿宋_GB2312" w:cs="仿宋_GB2312"/>
          <w:sz w:val="30"/>
          <w:szCs w:val="30"/>
        </w:rPr>
        <w:t>%，主要原因是</w:t>
      </w:r>
      <w:bookmarkStart w:id="55" w:name="PO_part3A1IncReason2"/>
      <w:permStart w:id="138" w:edGrp="everyone"/>
      <w:r>
        <w:rPr>
          <w:rFonts w:hint="eastAsia" w:ascii="仿宋_GB2312" w:hAnsi="仿宋_GB2312" w:eastAsia="仿宋_GB2312" w:cs="仿宋_GB2312"/>
          <w:sz w:val="30"/>
          <w:szCs w:val="30"/>
          <w:lang w:eastAsia="zh-CN"/>
        </w:rPr>
        <w:t>减少东莞松山湖促进科技成果转移转化实施办法</w:t>
      </w:r>
      <w:r>
        <w:rPr>
          <w:rFonts w:hint="eastAsia" w:ascii="仿宋_GB2312" w:hAnsi="仿宋_GB2312" w:eastAsia="仿宋_GB2312" w:cs="仿宋_GB2312"/>
          <w:sz w:val="30"/>
          <w:szCs w:val="30"/>
          <w:lang w:val="en-US" w:eastAsia="zh-CN"/>
        </w:rPr>
        <w:t>2000万元；增加华为运动健康科学实验室1200万元</w:t>
      </w:r>
      <w:permEnd w:id="138"/>
      <w:r>
        <w:rPr>
          <w:rFonts w:hint="eastAsia" w:ascii="仿宋_GB2312" w:hAnsi="仿宋_GB2312" w:eastAsia="仿宋_GB2312" w:cs="仿宋_GB2312"/>
          <w:sz w:val="11"/>
          <w:szCs w:val="11"/>
        </w:rPr>
        <w:t xml:space="preserve"> </w:t>
      </w:r>
      <w:bookmarkEnd w:id="55"/>
      <w:r>
        <w:rPr>
          <w:rFonts w:hint="eastAsia" w:ascii="仿宋_GB2312" w:hAnsi="仿宋_GB2312" w:eastAsia="仿宋_GB2312" w:cs="仿宋_GB2312"/>
          <w:sz w:val="30"/>
          <w:szCs w:val="30"/>
        </w:rPr>
        <w:t>。</w:t>
      </w:r>
    </w:p>
    <w:p>
      <w:pPr>
        <w:numPr>
          <w:ilvl w:val="0"/>
          <w:numId w:val="3"/>
        </w:numPr>
        <w:ind w:firstLine="640" w:firstLineChars="200"/>
        <w:rPr>
          <w:rFonts w:hint="eastAsia" w:ascii="黑体" w:hAnsi="黑体" w:eastAsia="黑体" w:cs="黑体"/>
          <w:sz w:val="32"/>
          <w:szCs w:val="32"/>
        </w:rPr>
      </w:pPr>
      <w:r>
        <w:rPr>
          <w:rFonts w:hint="eastAsia" w:ascii="黑体" w:hAnsi="黑体" w:eastAsia="黑体" w:cs="黑体"/>
          <w:sz w:val="32"/>
          <w:szCs w:val="32"/>
        </w:rPr>
        <w:t>“三公”经费安排情况</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bookmarkStart w:id="56" w:name="PO_part3A2Year1"/>
      <w:r>
        <w:rPr>
          <w:rFonts w:ascii="仿宋_GB2312" w:hAnsi="仿宋_GB2312" w:eastAsia="仿宋_GB2312" w:cs="仿宋_GB2312"/>
          <w:sz w:val="30"/>
          <w:szCs w:val="30"/>
        </w:rPr>
        <w:t xml:space="preserve"> </w:t>
      </w:r>
      <w:permStart w:id="139" w:edGrp="everyone"/>
      <w:r>
        <w:rPr>
          <w:rFonts w:hint="eastAsia" w:ascii="仿宋_GB2312" w:hAnsi="仿宋_GB2312" w:eastAsia="仿宋_GB2312" w:cs="仿宋_GB2312"/>
          <w:sz w:val="30"/>
          <w:szCs w:val="30"/>
          <w:lang w:val="en-US" w:eastAsia="zh-CN"/>
        </w:rPr>
        <w:t>2023</w:t>
      </w:r>
      <w:permEnd w:id="139"/>
      <w:r>
        <w:rPr>
          <w:rFonts w:ascii="仿宋_GB2312" w:hAnsi="仿宋_GB2312" w:eastAsia="仿宋_GB2312" w:cs="仿宋_GB2312"/>
          <w:sz w:val="11"/>
          <w:szCs w:val="11"/>
        </w:rPr>
        <w:t xml:space="preserve"> </w:t>
      </w:r>
      <w:bookmarkEnd w:id="56"/>
      <w:r>
        <w:rPr>
          <w:rFonts w:hint="eastAsia" w:ascii="仿宋_GB2312" w:hAnsi="仿宋_GB2312" w:eastAsia="仿宋_GB2312" w:cs="仿宋_GB2312"/>
          <w:sz w:val="30"/>
          <w:szCs w:val="30"/>
        </w:rPr>
        <w:t>年本部门财政拨款安排“三公”经费</w:t>
      </w:r>
      <w:permStart w:id="140" w:edGrp="everyone"/>
      <w:bookmarkStart w:id="57" w:name="PO_part3A2Amount1"/>
      <w:r>
        <w:rPr>
          <w:rFonts w:hint="eastAsia" w:ascii="仿宋_GB2312" w:hAnsi="仿宋_GB2312" w:eastAsia="仿宋_GB2312" w:cs="仿宋_GB2312"/>
          <w:sz w:val="30"/>
          <w:szCs w:val="30"/>
          <w:lang w:val="en-US" w:eastAsia="zh-CN"/>
        </w:rPr>
        <w:t>0</w:t>
      </w:r>
      <w:permEnd w:id="140"/>
      <w:r>
        <w:rPr>
          <w:rFonts w:ascii="仿宋_GB2312" w:hAnsi="仿宋_GB2312" w:eastAsia="仿宋_GB2312" w:cs="仿宋_GB2312"/>
          <w:sz w:val="11"/>
          <w:szCs w:val="11"/>
        </w:rPr>
        <w:t xml:space="preserve"> </w:t>
      </w:r>
      <w:bookmarkEnd w:id="57"/>
      <w:r>
        <w:rPr>
          <w:rFonts w:hint="eastAsia" w:ascii="仿宋_GB2312" w:hAnsi="仿宋_GB2312" w:eastAsia="仿宋_GB2312" w:cs="仿宋_GB2312"/>
          <w:sz w:val="30"/>
          <w:szCs w:val="30"/>
        </w:rPr>
        <w:t>万元，比上年</w:t>
      </w:r>
      <w:bookmarkStart w:id="58" w:name="PO_part3A2IncAmount1"/>
      <w:permStart w:id="141" w:edGrp="everyone"/>
      <w:r>
        <w:rPr>
          <w:rFonts w:hint="eastAsia" w:ascii="仿宋_GB2312" w:hAnsi="仿宋_GB2312" w:eastAsia="仿宋_GB2312" w:cs="仿宋_GB2312"/>
          <w:sz w:val="30"/>
          <w:szCs w:val="30"/>
        </w:rPr>
        <w:t>增加/减少</w:t>
      </w:r>
      <w:r>
        <w:rPr>
          <w:rFonts w:hint="eastAsia" w:ascii="仿宋_GB2312" w:hAnsi="仿宋_GB2312" w:eastAsia="仿宋_GB2312" w:cs="仿宋_GB2312"/>
          <w:sz w:val="30"/>
          <w:szCs w:val="30"/>
          <w:lang w:val="en-US" w:eastAsia="zh-CN"/>
        </w:rPr>
        <w:t>0</w:t>
      </w:r>
      <w:permEnd w:id="141"/>
      <w:r>
        <w:rPr>
          <w:rFonts w:ascii="仿宋_GB2312" w:hAnsi="仿宋_GB2312" w:eastAsia="仿宋_GB2312" w:cs="仿宋_GB2312"/>
          <w:sz w:val="11"/>
          <w:szCs w:val="11"/>
        </w:rPr>
        <w:t xml:space="preserve"> </w:t>
      </w:r>
      <w:bookmarkEnd w:id="58"/>
      <w:r>
        <w:rPr>
          <w:rFonts w:hint="eastAsia" w:ascii="仿宋_GB2312" w:hAnsi="仿宋_GB2312" w:eastAsia="仿宋_GB2312" w:cs="仿宋_GB2312"/>
          <w:sz w:val="30"/>
          <w:szCs w:val="30"/>
        </w:rPr>
        <w:t>万元，</w:t>
      </w:r>
      <w:permStart w:id="142" w:edGrp="everyone"/>
      <w:bookmarkStart w:id="59" w:name="PO_part3A2IncPercent1"/>
      <w:r>
        <w:rPr>
          <w:rFonts w:hint="eastAsia" w:ascii="仿宋_GB2312" w:hAnsi="仿宋_GB2312" w:eastAsia="仿宋_GB2312" w:cs="仿宋_GB2312"/>
          <w:sz w:val="30"/>
          <w:szCs w:val="30"/>
        </w:rPr>
        <w:t>增长/下降</w:t>
      </w:r>
      <w:r>
        <w:rPr>
          <w:rFonts w:hint="eastAsia" w:ascii="仿宋_GB2312" w:hAnsi="仿宋_GB2312" w:eastAsia="仿宋_GB2312" w:cs="仿宋_GB2312"/>
          <w:sz w:val="30"/>
          <w:szCs w:val="30"/>
          <w:lang w:val="en-US" w:eastAsia="zh-CN"/>
        </w:rPr>
        <w:t>0</w:t>
      </w:r>
      <w:permEnd w:id="142"/>
      <w:r>
        <w:rPr>
          <w:rFonts w:ascii="仿宋_GB2312" w:hAnsi="仿宋_GB2312" w:eastAsia="仿宋_GB2312" w:cs="仿宋_GB2312"/>
          <w:sz w:val="11"/>
          <w:szCs w:val="11"/>
        </w:rPr>
        <w:t xml:space="preserve"> </w:t>
      </w:r>
      <w:bookmarkEnd w:id="59"/>
      <w:r>
        <w:rPr>
          <w:rFonts w:hint="eastAsia" w:ascii="仿宋_GB2312" w:hAnsi="仿宋_GB2312" w:eastAsia="仿宋_GB2312" w:cs="仿宋_GB2312"/>
          <w:sz w:val="30"/>
          <w:szCs w:val="30"/>
        </w:rPr>
        <w:t>%，主要原因是</w:t>
      </w:r>
      <w:bookmarkStart w:id="60" w:name="PO_part3A2IncReason1"/>
      <w:permStart w:id="143" w:edGrp="everyone"/>
      <w:r>
        <w:rPr>
          <w:rFonts w:hint="eastAsia" w:ascii="仿宋_GB2312" w:hAnsi="仿宋_GB2312" w:eastAsia="仿宋_GB2312" w:cs="仿宋_GB2312"/>
          <w:sz w:val="30"/>
          <w:szCs w:val="30"/>
        </w:rPr>
        <w:t>与上年持平，无增减变化</w:t>
      </w:r>
      <w:permEnd w:id="143"/>
      <w:r>
        <w:rPr>
          <w:rFonts w:ascii="仿宋_GB2312" w:hAnsi="仿宋_GB2312" w:eastAsia="仿宋_GB2312" w:cs="仿宋_GB2312"/>
          <w:sz w:val="11"/>
          <w:szCs w:val="11"/>
        </w:rPr>
        <w:t xml:space="preserve"> </w:t>
      </w:r>
      <w:bookmarkEnd w:id="60"/>
      <w:r>
        <w:rPr>
          <w:rFonts w:hint="eastAsia" w:ascii="仿宋_GB2312" w:hAnsi="仿宋_GB2312" w:eastAsia="仿宋_GB2312" w:cs="仿宋_GB2312"/>
          <w:sz w:val="30"/>
          <w:szCs w:val="30"/>
        </w:rPr>
        <w:t>。其中：因公出国（境）费</w:t>
      </w:r>
      <w:permStart w:id="144" w:edGrp="everyone"/>
      <w:bookmarkStart w:id="61" w:name="PO_part3A2Amount2"/>
      <w:r>
        <w:rPr>
          <w:rFonts w:hint="eastAsia" w:ascii="仿宋_GB2312" w:hAnsi="仿宋_GB2312" w:eastAsia="仿宋_GB2312" w:cs="仿宋_GB2312"/>
          <w:sz w:val="30"/>
          <w:szCs w:val="30"/>
          <w:lang w:val="en-US" w:eastAsia="zh-CN"/>
        </w:rPr>
        <w:t>0</w:t>
      </w:r>
      <w:permEnd w:id="144"/>
      <w:r>
        <w:rPr>
          <w:rFonts w:ascii="仿宋_GB2312" w:hAnsi="仿宋_GB2312" w:eastAsia="仿宋_GB2312" w:cs="仿宋_GB2312"/>
          <w:sz w:val="11"/>
          <w:szCs w:val="11"/>
        </w:rPr>
        <w:t xml:space="preserve"> </w:t>
      </w:r>
      <w:bookmarkEnd w:id="61"/>
      <w:r>
        <w:rPr>
          <w:rFonts w:hint="eastAsia" w:ascii="仿宋_GB2312" w:hAnsi="仿宋_GB2312" w:eastAsia="仿宋_GB2312" w:cs="仿宋_GB2312"/>
          <w:sz w:val="30"/>
          <w:szCs w:val="30"/>
        </w:rPr>
        <w:t>万元，比上年</w:t>
      </w:r>
      <w:permStart w:id="145" w:edGrp="everyone"/>
      <w:bookmarkStart w:id="62" w:name="PO_part3A2IncAmount2"/>
      <w:r>
        <w:rPr>
          <w:rFonts w:hint="eastAsia" w:ascii="仿宋_GB2312" w:hAnsi="仿宋_GB2312" w:eastAsia="仿宋_GB2312" w:cs="仿宋_GB2312"/>
          <w:sz w:val="30"/>
          <w:szCs w:val="30"/>
        </w:rPr>
        <w:t>增加/减少</w:t>
      </w:r>
      <w:r>
        <w:rPr>
          <w:rFonts w:hint="eastAsia" w:ascii="仿宋_GB2312" w:hAnsi="仿宋_GB2312" w:eastAsia="仿宋_GB2312" w:cs="仿宋_GB2312"/>
          <w:sz w:val="30"/>
          <w:szCs w:val="30"/>
          <w:lang w:val="en-US" w:eastAsia="zh-CN"/>
        </w:rPr>
        <w:t>0</w:t>
      </w:r>
      <w:permEnd w:id="145"/>
      <w:r>
        <w:rPr>
          <w:rFonts w:ascii="仿宋_GB2312" w:hAnsi="仿宋_GB2312" w:eastAsia="仿宋_GB2312" w:cs="仿宋_GB2312"/>
          <w:sz w:val="11"/>
          <w:szCs w:val="11"/>
        </w:rPr>
        <w:t xml:space="preserve"> </w:t>
      </w:r>
      <w:bookmarkEnd w:id="62"/>
      <w:r>
        <w:rPr>
          <w:rFonts w:hint="eastAsia" w:ascii="仿宋_GB2312" w:hAnsi="仿宋_GB2312" w:eastAsia="仿宋_GB2312" w:cs="仿宋_GB2312"/>
          <w:sz w:val="30"/>
          <w:szCs w:val="30"/>
        </w:rPr>
        <w:t>万元，</w:t>
      </w:r>
      <w:permStart w:id="146" w:edGrp="everyone"/>
      <w:bookmarkStart w:id="63" w:name="PO_part3A2IncPercent2"/>
      <w:r>
        <w:rPr>
          <w:rFonts w:hint="eastAsia" w:ascii="仿宋_GB2312" w:hAnsi="仿宋_GB2312" w:eastAsia="仿宋_GB2312" w:cs="仿宋_GB2312"/>
          <w:sz w:val="30"/>
          <w:szCs w:val="30"/>
        </w:rPr>
        <w:t>增长/下降</w:t>
      </w:r>
      <w:r>
        <w:rPr>
          <w:rFonts w:hint="eastAsia" w:ascii="仿宋_GB2312" w:hAnsi="仿宋_GB2312" w:eastAsia="仿宋_GB2312" w:cs="仿宋_GB2312"/>
          <w:sz w:val="30"/>
          <w:szCs w:val="30"/>
          <w:lang w:val="en-US" w:eastAsia="zh-CN"/>
        </w:rPr>
        <w:t>0</w:t>
      </w:r>
      <w:permEnd w:id="146"/>
      <w:r>
        <w:rPr>
          <w:rFonts w:ascii="仿宋_GB2312" w:hAnsi="仿宋_GB2312" w:eastAsia="仿宋_GB2312" w:cs="仿宋_GB2312"/>
          <w:sz w:val="11"/>
          <w:szCs w:val="11"/>
        </w:rPr>
        <w:t xml:space="preserve"> </w:t>
      </w:r>
      <w:bookmarkEnd w:id="63"/>
      <w:r>
        <w:rPr>
          <w:rFonts w:hint="eastAsia" w:ascii="仿宋_GB2312" w:hAnsi="仿宋_GB2312" w:eastAsia="仿宋_GB2312" w:cs="仿宋_GB2312"/>
          <w:sz w:val="30"/>
          <w:szCs w:val="30"/>
        </w:rPr>
        <w:t>%，主要原因是</w:t>
      </w:r>
      <w:permStart w:id="147" w:edGrp="everyone"/>
      <w:bookmarkStart w:id="64" w:name="PO_part3A2IncReason2"/>
      <w:r>
        <w:rPr>
          <w:rFonts w:hint="eastAsia" w:ascii="仿宋_GB2312" w:hAnsi="仿宋_GB2312" w:eastAsia="仿宋_GB2312" w:cs="仿宋_GB2312"/>
          <w:sz w:val="30"/>
          <w:szCs w:val="30"/>
        </w:rPr>
        <w:t>与上年持平，无增减变化</w:t>
      </w:r>
      <w:permEnd w:id="147"/>
      <w:r>
        <w:rPr>
          <w:rFonts w:hint="eastAsia" w:ascii="仿宋_GB2312" w:hAnsi="仿宋_GB2312" w:eastAsia="仿宋_GB2312" w:cs="仿宋_GB2312"/>
          <w:sz w:val="11"/>
          <w:szCs w:val="11"/>
        </w:rPr>
        <w:t xml:space="preserve"> </w:t>
      </w:r>
      <w:bookmarkEnd w:id="64"/>
      <w:r>
        <w:rPr>
          <w:rFonts w:hint="eastAsia" w:ascii="仿宋_GB2312" w:hAnsi="仿宋_GB2312" w:eastAsia="仿宋_GB2312" w:cs="仿宋_GB2312"/>
          <w:sz w:val="30"/>
          <w:szCs w:val="30"/>
        </w:rPr>
        <w:t>；公务用车购置及运行费</w:t>
      </w:r>
      <w:bookmarkStart w:id="65" w:name="PO_part3A2Amount3"/>
      <w:permStart w:id="148" w:edGrp="everyone"/>
      <w:r>
        <w:rPr>
          <w:rFonts w:hint="eastAsia" w:ascii="仿宋_GB2312" w:hAnsi="仿宋_GB2312" w:eastAsia="仿宋_GB2312" w:cs="仿宋_GB2312"/>
          <w:sz w:val="30"/>
          <w:szCs w:val="30"/>
          <w:lang w:val="en-US" w:eastAsia="zh-CN"/>
        </w:rPr>
        <w:t>0</w:t>
      </w:r>
      <w:permEnd w:id="148"/>
      <w:r>
        <w:rPr>
          <w:rFonts w:ascii="仿宋_GB2312" w:hAnsi="仿宋_GB2312" w:eastAsia="仿宋_GB2312" w:cs="仿宋_GB2312"/>
          <w:sz w:val="11"/>
          <w:szCs w:val="11"/>
        </w:rPr>
        <w:t xml:space="preserve"> </w:t>
      </w:r>
      <w:bookmarkEnd w:id="65"/>
      <w:r>
        <w:rPr>
          <w:rFonts w:hint="eastAsia" w:ascii="仿宋_GB2312" w:hAnsi="仿宋_GB2312" w:eastAsia="仿宋_GB2312" w:cs="仿宋_GB2312"/>
          <w:sz w:val="30"/>
          <w:szCs w:val="30"/>
        </w:rPr>
        <w:t>万元（公务用车购置费</w:t>
      </w:r>
      <w:bookmarkStart w:id="66" w:name="PO_part3A2Amount4"/>
      <w:permStart w:id="149" w:edGrp="everyone"/>
      <w:r>
        <w:rPr>
          <w:rFonts w:hint="eastAsia" w:ascii="仿宋_GB2312" w:hAnsi="仿宋_GB2312" w:eastAsia="仿宋_GB2312" w:cs="仿宋_GB2312"/>
          <w:sz w:val="30"/>
          <w:szCs w:val="30"/>
          <w:lang w:val="en-US" w:eastAsia="zh-CN"/>
        </w:rPr>
        <w:t>0</w:t>
      </w:r>
      <w:permEnd w:id="149"/>
      <w:r>
        <w:rPr>
          <w:rFonts w:ascii="仿宋_GB2312" w:hAnsi="仿宋_GB2312" w:eastAsia="仿宋_GB2312" w:cs="仿宋_GB2312"/>
          <w:sz w:val="11"/>
          <w:szCs w:val="11"/>
        </w:rPr>
        <w:t xml:space="preserve"> </w:t>
      </w:r>
      <w:bookmarkEnd w:id="66"/>
      <w:r>
        <w:rPr>
          <w:rFonts w:hint="eastAsia" w:ascii="仿宋_GB2312" w:hAnsi="仿宋_GB2312" w:eastAsia="仿宋_GB2312" w:cs="仿宋_GB2312"/>
          <w:sz w:val="30"/>
          <w:szCs w:val="30"/>
        </w:rPr>
        <w:t>万元，比</w:t>
      </w:r>
      <w:r>
        <w:rPr>
          <w:rFonts w:hint="eastAsia" w:ascii="仿宋_GB2312" w:hAnsi="仿宋_GB2312" w:eastAsia="仿宋_GB2312" w:cs="仿宋_GB2312"/>
          <w:sz w:val="30"/>
          <w:szCs w:val="30"/>
          <w:lang w:eastAsia="zh-CN"/>
        </w:rPr>
        <w:t>上年</w:t>
      </w:r>
      <w:permStart w:id="150" w:edGrp="everyone"/>
      <w:bookmarkStart w:id="67" w:name="PO_part3A2IncAmount5"/>
      <w:r>
        <w:rPr>
          <w:rFonts w:hint="eastAsia" w:ascii="仿宋_GB2312" w:hAnsi="仿宋_GB2312" w:eastAsia="仿宋_GB2312" w:cs="仿宋_GB2312"/>
          <w:sz w:val="30"/>
          <w:szCs w:val="30"/>
        </w:rPr>
        <w:t>增加/减少</w:t>
      </w:r>
      <w:r>
        <w:rPr>
          <w:rFonts w:hint="eastAsia" w:ascii="仿宋_GB2312" w:hAnsi="仿宋_GB2312" w:eastAsia="仿宋_GB2312" w:cs="仿宋_GB2312"/>
          <w:sz w:val="30"/>
          <w:szCs w:val="30"/>
          <w:lang w:val="en-US" w:eastAsia="zh-CN"/>
        </w:rPr>
        <w:t>0</w:t>
      </w:r>
      <w:permEnd w:id="150"/>
      <w:r>
        <w:rPr>
          <w:rFonts w:hint="eastAsia" w:ascii="仿宋_GB2312" w:hAnsi="仿宋_GB2312" w:eastAsia="仿宋_GB2312" w:cs="仿宋_GB2312"/>
          <w:sz w:val="11"/>
          <w:szCs w:val="11"/>
        </w:rPr>
        <w:t xml:space="preserve"> </w:t>
      </w:r>
      <w:bookmarkEnd w:id="67"/>
      <w:r>
        <w:rPr>
          <w:rFonts w:hint="eastAsia" w:ascii="仿宋_GB2312" w:hAnsi="仿宋_GB2312" w:eastAsia="仿宋_GB2312" w:cs="仿宋_GB2312"/>
          <w:sz w:val="30"/>
          <w:szCs w:val="30"/>
          <w:lang w:eastAsia="zh-CN"/>
        </w:rPr>
        <w:t>万元</w:t>
      </w:r>
      <w:r>
        <w:rPr>
          <w:rFonts w:hint="eastAsia" w:ascii="仿宋_GB2312" w:hAnsi="宋体" w:eastAsia="仿宋_GB2312" w:cs="宋体"/>
          <w:sz w:val="32"/>
          <w:szCs w:val="32"/>
          <w:highlight w:val="none"/>
          <w:lang w:eastAsia="zh-CN"/>
        </w:rPr>
        <w:t>；</w:t>
      </w:r>
      <w:r>
        <w:rPr>
          <w:rFonts w:hint="eastAsia" w:ascii="仿宋_GB2312" w:hAnsi="仿宋_GB2312" w:eastAsia="仿宋_GB2312" w:cs="仿宋_GB2312"/>
          <w:sz w:val="30"/>
          <w:szCs w:val="30"/>
        </w:rPr>
        <w:t>公务用车运行维护费</w:t>
      </w:r>
      <w:permStart w:id="151" w:edGrp="everyone"/>
      <w:bookmarkStart w:id="68" w:name="PO_part3A2Amount5"/>
      <w:r>
        <w:rPr>
          <w:rFonts w:hint="eastAsia" w:ascii="仿宋_GB2312" w:hAnsi="仿宋_GB2312" w:eastAsia="仿宋_GB2312" w:cs="仿宋_GB2312"/>
          <w:sz w:val="30"/>
          <w:szCs w:val="30"/>
          <w:lang w:val="en-US" w:eastAsia="zh-CN"/>
        </w:rPr>
        <w:t>0</w:t>
      </w:r>
      <w:permEnd w:id="151"/>
      <w:r>
        <w:rPr>
          <w:rFonts w:ascii="仿宋_GB2312" w:hAnsi="仿宋_GB2312" w:eastAsia="仿宋_GB2312" w:cs="仿宋_GB2312"/>
          <w:sz w:val="11"/>
          <w:szCs w:val="11"/>
        </w:rPr>
        <w:t xml:space="preserve"> </w:t>
      </w:r>
      <w:bookmarkEnd w:id="68"/>
      <w:r>
        <w:rPr>
          <w:rFonts w:hint="eastAsia" w:ascii="仿宋_GB2312" w:hAnsi="仿宋_GB2312" w:eastAsia="仿宋_GB2312" w:cs="仿宋_GB2312"/>
          <w:sz w:val="30"/>
          <w:szCs w:val="30"/>
        </w:rPr>
        <w:t>万元，比</w:t>
      </w:r>
      <w:r>
        <w:rPr>
          <w:rFonts w:hint="eastAsia" w:ascii="仿宋_GB2312" w:hAnsi="仿宋_GB2312" w:eastAsia="仿宋_GB2312" w:cs="仿宋_GB2312"/>
          <w:sz w:val="30"/>
          <w:szCs w:val="30"/>
          <w:lang w:eastAsia="zh-CN"/>
        </w:rPr>
        <w:t>上年</w:t>
      </w:r>
      <w:permStart w:id="152" w:edGrp="everyone"/>
      <w:bookmarkStart w:id="69" w:name="PO_part3A2IncAmount6"/>
      <w:r>
        <w:rPr>
          <w:rFonts w:hint="eastAsia" w:ascii="仿宋_GB2312" w:hAnsi="仿宋_GB2312" w:eastAsia="仿宋_GB2312" w:cs="仿宋_GB2312"/>
          <w:sz w:val="30"/>
          <w:szCs w:val="30"/>
        </w:rPr>
        <w:t>增加/减少</w:t>
      </w:r>
      <w:r>
        <w:rPr>
          <w:rFonts w:hint="eastAsia" w:ascii="仿宋_GB2312" w:hAnsi="仿宋_GB2312" w:eastAsia="仿宋_GB2312" w:cs="仿宋_GB2312"/>
          <w:sz w:val="30"/>
          <w:szCs w:val="30"/>
          <w:lang w:val="en-US" w:eastAsia="zh-CN"/>
        </w:rPr>
        <w:t>0</w:t>
      </w:r>
      <w:permEnd w:id="152"/>
      <w:r>
        <w:rPr>
          <w:rFonts w:hint="eastAsia" w:ascii="仿宋_GB2312" w:hAnsi="仿宋_GB2312" w:eastAsia="仿宋_GB2312" w:cs="仿宋_GB2312"/>
          <w:sz w:val="11"/>
          <w:szCs w:val="11"/>
        </w:rPr>
        <w:t xml:space="preserve"> </w:t>
      </w:r>
      <w:bookmarkEnd w:id="69"/>
      <w:r>
        <w:rPr>
          <w:rFonts w:hint="eastAsia" w:ascii="仿宋_GB2312" w:hAnsi="仿宋_GB2312" w:eastAsia="仿宋_GB2312" w:cs="仿宋_GB2312"/>
          <w:sz w:val="30"/>
          <w:szCs w:val="30"/>
          <w:lang w:eastAsia="zh-CN"/>
        </w:rPr>
        <w:t>万元。）</w:t>
      </w:r>
      <w:r>
        <w:rPr>
          <w:rFonts w:hint="eastAsia" w:ascii="仿宋_GB2312" w:hAnsi="仿宋_GB2312" w:eastAsia="仿宋_GB2312" w:cs="仿宋_GB2312"/>
          <w:sz w:val="30"/>
          <w:szCs w:val="30"/>
        </w:rPr>
        <w:t>比上年</w:t>
      </w:r>
      <w:permStart w:id="153" w:edGrp="everyone"/>
      <w:bookmarkStart w:id="70" w:name="PO_part3A2IncAmount3"/>
      <w:r>
        <w:rPr>
          <w:rFonts w:hint="eastAsia" w:ascii="仿宋_GB2312" w:hAnsi="仿宋_GB2312" w:eastAsia="仿宋_GB2312" w:cs="仿宋_GB2312"/>
          <w:sz w:val="30"/>
          <w:szCs w:val="30"/>
        </w:rPr>
        <w:t>增加/减少</w:t>
      </w:r>
      <w:r>
        <w:rPr>
          <w:rFonts w:hint="eastAsia" w:ascii="仿宋_GB2312" w:hAnsi="仿宋_GB2312" w:eastAsia="仿宋_GB2312" w:cs="仿宋_GB2312"/>
          <w:sz w:val="30"/>
          <w:szCs w:val="30"/>
          <w:lang w:val="en-US" w:eastAsia="zh-CN"/>
        </w:rPr>
        <w:t>0</w:t>
      </w:r>
      <w:permEnd w:id="153"/>
      <w:r>
        <w:rPr>
          <w:rFonts w:ascii="仿宋_GB2312" w:hAnsi="仿宋_GB2312" w:eastAsia="仿宋_GB2312" w:cs="仿宋_GB2312"/>
          <w:sz w:val="11"/>
          <w:szCs w:val="11"/>
        </w:rPr>
        <w:t xml:space="preserve"> </w:t>
      </w:r>
      <w:bookmarkEnd w:id="70"/>
      <w:r>
        <w:rPr>
          <w:rFonts w:hint="eastAsia" w:ascii="仿宋_GB2312" w:hAnsi="仿宋_GB2312" w:eastAsia="仿宋_GB2312" w:cs="仿宋_GB2312"/>
          <w:sz w:val="30"/>
          <w:szCs w:val="30"/>
        </w:rPr>
        <w:t>万元，</w:t>
      </w:r>
      <w:bookmarkStart w:id="71" w:name="PO_part3A2IncPercent3"/>
      <w:permStart w:id="154" w:edGrp="everyone"/>
      <w:r>
        <w:rPr>
          <w:rFonts w:hint="eastAsia" w:ascii="仿宋_GB2312" w:hAnsi="仿宋_GB2312" w:eastAsia="仿宋_GB2312" w:cs="仿宋_GB2312"/>
          <w:sz w:val="30"/>
          <w:szCs w:val="30"/>
        </w:rPr>
        <w:t>增长/下降</w:t>
      </w:r>
      <w:r>
        <w:rPr>
          <w:rFonts w:hint="eastAsia" w:ascii="仿宋_GB2312" w:hAnsi="仿宋_GB2312" w:eastAsia="仿宋_GB2312" w:cs="仿宋_GB2312"/>
          <w:sz w:val="30"/>
          <w:szCs w:val="30"/>
          <w:lang w:val="en-US" w:eastAsia="zh-CN"/>
        </w:rPr>
        <w:t>0</w:t>
      </w:r>
      <w:permEnd w:id="154"/>
      <w:r>
        <w:rPr>
          <w:rFonts w:ascii="仿宋_GB2312" w:hAnsi="仿宋_GB2312" w:eastAsia="仿宋_GB2312" w:cs="仿宋_GB2312"/>
          <w:sz w:val="11"/>
          <w:szCs w:val="11"/>
        </w:rPr>
        <w:t xml:space="preserve"> </w:t>
      </w:r>
      <w:bookmarkEnd w:id="71"/>
      <w:r>
        <w:rPr>
          <w:rFonts w:hint="eastAsia" w:ascii="仿宋_GB2312" w:hAnsi="仿宋_GB2312" w:eastAsia="仿宋_GB2312" w:cs="仿宋_GB2312"/>
          <w:sz w:val="30"/>
          <w:szCs w:val="30"/>
        </w:rPr>
        <w:t>%，主要原因是</w:t>
      </w:r>
      <w:permStart w:id="155" w:edGrp="everyone"/>
      <w:bookmarkStart w:id="72" w:name="PO_part3A2IncReason3"/>
      <w:r>
        <w:rPr>
          <w:rFonts w:hint="eastAsia" w:ascii="仿宋_GB2312" w:hAnsi="仿宋_GB2312" w:eastAsia="仿宋_GB2312" w:cs="仿宋_GB2312"/>
          <w:sz w:val="30"/>
          <w:szCs w:val="30"/>
        </w:rPr>
        <w:t>与上年持平，无增减变化</w:t>
      </w:r>
      <w:permEnd w:id="155"/>
      <w:r>
        <w:rPr>
          <w:rFonts w:hint="eastAsia" w:ascii="仿宋_GB2312" w:hAnsi="仿宋_GB2312" w:eastAsia="仿宋_GB2312" w:cs="仿宋_GB2312"/>
          <w:sz w:val="11"/>
          <w:szCs w:val="11"/>
        </w:rPr>
        <w:t xml:space="preserve"> </w:t>
      </w:r>
      <w:bookmarkEnd w:id="72"/>
      <w:r>
        <w:rPr>
          <w:rFonts w:hint="eastAsia" w:ascii="仿宋_GB2312" w:hAnsi="仿宋_GB2312" w:eastAsia="仿宋_GB2312" w:cs="仿宋_GB2312"/>
          <w:sz w:val="30"/>
          <w:szCs w:val="30"/>
        </w:rPr>
        <w:t>；公务接待费</w:t>
      </w:r>
      <w:bookmarkStart w:id="73" w:name="PO_part3A2Amount6"/>
      <w:permStart w:id="156" w:edGrp="everyone"/>
      <w:r>
        <w:rPr>
          <w:rFonts w:hint="eastAsia" w:ascii="仿宋_GB2312" w:hAnsi="仿宋_GB2312" w:eastAsia="仿宋_GB2312" w:cs="仿宋_GB2312"/>
          <w:sz w:val="30"/>
          <w:szCs w:val="30"/>
          <w:lang w:val="en-US" w:eastAsia="zh-CN"/>
        </w:rPr>
        <w:t>0</w:t>
      </w:r>
      <w:permEnd w:id="156"/>
      <w:r>
        <w:rPr>
          <w:rFonts w:ascii="仿宋_GB2312" w:hAnsi="仿宋_GB2312" w:eastAsia="仿宋_GB2312" w:cs="仿宋_GB2312"/>
          <w:sz w:val="11"/>
          <w:szCs w:val="11"/>
        </w:rPr>
        <w:t xml:space="preserve"> </w:t>
      </w:r>
      <w:bookmarkEnd w:id="73"/>
      <w:r>
        <w:rPr>
          <w:rFonts w:hint="eastAsia" w:ascii="仿宋_GB2312" w:hAnsi="仿宋_GB2312" w:eastAsia="仿宋_GB2312" w:cs="仿宋_GB2312"/>
          <w:sz w:val="30"/>
          <w:szCs w:val="30"/>
        </w:rPr>
        <w:t>万元，比上年</w:t>
      </w:r>
      <w:bookmarkStart w:id="74" w:name="PO_part3A2IncAmount4"/>
      <w:permStart w:id="157" w:edGrp="everyone"/>
      <w:r>
        <w:rPr>
          <w:rFonts w:hint="eastAsia" w:ascii="仿宋_GB2312" w:hAnsi="仿宋_GB2312" w:eastAsia="仿宋_GB2312" w:cs="仿宋_GB2312"/>
          <w:sz w:val="30"/>
          <w:szCs w:val="30"/>
        </w:rPr>
        <w:t>增加/减少</w:t>
      </w:r>
      <w:r>
        <w:rPr>
          <w:rFonts w:hint="eastAsia" w:ascii="仿宋_GB2312" w:hAnsi="仿宋_GB2312" w:eastAsia="仿宋_GB2312" w:cs="仿宋_GB2312"/>
          <w:sz w:val="30"/>
          <w:szCs w:val="30"/>
          <w:lang w:val="en-US" w:eastAsia="zh-CN"/>
        </w:rPr>
        <w:t>0</w:t>
      </w:r>
      <w:permEnd w:id="157"/>
      <w:r>
        <w:rPr>
          <w:rFonts w:ascii="仿宋_GB2312" w:hAnsi="仿宋_GB2312" w:eastAsia="仿宋_GB2312" w:cs="仿宋_GB2312"/>
          <w:sz w:val="11"/>
          <w:szCs w:val="11"/>
        </w:rPr>
        <w:t xml:space="preserve"> </w:t>
      </w:r>
      <w:bookmarkEnd w:id="74"/>
      <w:r>
        <w:rPr>
          <w:rFonts w:hint="eastAsia" w:ascii="仿宋_GB2312" w:hAnsi="仿宋_GB2312" w:eastAsia="仿宋_GB2312" w:cs="仿宋_GB2312"/>
          <w:sz w:val="30"/>
          <w:szCs w:val="30"/>
        </w:rPr>
        <w:t>万元，</w:t>
      </w:r>
      <w:bookmarkStart w:id="75" w:name="PO_part3A2IncPercent4"/>
      <w:permStart w:id="158" w:edGrp="everyone"/>
      <w:r>
        <w:rPr>
          <w:rFonts w:hint="eastAsia" w:ascii="仿宋_GB2312" w:hAnsi="仿宋_GB2312" w:eastAsia="仿宋_GB2312" w:cs="仿宋_GB2312"/>
          <w:sz w:val="30"/>
          <w:szCs w:val="30"/>
        </w:rPr>
        <w:t>增长/下降</w:t>
      </w:r>
      <w:r>
        <w:rPr>
          <w:rFonts w:hint="eastAsia" w:ascii="仿宋_GB2312" w:hAnsi="仿宋_GB2312" w:eastAsia="仿宋_GB2312" w:cs="仿宋_GB2312"/>
          <w:sz w:val="30"/>
          <w:szCs w:val="30"/>
          <w:lang w:val="en-US" w:eastAsia="zh-CN"/>
        </w:rPr>
        <w:t>0</w:t>
      </w:r>
      <w:permEnd w:id="158"/>
      <w:r>
        <w:rPr>
          <w:rFonts w:ascii="仿宋_GB2312" w:hAnsi="仿宋_GB2312" w:eastAsia="仿宋_GB2312" w:cs="仿宋_GB2312"/>
          <w:sz w:val="11"/>
          <w:szCs w:val="11"/>
        </w:rPr>
        <w:t xml:space="preserve"> </w:t>
      </w:r>
      <w:bookmarkEnd w:id="75"/>
      <w:r>
        <w:rPr>
          <w:rFonts w:hint="eastAsia" w:ascii="仿宋_GB2312" w:hAnsi="仿宋_GB2312" w:eastAsia="仿宋_GB2312" w:cs="仿宋_GB2312"/>
          <w:sz w:val="30"/>
          <w:szCs w:val="30"/>
        </w:rPr>
        <w:t>%，主要原因是</w:t>
      </w:r>
      <w:permStart w:id="159" w:edGrp="everyone"/>
      <w:bookmarkStart w:id="76" w:name="PO_part3A2IncReason4"/>
      <w:r>
        <w:rPr>
          <w:rFonts w:hint="eastAsia" w:ascii="仿宋_GB2312" w:hAnsi="仿宋_GB2312" w:eastAsia="仿宋_GB2312" w:cs="仿宋_GB2312"/>
          <w:sz w:val="30"/>
          <w:szCs w:val="30"/>
        </w:rPr>
        <w:t>与上年持平，无增减变化</w:t>
      </w:r>
      <w:permEnd w:id="159"/>
      <w:bookmarkStart w:id="100" w:name="_GoBack"/>
      <w:bookmarkEnd w:id="100"/>
      <w:r>
        <w:rPr>
          <w:rFonts w:hint="eastAsia" w:ascii="仿宋_GB2312" w:hAnsi="仿宋_GB2312" w:eastAsia="仿宋_GB2312" w:cs="仿宋_GB2312"/>
          <w:sz w:val="11"/>
          <w:szCs w:val="11"/>
        </w:rPr>
        <w:t xml:space="preserve"> </w:t>
      </w:r>
      <w:bookmarkEnd w:id="76"/>
      <w:r>
        <w:rPr>
          <w:rFonts w:hint="eastAsia" w:ascii="仿宋_GB2312" w:hAnsi="仿宋_GB2312" w:eastAsia="仿宋_GB2312" w:cs="仿宋_GB2312"/>
          <w:sz w:val="30"/>
          <w:szCs w:val="30"/>
        </w:rPr>
        <w:t>。</w:t>
      </w:r>
    </w:p>
    <w:p>
      <w:pPr>
        <w:numPr>
          <w:ilvl w:val="0"/>
          <w:numId w:val="3"/>
        </w:numPr>
        <w:ind w:firstLine="640" w:firstLineChars="200"/>
        <w:rPr>
          <w:rFonts w:hint="eastAsia" w:ascii="黑体" w:hAnsi="黑体" w:eastAsia="黑体" w:cs="黑体"/>
          <w:sz w:val="32"/>
          <w:szCs w:val="32"/>
        </w:rPr>
      </w:pPr>
      <w:r>
        <w:rPr>
          <w:rFonts w:hint="eastAsia" w:ascii="黑体" w:hAnsi="黑体" w:eastAsia="黑体" w:cs="黑体"/>
          <w:sz w:val="32"/>
          <w:szCs w:val="32"/>
        </w:rPr>
        <w:t>机关运行经费安排情况</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行政经费（机关运行经费）指用于维持行政（参公）单位机关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ermStart w:id="160" w:edGrp="everyone"/>
      <w:bookmarkStart w:id="77" w:name="PO_part3A3Year1"/>
      <w:r>
        <w:rPr>
          <w:rFonts w:hint="eastAsia" w:ascii="仿宋_GB2312" w:hAnsi="仿宋_GB2312" w:eastAsia="仿宋_GB2312" w:cs="仿宋_GB2312"/>
          <w:sz w:val="30"/>
          <w:szCs w:val="30"/>
          <w:lang w:val="en-US" w:eastAsia="zh-CN"/>
        </w:rPr>
        <w:t>2023</w:t>
      </w:r>
      <w:permEnd w:id="160"/>
      <w:r>
        <w:rPr>
          <w:rFonts w:ascii="仿宋_GB2312" w:hAnsi="仿宋_GB2312" w:eastAsia="仿宋_GB2312" w:cs="仿宋_GB2312"/>
          <w:sz w:val="11"/>
          <w:szCs w:val="11"/>
        </w:rPr>
        <w:t xml:space="preserve"> </w:t>
      </w:r>
      <w:bookmarkEnd w:id="77"/>
      <w:r>
        <w:rPr>
          <w:rFonts w:hint="eastAsia" w:ascii="仿宋_GB2312" w:hAnsi="仿宋_GB2312" w:eastAsia="仿宋_GB2312" w:cs="仿宋_GB2312"/>
          <w:sz w:val="30"/>
          <w:szCs w:val="30"/>
        </w:rPr>
        <w:t>年，本部门机关运行经费安排</w:t>
      </w:r>
      <w:bookmarkStart w:id="78" w:name="PO_part3A3Amount1"/>
      <w:permStart w:id="161" w:edGrp="everyone"/>
      <w:r>
        <w:rPr>
          <w:rFonts w:hint="eastAsia" w:ascii="仿宋_GB2312" w:hAnsi="仿宋_GB2312" w:eastAsia="仿宋_GB2312" w:cs="仿宋_GB2312"/>
          <w:sz w:val="30"/>
          <w:szCs w:val="30"/>
          <w:lang w:val="en-US" w:eastAsia="zh-CN"/>
        </w:rPr>
        <w:t>0</w:t>
      </w:r>
      <w:permEnd w:id="161"/>
      <w:r>
        <w:rPr>
          <w:rFonts w:ascii="仿宋_GB2312" w:hAnsi="仿宋_GB2312" w:eastAsia="仿宋_GB2312" w:cs="仿宋_GB2312"/>
          <w:sz w:val="11"/>
          <w:szCs w:val="11"/>
        </w:rPr>
        <w:t xml:space="preserve"> </w:t>
      </w:r>
      <w:bookmarkEnd w:id="78"/>
      <w:r>
        <w:rPr>
          <w:rFonts w:hint="eastAsia" w:ascii="仿宋_GB2312" w:hAnsi="仿宋_GB2312" w:eastAsia="仿宋_GB2312" w:cs="仿宋_GB2312"/>
          <w:sz w:val="30"/>
          <w:szCs w:val="30"/>
        </w:rPr>
        <w:t>万元，比上年</w:t>
      </w:r>
      <w:bookmarkStart w:id="79" w:name="PO_part3A3IncAmount1"/>
      <w:permStart w:id="162" w:edGrp="everyone"/>
      <w:r>
        <w:rPr>
          <w:rFonts w:hint="eastAsia" w:ascii="仿宋_GB2312" w:hAnsi="仿宋_GB2312" w:eastAsia="仿宋_GB2312" w:cs="仿宋_GB2312"/>
          <w:sz w:val="30"/>
          <w:szCs w:val="30"/>
          <w:lang w:eastAsia="zh-CN"/>
        </w:rPr>
        <w:t>增加</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减少</w:t>
      </w:r>
      <w:r>
        <w:rPr>
          <w:rFonts w:hint="eastAsia" w:ascii="仿宋_GB2312" w:hAnsi="仿宋_GB2312" w:eastAsia="仿宋_GB2312" w:cs="仿宋_GB2312"/>
          <w:sz w:val="30"/>
          <w:szCs w:val="30"/>
          <w:lang w:val="en-US" w:eastAsia="zh-CN"/>
        </w:rPr>
        <w:t>0</w:t>
      </w:r>
      <w:permEnd w:id="162"/>
      <w:r>
        <w:rPr>
          <w:rFonts w:ascii="仿宋_GB2312" w:hAnsi="仿宋_GB2312" w:eastAsia="仿宋_GB2312" w:cs="仿宋_GB2312"/>
          <w:sz w:val="11"/>
          <w:szCs w:val="11"/>
        </w:rPr>
        <w:t xml:space="preserve"> </w:t>
      </w:r>
      <w:bookmarkEnd w:id="79"/>
      <w:r>
        <w:rPr>
          <w:rFonts w:hint="eastAsia" w:ascii="仿宋_GB2312" w:hAnsi="仿宋_GB2312" w:eastAsia="仿宋_GB2312" w:cs="仿宋_GB2312"/>
          <w:sz w:val="30"/>
          <w:szCs w:val="30"/>
        </w:rPr>
        <w:t>万元，</w:t>
      </w:r>
      <w:bookmarkStart w:id="80" w:name="PO_part3A3IncPercent1"/>
      <w:permStart w:id="163" w:edGrp="everyone"/>
      <w:r>
        <w:rPr>
          <w:rFonts w:hint="eastAsia" w:ascii="仿宋_GB2312" w:hAnsi="仿宋_GB2312" w:eastAsia="仿宋_GB2312" w:cs="仿宋_GB2312"/>
          <w:sz w:val="30"/>
          <w:szCs w:val="30"/>
          <w:lang w:eastAsia="zh-CN"/>
        </w:rPr>
        <w:t>增长</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下降</w:t>
      </w:r>
      <w:r>
        <w:rPr>
          <w:rFonts w:hint="eastAsia" w:ascii="仿宋_GB2312" w:hAnsi="仿宋_GB2312" w:eastAsia="仿宋_GB2312" w:cs="仿宋_GB2312"/>
          <w:sz w:val="30"/>
          <w:szCs w:val="30"/>
          <w:lang w:val="en-US" w:eastAsia="zh-CN"/>
        </w:rPr>
        <w:t>0</w:t>
      </w:r>
      <w:permEnd w:id="163"/>
      <w:r>
        <w:rPr>
          <w:rFonts w:ascii="仿宋_GB2312" w:hAnsi="仿宋_GB2312" w:eastAsia="仿宋_GB2312" w:cs="仿宋_GB2312"/>
          <w:sz w:val="11"/>
          <w:szCs w:val="11"/>
        </w:rPr>
        <w:t xml:space="preserve"> </w:t>
      </w:r>
      <w:bookmarkEnd w:id="80"/>
      <w:r>
        <w:rPr>
          <w:rFonts w:hint="eastAsia" w:ascii="仿宋_GB2312" w:hAnsi="仿宋_GB2312" w:eastAsia="仿宋_GB2312" w:cs="仿宋_GB2312"/>
          <w:sz w:val="30"/>
          <w:szCs w:val="30"/>
        </w:rPr>
        <w:t>%，主要原因是</w:t>
      </w:r>
      <w:permStart w:id="164" w:edGrp="everyone"/>
      <w:bookmarkStart w:id="81" w:name="PO_part3A3IncReason1"/>
      <w:r>
        <w:rPr>
          <w:rFonts w:hint="eastAsia" w:ascii="仿宋_GB2312" w:hAnsi="仿宋_GB2312" w:eastAsia="仿宋_GB2312" w:cs="仿宋_GB2312"/>
          <w:sz w:val="30"/>
          <w:szCs w:val="30"/>
        </w:rPr>
        <w:t>本部门为非参照公务员法管理的事业单位，按照上述定义，本部门无机关运行经费。</w:t>
      </w:r>
      <w:permEnd w:id="164"/>
      <w:r>
        <w:rPr>
          <w:rFonts w:hint="eastAsia" w:ascii="仿宋_GB2312" w:hAnsi="仿宋_GB2312" w:eastAsia="仿宋_GB2312" w:cs="仿宋_GB2312"/>
          <w:sz w:val="30"/>
          <w:szCs w:val="30"/>
        </w:rPr>
        <w:t xml:space="preserve"> </w:t>
      </w:r>
      <w:bookmarkEnd w:id="81"/>
    </w:p>
    <w:p>
      <w:pPr>
        <w:numPr>
          <w:ilvl w:val="0"/>
          <w:numId w:val="3"/>
        </w:numPr>
        <w:ind w:firstLine="640" w:firstLineChars="200"/>
        <w:rPr>
          <w:rFonts w:hint="eastAsia" w:ascii="黑体" w:hAnsi="黑体" w:eastAsia="黑体" w:cs="黑体"/>
          <w:sz w:val="32"/>
          <w:szCs w:val="32"/>
        </w:rPr>
      </w:pPr>
      <w:r>
        <w:rPr>
          <w:rFonts w:hint="eastAsia" w:ascii="黑体" w:hAnsi="黑体" w:eastAsia="黑体" w:cs="黑体"/>
          <w:sz w:val="32"/>
          <w:szCs w:val="32"/>
        </w:rPr>
        <w:t>政府采购情况</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bookmarkStart w:id="82" w:name="PO_part3A4Year1"/>
      <w:r>
        <w:rPr>
          <w:rFonts w:ascii="仿宋_GB2312" w:hAnsi="仿宋_GB2312" w:eastAsia="仿宋_GB2312" w:cs="仿宋_GB2312"/>
          <w:sz w:val="30"/>
          <w:szCs w:val="30"/>
        </w:rPr>
        <w:t xml:space="preserve"> </w:t>
      </w:r>
      <w:permStart w:id="165" w:edGrp="everyone"/>
      <w:r>
        <w:rPr>
          <w:rFonts w:hint="eastAsia" w:ascii="仿宋_GB2312" w:hAnsi="仿宋_GB2312" w:eastAsia="仿宋_GB2312" w:cs="仿宋_GB2312"/>
          <w:sz w:val="30"/>
          <w:szCs w:val="30"/>
          <w:lang w:val="en-US" w:eastAsia="zh-CN"/>
        </w:rPr>
        <w:t>2023</w:t>
      </w:r>
      <w:permEnd w:id="165"/>
      <w:r>
        <w:rPr>
          <w:rFonts w:ascii="仿宋_GB2312" w:hAnsi="仿宋_GB2312" w:eastAsia="仿宋_GB2312" w:cs="仿宋_GB2312"/>
          <w:sz w:val="11"/>
          <w:szCs w:val="11"/>
        </w:rPr>
        <w:t xml:space="preserve"> </w:t>
      </w:r>
      <w:bookmarkEnd w:id="82"/>
      <w:r>
        <w:rPr>
          <w:rFonts w:hint="eastAsia" w:ascii="仿宋_GB2312" w:hAnsi="仿宋_GB2312" w:eastAsia="仿宋_GB2312" w:cs="仿宋_GB2312"/>
          <w:sz w:val="30"/>
          <w:szCs w:val="30"/>
        </w:rPr>
        <w:t>年本部门政府采购安排</w:t>
      </w:r>
      <w:bookmarkStart w:id="83" w:name="PO_part3A4Amount1"/>
      <w:permStart w:id="166" w:edGrp="everyone"/>
      <w:r>
        <w:rPr>
          <w:rFonts w:hint="eastAsia" w:ascii="仿宋_GB2312" w:hAnsi="仿宋_GB2312" w:eastAsia="仿宋_GB2312" w:cs="仿宋_GB2312"/>
          <w:sz w:val="30"/>
          <w:szCs w:val="30"/>
          <w:lang w:val="en-US" w:eastAsia="zh-CN"/>
        </w:rPr>
        <w:t>523.80</w:t>
      </w:r>
      <w:permEnd w:id="166"/>
      <w:r>
        <w:rPr>
          <w:rFonts w:ascii="仿宋_GB2312" w:hAnsi="仿宋_GB2312" w:eastAsia="仿宋_GB2312" w:cs="仿宋_GB2312"/>
          <w:sz w:val="11"/>
          <w:szCs w:val="11"/>
        </w:rPr>
        <w:t xml:space="preserve"> </w:t>
      </w:r>
      <w:bookmarkEnd w:id="83"/>
      <w:r>
        <w:rPr>
          <w:rFonts w:hint="eastAsia" w:ascii="仿宋_GB2312" w:hAnsi="仿宋_GB2312" w:eastAsia="仿宋_GB2312" w:cs="仿宋_GB2312"/>
          <w:sz w:val="30"/>
          <w:szCs w:val="30"/>
        </w:rPr>
        <w:t>万元，其中：货物类采购预算</w:t>
      </w:r>
      <w:bookmarkStart w:id="84" w:name="PO_part3A4Amount2"/>
      <w:permStart w:id="167" w:edGrp="everyone"/>
      <w:r>
        <w:rPr>
          <w:rFonts w:hint="eastAsia" w:ascii="仿宋_GB2312" w:hAnsi="仿宋_GB2312" w:eastAsia="仿宋_GB2312" w:cs="仿宋_GB2312"/>
          <w:sz w:val="30"/>
          <w:szCs w:val="30"/>
          <w:lang w:val="en-US" w:eastAsia="zh-CN"/>
        </w:rPr>
        <w:t>8</w:t>
      </w:r>
      <w:permEnd w:id="167"/>
      <w:r>
        <w:rPr>
          <w:rFonts w:ascii="仿宋_GB2312" w:hAnsi="仿宋_GB2312" w:eastAsia="仿宋_GB2312" w:cs="仿宋_GB2312"/>
          <w:sz w:val="11"/>
          <w:szCs w:val="11"/>
        </w:rPr>
        <w:t xml:space="preserve"> </w:t>
      </w:r>
      <w:bookmarkEnd w:id="84"/>
      <w:r>
        <w:rPr>
          <w:rFonts w:hint="eastAsia" w:ascii="仿宋_GB2312" w:hAnsi="仿宋_GB2312" w:eastAsia="仿宋_GB2312" w:cs="仿宋_GB2312"/>
          <w:sz w:val="30"/>
          <w:szCs w:val="30"/>
        </w:rPr>
        <w:t>万元，工程类采购预算</w:t>
      </w:r>
      <w:bookmarkStart w:id="85" w:name="PO_part3A4Amount3"/>
      <w:permStart w:id="168" w:edGrp="everyone"/>
      <w:r>
        <w:rPr>
          <w:rFonts w:hint="eastAsia" w:ascii="仿宋_GB2312" w:hAnsi="仿宋_GB2312" w:eastAsia="仿宋_GB2312" w:cs="仿宋_GB2312"/>
          <w:sz w:val="30"/>
          <w:szCs w:val="30"/>
          <w:lang w:val="en-US" w:eastAsia="zh-CN"/>
        </w:rPr>
        <w:t>0</w:t>
      </w:r>
      <w:permEnd w:id="168"/>
      <w:r>
        <w:rPr>
          <w:rFonts w:ascii="仿宋_GB2312" w:hAnsi="仿宋_GB2312" w:eastAsia="仿宋_GB2312" w:cs="仿宋_GB2312"/>
          <w:sz w:val="11"/>
          <w:szCs w:val="11"/>
        </w:rPr>
        <w:t xml:space="preserve"> </w:t>
      </w:r>
      <w:bookmarkEnd w:id="85"/>
      <w:r>
        <w:rPr>
          <w:rFonts w:hint="eastAsia" w:ascii="仿宋_GB2312" w:hAnsi="仿宋_GB2312" w:eastAsia="仿宋_GB2312" w:cs="仿宋_GB2312"/>
          <w:sz w:val="30"/>
          <w:szCs w:val="30"/>
        </w:rPr>
        <w:t>万元，服务类采购预算</w:t>
      </w:r>
      <w:bookmarkStart w:id="86" w:name="PO_part3A4Amount4"/>
      <w:permStart w:id="169" w:edGrp="everyone"/>
      <w:r>
        <w:rPr>
          <w:rFonts w:hint="eastAsia" w:ascii="仿宋_GB2312" w:hAnsi="仿宋_GB2312" w:eastAsia="仿宋_GB2312" w:cs="仿宋_GB2312"/>
          <w:sz w:val="30"/>
          <w:szCs w:val="30"/>
          <w:lang w:val="en-US" w:eastAsia="zh-CN"/>
        </w:rPr>
        <w:t>515.80</w:t>
      </w:r>
      <w:permEnd w:id="169"/>
      <w:r>
        <w:rPr>
          <w:rFonts w:ascii="仿宋_GB2312" w:hAnsi="仿宋_GB2312" w:eastAsia="仿宋_GB2312" w:cs="仿宋_GB2312"/>
          <w:sz w:val="11"/>
          <w:szCs w:val="11"/>
        </w:rPr>
        <w:t xml:space="preserve"> </w:t>
      </w:r>
      <w:bookmarkEnd w:id="86"/>
      <w:r>
        <w:rPr>
          <w:rFonts w:hint="eastAsia" w:ascii="仿宋_GB2312" w:hAnsi="仿宋_GB2312" w:eastAsia="仿宋_GB2312" w:cs="仿宋_GB2312"/>
          <w:sz w:val="30"/>
          <w:szCs w:val="30"/>
        </w:rPr>
        <w:t>万元等。</w:t>
      </w:r>
    </w:p>
    <w:p>
      <w:pPr>
        <w:numPr>
          <w:ilvl w:val="0"/>
          <w:numId w:val="3"/>
        </w:numPr>
        <w:ind w:firstLine="640" w:firstLineChars="200"/>
        <w:rPr>
          <w:rFonts w:hint="eastAsia" w:ascii="黑体" w:hAnsi="黑体" w:eastAsia="黑体" w:cs="黑体"/>
          <w:sz w:val="32"/>
          <w:szCs w:val="32"/>
        </w:rPr>
      </w:pPr>
      <w:r>
        <w:rPr>
          <w:rFonts w:hint="eastAsia" w:ascii="黑体" w:hAnsi="黑体" w:eastAsia="黑体" w:cs="黑体"/>
          <w:sz w:val="32"/>
          <w:szCs w:val="32"/>
        </w:rPr>
        <w:t>国有资产占有使用情况</w:t>
      </w:r>
    </w:p>
    <w:p>
      <w:pPr>
        <w:rPr>
          <w:rFonts w:ascii="仿宋_GB2312" w:hAnsi="仿宋_GB2312" w:eastAsia="仿宋_GB2312" w:cs="仿宋_GB2312"/>
          <w:sz w:val="32"/>
          <w:szCs w:val="32"/>
        </w:rPr>
      </w:pPr>
      <w:r>
        <w:rPr>
          <w:rFonts w:hint="eastAsia" w:ascii="仿宋_GB2312" w:hAnsi="仿宋_GB2312" w:eastAsia="仿宋_GB2312" w:cs="仿宋_GB2312"/>
          <w:sz w:val="30"/>
          <w:szCs w:val="30"/>
        </w:rPr>
        <w:t xml:space="preserve">    截至</w:t>
      </w:r>
      <w:permStart w:id="170" w:edGrp="everyone"/>
      <w:bookmarkStart w:id="87" w:name="PO_part3A5Year1"/>
      <w:r>
        <w:rPr>
          <w:rFonts w:hint="eastAsia" w:ascii="仿宋_GB2312" w:hAnsi="仿宋_GB2312" w:eastAsia="仿宋_GB2312" w:cs="仿宋_GB2312"/>
          <w:sz w:val="30"/>
          <w:szCs w:val="30"/>
          <w:lang w:val="en-US" w:eastAsia="zh-CN"/>
        </w:rPr>
        <w:t>2022</w:t>
      </w:r>
      <w:permEnd w:id="170"/>
      <w:r>
        <w:rPr>
          <w:rFonts w:ascii="仿宋_GB2312" w:hAnsi="仿宋_GB2312" w:eastAsia="仿宋_GB2312" w:cs="仿宋_GB2312"/>
          <w:sz w:val="11"/>
          <w:szCs w:val="11"/>
        </w:rPr>
        <w:t xml:space="preserve"> </w:t>
      </w:r>
      <w:bookmarkEnd w:id="87"/>
      <w:r>
        <w:rPr>
          <w:rFonts w:hint="eastAsia" w:ascii="仿宋_GB2312" w:hAnsi="仿宋_GB2312" w:eastAsia="仿宋_GB2312" w:cs="仿宋_GB2312"/>
          <w:sz w:val="30"/>
          <w:szCs w:val="30"/>
        </w:rPr>
        <w:t>年</w:t>
      </w:r>
      <w:bookmarkStart w:id="88" w:name="PO_part3A5Month1"/>
      <w:permStart w:id="171" w:edGrp="everyone"/>
      <w:r>
        <w:rPr>
          <w:rFonts w:hint="eastAsia" w:ascii="仿宋_GB2312" w:hAnsi="仿宋_GB2312" w:eastAsia="仿宋_GB2312" w:cs="仿宋_GB2312"/>
          <w:sz w:val="30"/>
          <w:szCs w:val="30"/>
          <w:lang w:val="en-US" w:eastAsia="zh-CN"/>
        </w:rPr>
        <w:t>12</w:t>
      </w:r>
      <w:permEnd w:id="171"/>
      <w:r>
        <w:rPr>
          <w:rFonts w:ascii="仿宋_GB2312" w:hAnsi="仿宋_GB2312" w:eastAsia="仿宋_GB2312" w:cs="仿宋_GB2312"/>
          <w:sz w:val="11"/>
          <w:szCs w:val="11"/>
        </w:rPr>
        <w:t xml:space="preserve"> </w:t>
      </w:r>
      <w:bookmarkEnd w:id="88"/>
      <w:r>
        <w:rPr>
          <w:rFonts w:hint="eastAsia" w:ascii="仿宋_GB2312" w:hAnsi="仿宋_GB2312" w:eastAsia="仿宋_GB2312" w:cs="仿宋_GB2312"/>
          <w:sz w:val="30"/>
          <w:szCs w:val="30"/>
        </w:rPr>
        <w:t>月</w:t>
      </w:r>
      <w:permStart w:id="172" w:edGrp="everyone"/>
      <w:bookmarkStart w:id="89" w:name="PO_part3A5Date1"/>
      <w:r>
        <w:rPr>
          <w:rFonts w:hint="eastAsia" w:ascii="仿宋_GB2312" w:hAnsi="仿宋_GB2312" w:eastAsia="仿宋_GB2312" w:cs="仿宋_GB2312"/>
          <w:sz w:val="30"/>
          <w:szCs w:val="30"/>
          <w:lang w:val="en-US" w:eastAsia="zh-CN"/>
        </w:rPr>
        <w:t>31</w:t>
      </w:r>
      <w:permEnd w:id="172"/>
      <w:r>
        <w:rPr>
          <w:rFonts w:ascii="仿宋_GB2312" w:hAnsi="仿宋_GB2312" w:eastAsia="仿宋_GB2312" w:cs="仿宋_GB2312"/>
          <w:sz w:val="11"/>
          <w:szCs w:val="11"/>
        </w:rPr>
        <w:t xml:space="preserve"> </w:t>
      </w:r>
      <w:bookmarkEnd w:id="89"/>
      <w:r>
        <w:rPr>
          <w:rFonts w:hint="eastAsia" w:ascii="仿宋_GB2312" w:hAnsi="仿宋_GB2312" w:eastAsia="仿宋_GB2312" w:cs="仿宋_GB2312"/>
          <w:sz w:val="30"/>
          <w:szCs w:val="30"/>
        </w:rPr>
        <w:t>日，本部门固定资产金额</w:t>
      </w:r>
      <w:bookmarkStart w:id="90" w:name="PO_part3A5Amount1"/>
      <w:permStart w:id="173" w:edGrp="everyone"/>
      <w:r>
        <w:rPr>
          <w:rFonts w:hint="eastAsia" w:ascii="仿宋_GB2312" w:hAnsi="仿宋_GB2312" w:eastAsia="仿宋_GB2312" w:cs="仿宋_GB2312"/>
          <w:sz w:val="30"/>
          <w:szCs w:val="30"/>
          <w:lang w:val="en-US" w:eastAsia="zh-CN"/>
        </w:rPr>
        <w:t>42.46</w:t>
      </w:r>
      <w:permEnd w:id="173"/>
      <w:r>
        <w:rPr>
          <w:rFonts w:ascii="仿宋_GB2312" w:hAnsi="仿宋_GB2312" w:eastAsia="仿宋_GB2312" w:cs="仿宋_GB2312"/>
          <w:sz w:val="11"/>
          <w:szCs w:val="11"/>
        </w:rPr>
        <w:t xml:space="preserve"> </w:t>
      </w:r>
      <w:bookmarkEnd w:id="90"/>
      <w:r>
        <w:rPr>
          <w:rFonts w:hint="eastAsia" w:ascii="仿宋_GB2312" w:hAnsi="仿宋_GB2312" w:eastAsia="仿宋_GB2312" w:cs="仿宋_GB2312"/>
          <w:sz w:val="30"/>
          <w:szCs w:val="30"/>
        </w:rPr>
        <w:t>万元，分布构成情况为：房屋</w:t>
      </w:r>
      <w:permStart w:id="174" w:edGrp="everyone"/>
      <w:bookmarkStart w:id="91" w:name="PO_part3A5Sqace1"/>
      <w:r>
        <w:rPr>
          <w:rFonts w:hint="eastAsia" w:ascii="仿宋_GB2312" w:hAnsi="仿宋_GB2312" w:eastAsia="仿宋_GB2312" w:cs="仿宋_GB2312"/>
          <w:sz w:val="30"/>
          <w:szCs w:val="30"/>
          <w:lang w:val="en-US" w:eastAsia="zh-CN"/>
        </w:rPr>
        <w:t>0</w:t>
      </w:r>
      <w:permEnd w:id="174"/>
      <w:r>
        <w:rPr>
          <w:rFonts w:ascii="仿宋_GB2312" w:hAnsi="仿宋_GB2312" w:eastAsia="仿宋_GB2312" w:cs="仿宋_GB2312"/>
          <w:sz w:val="11"/>
          <w:szCs w:val="11"/>
        </w:rPr>
        <w:t xml:space="preserve"> </w:t>
      </w:r>
      <w:bookmarkEnd w:id="91"/>
      <w:r>
        <w:rPr>
          <w:rFonts w:hint="eastAsia" w:ascii="仿宋_GB2312" w:hAnsi="仿宋_GB2312" w:eastAsia="仿宋_GB2312" w:cs="仿宋_GB2312"/>
          <w:sz w:val="30"/>
          <w:szCs w:val="30"/>
        </w:rPr>
        <w:t>平方米，车辆</w:t>
      </w:r>
      <w:bookmarkStart w:id="92" w:name="PO_part3A5Car2"/>
      <w:permStart w:id="175" w:edGrp="everyone"/>
      <w:r>
        <w:rPr>
          <w:rFonts w:hint="eastAsia" w:ascii="仿宋_GB2312" w:hAnsi="仿宋_GB2312" w:eastAsia="仿宋_GB2312" w:cs="仿宋_GB2312"/>
          <w:sz w:val="30"/>
          <w:szCs w:val="30"/>
          <w:lang w:val="en-US" w:eastAsia="zh-CN"/>
        </w:rPr>
        <w:t>0</w:t>
      </w:r>
      <w:permEnd w:id="175"/>
      <w:r>
        <w:rPr>
          <w:rFonts w:ascii="仿宋_GB2312" w:hAnsi="仿宋_GB2312" w:eastAsia="仿宋_GB2312" w:cs="仿宋_GB2312"/>
          <w:sz w:val="11"/>
          <w:szCs w:val="11"/>
        </w:rPr>
        <w:t xml:space="preserve"> </w:t>
      </w:r>
      <w:bookmarkEnd w:id="92"/>
      <w:r>
        <w:rPr>
          <w:rFonts w:hint="eastAsia" w:ascii="仿宋_GB2312" w:hAnsi="仿宋_GB2312" w:eastAsia="仿宋_GB2312" w:cs="仿宋_GB2312"/>
          <w:sz w:val="30"/>
          <w:szCs w:val="30"/>
        </w:rPr>
        <w:t>辆，单价在100万元以上的设备</w:t>
      </w:r>
      <w:bookmarkStart w:id="93" w:name="PO_part3A5Equipment1"/>
      <w:permStart w:id="176" w:edGrp="everyone"/>
      <w:r>
        <w:rPr>
          <w:rFonts w:hint="eastAsia" w:ascii="仿宋_GB2312" w:hAnsi="仿宋_GB2312" w:eastAsia="仿宋_GB2312" w:cs="仿宋_GB2312"/>
          <w:sz w:val="30"/>
          <w:szCs w:val="30"/>
          <w:lang w:val="en-US" w:eastAsia="zh-CN"/>
        </w:rPr>
        <w:t>0</w:t>
      </w:r>
      <w:permEnd w:id="176"/>
      <w:r>
        <w:rPr>
          <w:rFonts w:ascii="仿宋_GB2312" w:hAnsi="仿宋_GB2312" w:eastAsia="仿宋_GB2312" w:cs="仿宋_GB2312"/>
          <w:sz w:val="11"/>
          <w:szCs w:val="11"/>
        </w:rPr>
        <w:t xml:space="preserve"> </w:t>
      </w:r>
      <w:bookmarkEnd w:id="93"/>
      <w:r>
        <w:rPr>
          <w:rFonts w:hint="eastAsia" w:ascii="仿宋_GB2312" w:hAnsi="仿宋_GB2312" w:eastAsia="仿宋_GB2312" w:cs="仿宋_GB2312"/>
          <w:sz w:val="30"/>
          <w:szCs w:val="30"/>
        </w:rPr>
        <w:t>台等。本年度拟购置固定资产</w:t>
      </w:r>
      <w:bookmarkStart w:id="94" w:name="PO_part3A5Amount5"/>
      <w:permStart w:id="177" w:edGrp="everyone"/>
      <w:r>
        <w:rPr>
          <w:rFonts w:hint="eastAsia" w:ascii="仿宋_GB2312" w:hAnsi="仿宋_GB2312" w:eastAsia="仿宋_GB2312" w:cs="仿宋_GB2312"/>
          <w:sz w:val="30"/>
          <w:szCs w:val="30"/>
          <w:lang w:val="en-US" w:eastAsia="zh-CN"/>
        </w:rPr>
        <w:t>8</w:t>
      </w:r>
      <w:permEnd w:id="177"/>
      <w:r>
        <w:rPr>
          <w:rFonts w:ascii="仿宋_GB2312" w:hAnsi="仿宋_GB2312" w:eastAsia="仿宋_GB2312" w:cs="仿宋_GB2312"/>
          <w:sz w:val="11"/>
          <w:szCs w:val="11"/>
        </w:rPr>
        <w:t xml:space="preserve"> </w:t>
      </w:r>
      <w:bookmarkEnd w:id="94"/>
      <w:r>
        <w:rPr>
          <w:rFonts w:hint="eastAsia" w:ascii="仿宋_GB2312" w:hAnsi="仿宋_GB2312" w:eastAsia="仿宋_GB2312" w:cs="仿宋_GB2312"/>
          <w:sz w:val="30"/>
          <w:szCs w:val="30"/>
        </w:rPr>
        <w:t>万元，主要是</w:t>
      </w:r>
      <w:bookmarkStart w:id="95" w:name="PO_part3A5Detil1"/>
      <w:permStart w:id="178" w:edGrp="everyone"/>
      <w:r>
        <w:rPr>
          <w:rFonts w:hint="eastAsia" w:ascii="仿宋_GB2312" w:hAnsi="仿宋_GB2312" w:eastAsia="仿宋_GB2312" w:cs="仿宋_GB2312"/>
          <w:sz w:val="30"/>
          <w:szCs w:val="30"/>
          <w:lang w:eastAsia="zh-CN"/>
        </w:rPr>
        <w:t>办公设备</w:t>
      </w:r>
      <w:permEnd w:id="178"/>
      <w:r>
        <w:rPr>
          <w:rFonts w:ascii="仿宋_GB2312" w:hAnsi="仿宋_GB2312" w:eastAsia="仿宋_GB2312" w:cs="仿宋_GB2312"/>
          <w:sz w:val="11"/>
          <w:szCs w:val="11"/>
        </w:rPr>
        <w:t xml:space="preserve"> </w:t>
      </w:r>
      <w:bookmarkEnd w:id="95"/>
      <w:r>
        <w:rPr>
          <w:rFonts w:hint="eastAsia" w:ascii="仿宋_GB2312" w:hAnsi="仿宋_GB2312" w:eastAsia="仿宋_GB2312" w:cs="仿宋_GB2312"/>
          <w:sz w:val="30"/>
          <w:szCs w:val="30"/>
        </w:rPr>
        <w:t>等</w:t>
      </w:r>
      <w:r>
        <w:rPr>
          <w:rFonts w:hint="eastAsia" w:ascii="仿宋_GB2312" w:hAnsi="仿宋_GB2312" w:eastAsia="仿宋_GB2312" w:cs="仿宋_GB2312"/>
          <w:sz w:val="32"/>
          <w:szCs w:val="32"/>
        </w:rPr>
        <w:t>。</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重点项目预算绩效目标情况</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bookmarkStart w:id="96" w:name="PO_part3A6Year1"/>
      <w:r>
        <w:rPr>
          <w:rFonts w:hint="eastAsia" w:ascii="仿宋_GB2312" w:hAnsi="仿宋_GB2312" w:eastAsia="仿宋_GB2312" w:cs="仿宋_GB2312"/>
          <w:sz w:val="32"/>
          <w:szCs w:val="32"/>
        </w:rPr>
        <w:t xml:space="preserve"> </w:t>
      </w:r>
      <w:permStart w:id="179" w:edGrp="everyone"/>
      <w:r>
        <w:rPr>
          <w:rFonts w:hint="eastAsia" w:ascii="仿宋_GB2312" w:hAnsi="仿宋_GB2312" w:eastAsia="仿宋_GB2312" w:cs="仿宋_GB2312"/>
          <w:sz w:val="32"/>
          <w:szCs w:val="32"/>
          <w:lang w:val="en-US" w:eastAsia="zh-CN"/>
        </w:rPr>
        <w:t>2023</w:t>
      </w:r>
      <w:permEnd w:id="179"/>
      <w:r>
        <w:rPr>
          <w:rFonts w:ascii="仿宋_GB2312" w:hAnsi="仿宋_GB2312" w:eastAsia="仿宋_GB2312" w:cs="仿宋_GB2312"/>
          <w:sz w:val="11"/>
          <w:szCs w:val="11"/>
        </w:rPr>
        <w:t xml:space="preserve"> </w:t>
      </w:r>
      <w:bookmarkEnd w:id="96"/>
      <w:r>
        <w:rPr>
          <w:rFonts w:hint="eastAsia" w:ascii="仿宋_GB2312" w:hAnsi="仿宋_GB2312" w:eastAsia="仿宋_GB2312" w:cs="仿宋_GB2312"/>
          <w:sz w:val="30"/>
          <w:szCs w:val="30"/>
        </w:rPr>
        <w:t>年，本部门重点项目绩效目标情况如下</w:t>
      </w:r>
      <w:r>
        <w:rPr>
          <w:rFonts w:hint="eastAsia" w:ascii="仿宋_GB2312" w:hAnsi="仿宋_GB2312" w:eastAsia="仿宋_GB2312" w:cs="仿宋_GB2312"/>
          <w:sz w:val="32"/>
          <w:szCs w:val="32"/>
        </w:rPr>
        <w:t>：</w:t>
      </w:r>
    </w:p>
    <w:tbl>
      <w:tblPr>
        <w:tblStyle w:val="2"/>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2"/>
        <w:gridCol w:w="2127"/>
        <w:gridCol w:w="2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2" w:type="dxa"/>
            <w:noWrap w:val="0"/>
            <w:vAlign w:val="top"/>
          </w:tcPr>
          <w:p>
            <w:pPr>
              <w:jc w:val="center"/>
              <w:rPr>
                <w:rFonts w:ascii="方正小标宋简体" w:hAnsi="方正小标宋简体" w:eastAsia="方正小标宋简体" w:cs="方正小标宋简体"/>
                <w:b/>
                <w:sz w:val="22"/>
                <w:szCs w:val="22"/>
              </w:rPr>
            </w:pPr>
            <w:r>
              <w:rPr>
                <w:rFonts w:hint="eastAsia" w:ascii="宋体" w:hAnsi="宋体" w:cs="宋体"/>
                <w:b/>
                <w:sz w:val="22"/>
                <w:szCs w:val="22"/>
              </w:rPr>
              <w:t>项目</w:t>
            </w:r>
          </w:p>
        </w:tc>
        <w:tc>
          <w:tcPr>
            <w:tcW w:w="2127" w:type="dxa"/>
            <w:noWrap w:val="0"/>
            <w:vAlign w:val="top"/>
          </w:tcPr>
          <w:p>
            <w:pPr>
              <w:jc w:val="center"/>
              <w:rPr>
                <w:rFonts w:hint="eastAsia" w:ascii="方正小标宋简体" w:hAnsi="方正小标宋简体" w:eastAsia="宋体" w:cs="方正小标宋简体"/>
                <w:b/>
                <w:sz w:val="22"/>
                <w:szCs w:val="22"/>
                <w:lang w:eastAsia="zh-CN"/>
              </w:rPr>
            </w:pPr>
            <w:r>
              <w:rPr>
                <w:rFonts w:hint="eastAsia" w:ascii="宋体" w:hAnsi="宋体" w:cs="宋体"/>
                <w:b/>
                <w:sz w:val="22"/>
                <w:szCs w:val="22"/>
              </w:rPr>
              <w:t>预算数</w:t>
            </w:r>
            <w:r>
              <w:rPr>
                <w:rFonts w:hint="eastAsia" w:ascii="宋体" w:hAnsi="宋体" w:cs="宋体"/>
                <w:b/>
                <w:sz w:val="22"/>
                <w:szCs w:val="22"/>
                <w:lang w:eastAsia="zh-CN"/>
              </w:rPr>
              <w:t>（</w:t>
            </w:r>
            <w:r>
              <w:rPr>
                <w:rFonts w:hint="eastAsia" w:ascii="宋体" w:hAnsi="宋体" w:cs="宋体"/>
                <w:b/>
                <w:sz w:val="22"/>
                <w:szCs w:val="22"/>
                <w:lang w:val="en-US" w:eastAsia="zh-CN"/>
              </w:rPr>
              <w:t>单位：万元</w:t>
            </w:r>
            <w:r>
              <w:rPr>
                <w:rFonts w:hint="eastAsia" w:ascii="宋体" w:hAnsi="宋体" w:cs="宋体"/>
                <w:b/>
                <w:sz w:val="22"/>
                <w:szCs w:val="22"/>
                <w:lang w:eastAsia="zh-CN"/>
              </w:rPr>
              <w:t>）</w:t>
            </w:r>
          </w:p>
        </w:tc>
        <w:tc>
          <w:tcPr>
            <w:tcW w:w="2629" w:type="dxa"/>
            <w:noWrap w:val="0"/>
            <w:vAlign w:val="top"/>
          </w:tcPr>
          <w:p>
            <w:pPr>
              <w:jc w:val="center"/>
              <w:rPr>
                <w:rFonts w:ascii="方正小标宋简体" w:hAnsi="方正小标宋简体" w:eastAsia="方正小标宋简体" w:cs="方正小标宋简体"/>
                <w:b/>
                <w:sz w:val="22"/>
                <w:szCs w:val="22"/>
              </w:rPr>
            </w:pPr>
            <w:r>
              <w:rPr>
                <w:rFonts w:hint="eastAsia" w:ascii="宋体" w:hAnsi="宋体" w:cs="宋体"/>
                <w:b/>
                <w:sz w:val="22"/>
                <w:szCs w:val="22"/>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632" w:type="dxa"/>
            <w:noWrap w:val="0"/>
            <w:vAlign w:val="top"/>
          </w:tcPr>
          <w:p>
            <w:pPr>
              <w:rPr>
                <w:rFonts w:hint="eastAsia" w:eastAsia="宋体"/>
                <w:lang w:eastAsia="zh-CN"/>
              </w:rPr>
            </w:pPr>
            <w:bookmarkStart w:id="97" w:name="PO_part3Table6"/>
            <w:permStart w:id="180" w:edGrp="everyone"/>
            <w:r>
              <w:rPr>
                <w:rFonts w:hint="eastAsia" w:ascii="宋体" w:hAnsi="宋体" w:cs="宋体"/>
                <w:color w:val="000000"/>
                <w:sz w:val="20"/>
                <w:szCs w:val="20"/>
                <w:lang w:eastAsia="zh-CN"/>
              </w:rPr>
              <w:t>无</w:t>
            </w:r>
          </w:p>
        </w:tc>
        <w:tc>
          <w:tcPr>
            <w:tcW w:w="2127" w:type="dxa"/>
            <w:noWrap w:val="0"/>
            <w:vAlign w:val="top"/>
          </w:tcPr>
          <w:p>
            <w:pPr>
              <w:rPr>
                <w:rFonts w:hint="eastAsia" w:eastAsia="宋体"/>
                <w:lang w:eastAsia="zh-CN"/>
              </w:rPr>
            </w:pPr>
            <w:r>
              <w:rPr>
                <w:rFonts w:hint="eastAsia" w:ascii="宋体" w:hAnsi="宋体" w:cs="宋体"/>
                <w:color w:val="000000"/>
                <w:sz w:val="20"/>
                <w:szCs w:val="20"/>
                <w:lang w:val="en-US" w:eastAsia="zh-CN"/>
              </w:rPr>
              <w:t>0</w:t>
            </w:r>
          </w:p>
        </w:tc>
        <w:tc>
          <w:tcPr>
            <w:tcW w:w="2629" w:type="dxa"/>
            <w:noWrap w:val="0"/>
            <w:vAlign w:val="top"/>
          </w:tcPr>
          <w:p>
            <w:pPr>
              <w:rPr>
                <w:rFonts w:hint="eastAsia" w:eastAsia="宋体"/>
                <w:lang w:eastAsia="zh-CN"/>
              </w:rPr>
            </w:pPr>
            <w:r>
              <w:rPr>
                <w:rFonts w:hint="eastAsia" w:ascii="宋体" w:hAnsi="宋体" w:cs="宋体"/>
                <w:color w:val="000000"/>
                <w:sz w:val="20"/>
                <w:szCs w:val="20"/>
                <w:lang w:eastAsia="zh-CN"/>
              </w:rPr>
              <w:t>无</w:t>
            </w:r>
          </w:p>
        </w:tc>
      </w:tr>
      <w:bookmarkEnd w:id="97"/>
      <w:permEnd w:id="180"/>
    </w:tbl>
    <w:p>
      <w:pPr>
        <w:spacing w:line="360" w:lineRule="auto"/>
        <w:rPr>
          <w:rFonts w:ascii="仿宋_GB2312" w:hAnsi="仿宋_GB2312" w:eastAsia="仿宋_GB2312" w:cs="仿宋_GB2312"/>
          <w:sz w:val="32"/>
          <w:szCs w:val="32"/>
        </w:rPr>
      </w:pPr>
      <w:r>
        <w:rPr>
          <w:rFonts w:hint="eastAsia" w:ascii="宋体" w:hAnsi="宋体" w:cs="宋体"/>
          <w:color w:val="000000"/>
          <w:sz w:val="20"/>
          <w:szCs w:val="20"/>
        </w:rPr>
        <w:t>注：</w:t>
      </w:r>
      <w:bookmarkStart w:id="98" w:name="PO_part3remark6"/>
      <w:r>
        <w:rPr>
          <w:rFonts w:hint="eastAsia" w:ascii="宋体" w:hAnsi="宋体" w:cs="宋体"/>
          <w:color w:val="000000"/>
          <w:sz w:val="20"/>
          <w:szCs w:val="20"/>
          <w:lang w:val="en-US" w:eastAsia="zh-CN"/>
        </w:rPr>
        <w:t xml:space="preserve"> </w:t>
      </w:r>
      <w:permStart w:id="181" w:edGrp="everyone"/>
      <w:r>
        <w:rPr>
          <w:rFonts w:hint="eastAsia" w:eastAsia="宋体" w:cs="Times New Roman"/>
          <w:sz w:val="20"/>
          <w:szCs w:val="20"/>
          <w:lang w:eastAsia="zh-CN"/>
        </w:rPr>
        <w:t>本年度无重点项目。</w:t>
      </w:r>
      <w:permEnd w:id="181"/>
      <w:r>
        <w:rPr>
          <w:rFonts w:ascii="仿宋_GB2312" w:hAnsi="仿宋_GB2312" w:eastAsia="仿宋_GB2312" w:cs="仿宋_GB2312"/>
          <w:sz w:val="32"/>
          <w:szCs w:val="32"/>
        </w:rPr>
        <w:t xml:space="preserve"> </w:t>
      </w:r>
      <w:bookmarkEnd w:id="98"/>
    </w:p>
    <w:p>
      <w:pPr>
        <w:ind w:firstLine="640"/>
        <w:rPr>
          <w:rFonts w:hint="eastAsia" w:ascii="仿宋_GB2312" w:hAnsi="仿宋_GB2312" w:eastAsia="仿宋_GB2312" w:cs="仿宋_GB2312"/>
          <w:sz w:val="32"/>
          <w:szCs w:val="32"/>
        </w:rPr>
        <w:sectPr>
          <w:pgSz w:w="11906" w:h="16838"/>
          <w:pgMar w:top="1440" w:right="1800" w:bottom="1440" w:left="1800" w:header="851" w:footer="992" w:gutter="0"/>
          <w:cols w:space="720" w:num="1"/>
          <w:docGrid w:type="lines" w:linePitch="312" w:charSpace="0"/>
        </w:sectPr>
      </w:pPr>
    </w:p>
    <w:p>
      <w:pPr>
        <w:jc w:val="center"/>
        <w:rPr>
          <w:rFonts w:hint="eastAsia" w:ascii="黑体" w:hAnsi="黑体" w:eastAsia="黑体" w:cs="方正小标宋简体"/>
          <w:sz w:val="44"/>
          <w:szCs w:val="44"/>
        </w:rPr>
      </w:pPr>
      <w:r>
        <w:rPr>
          <w:rFonts w:hint="eastAsia" w:ascii="黑体" w:hAnsi="黑体" w:eastAsia="黑体" w:cs="方正小标宋简体"/>
          <w:sz w:val="44"/>
          <w:szCs w:val="44"/>
        </w:rPr>
        <w:t>第四部分  名词解释</w:t>
      </w:r>
    </w:p>
    <w:p>
      <w:pPr>
        <w:rPr>
          <w:rFonts w:ascii="方正小标宋简体" w:hAnsi="方正小标宋简体" w:eastAsia="方正小标宋简体" w:cs="方正小标宋简体"/>
          <w:sz w:val="44"/>
          <w:szCs w:val="44"/>
        </w:rPr>
      </w:pPr>
      <w:r>
        <w:rPr>
          <w:rFonts w:hint="eastAsia" w:ascii="仿宋_GB2312" w:eastAsia="仿宋_GB2312"/>
          <w:b/>
          <w:sz w:val="32"/>
          <w:szCs w:val="32"/>
        </w:rPr>
        <w:t xml:space="preserve">   </w:t>
      </w:r>
      <w:bookmarkStart w:id="99" w:name="PO_part4"/>
      <w:r>
        <w:rPr>
          <w:rFonts w:hint="eastAsia" w:ascii="仿宋_GB2312" w:eastAsia="仿宋_GB2312"/>
          <w:b/>
          <w:sz w:val="32"/>
          <w:szCs w:val="32"/>
        </w:rPr>
        <w:t xml:space="preserve"> </w:t>
      </w:r>
      <w:permStart w:id="182" w:edGrp="everyone"/>
      <w:r>
        <w:rPr>
          <w:rFonts w:hint="eastAsia" w:ascii="仿宋_GB2312" w:eastAsia="仿宋_GB2312"/>
          <w:b/>
          <w:sz w:val="32"/>
          <w:szCs w:val="32"/>
        </w:rPr>
        <w:t>一、财政拨款收入：</w:t>
      </w:r>
      <w:r>
        <w:rPr>
          <w:rFonts w:hint="eastAsia" w:ascii="仿宋_GB2312" w:eastAsia="仿宋_GB2312"/>
          <w:sz w:val="32"/>
          <w:szCs w:val="32"/>
        </w:rPr>
        <w:t>指预算单位从本级财政部门取得的财政预算资金收入。</w:t>
      </w:r>
    </w:p>
    <w:p>
      <w:pPr>
        <w:spacing w:line="288" w:lineRule="auto"/>
        <w:ind w:left="1"/>
        <w:rPr>
          <w:rFonts w:ascii="仿宋_GB2312" w:eastAsia="仿宋_GB2312"/>
          <w:sz w:val="32"/>
          <w:szCs w:val="32"/>
        </w:rPr>
      </w:pPr>
      <w:r>
        <w:rPr>
          <w:rFonts w:hint="eastAsia" w:ascii="仿宋_GB2312" w:eastAsia="仿宋_GB2312"/>
          <w:b/>
          <w:sz w:val="32"/>
          <w:szCs w:val="32"/>
        </w:rPr>
        <w:t xml:space="preserve">    二、事业收入：</w:t>
      </w:r>
      <w:r>
        <w:rPr>
          <w:rFonts w:hint="eastAsia" w:ascii="仿宋_GB2312" w:eastAsia="仿宋_GB2312"/>
          <w:sz w:val="32"/>
          <w:szCs w:val="32"/>
        </w:rPr>
        <w:t>指事业单位开展专业业务活动及辅助活动所取得的收入。</w:t>
      </w:r>
    </w:p>
    <w:p>
      <w:pPr>
        <w:spacing w:line="288" w:lineRule="auto"/>
        <w:ind w:left="1"/>
        <w:rPr>
          <w:rFonts w:ascii="仿宋_GB2312" w:eastAsia="仿宋_GB2312"/>
          <w:sz w:val="32"/>
          <w:szCs w:val="32"/>
        </w:rPr>
      </w:pPr>
      <w:r>
        <w:rPr>
          <w:rFonts w:hint="eastAsia" w:ascii="仿宋_GB2312" w:eastAsia="仿宋_GB2312"/>
          <w:b/>
          <w:sz w:val="32"/>
          <w:szCs w:val="32"/>
        </w:rPr>
        <w:t xml:space="preserve">    三、经营收入：</w:t>
      </w:r>
      <w:r>
        <w:rPr>
          <w:rFonts w:hint="eastAsia" w:ascii="仿宋_GB2312" w:eastAsia="仿宋_GB2312"/>
          <w:sz w:val="32"/>
          <w:szCs w:val="32"/>
        </w:rPr>
        <w:t>指事业单位在专业业务活动及其辅助活动之外开展非独立核算经营活动取得的收入。</w:t>
      </w:r>
    </w:p>
    <w:p>
      <w:pPr>
        <w:spacing w:line="288" w:lineRule="auto"/>
        <w:ind w:left="1"/>
        <w:rPr>
          <w:rFonts w:ascii="仿宋_GB2312" w:eastAsia="仿宋_GB2312"/>
          <w:sz w:val="32"/>
          <w:szCs w:val="32"/>
        </w:rPr>
      </w:pPr>
      <w:r>
        <w:rPr>
          <w:rFonts w:hint="eastAsia" w:ascii="仿宋_GB2312" w:eastAsia="仿宋_GB2312"/>
          <w:b/>
          <w:sz w:val="32"/>
          <w:szCs w:val="32"/>
        </w:rPr>
        <w:t xml:space="preserve">    四、其他收入：</w:t>
      </w:r>
      <w:r>
        <w:rPr>
          <w:rFonts w:hint="eastAsia" w:ascii="仿宋_GB2312" w:eastAsia="仿宋_GB2312"/>
          <w:sz w:val="32"/>
          <w:szCs w:val="32"/>
        </w:rPr>
        <w:t>指除上述“财政拨款收入”、“事业收入”、“经营收入”等以外的收入。主要是非本级财政拨款、存款利息收入、事业单位固定资产出租收入等。</w:t>
      </w:r>
    </w:p>
    <w:p>
      <w:pPr>
        <w:spacing w:line="288" w:lineRule="auto"/>
        <w:ind w:left="1"/>
        <w:rPr>
          <w:rFonts w:ascii="仿宋_GB2312" w:eastAsia="仿宋_GB2312"/>
          <w:sz w:val="32"/>
          <w:szCs w:val="32"/>
        </w:rPr>
      </w:pPr>
      <w:r>
        <w:rPr>
          <w:rFonts w:hint="eastAsia" w:ascii="仿宋_GB2312" w:eastAsia="仿宋_GB2312"/>
          <w:b/>
          <w:sz w:val="32"/>
          <w:szCs w:val="32"/>
        </w:rPr>
        <w:t xml:space="preserve">    五、用事业基金弥补收支差额：</w:t>
      </w:r>
      <w:r>
        <w:rPr>
          <w:rFonts w:hint="eastAsia" w:ascii="仿宋_GB2312" w:eastAsia="仿宋_GB2312"/>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left="1"/>
        <w:rPr>
          <w:rFonts w:ascii="仿宋_GB2312" w:eastAsia="仿宋_GB2312"/>
          <w:sz w:val="32"/>
          <w:szCs w:val="32"/>
        </w:rPr>
      </w:pPr>
      <w:r>
        <w:rPr>
          <w:rFonts w:hint="eastAsia" w:ascii="仿宋_GB2312" w:eastAsia="仿宋_GB2312"/>
          <w:b/>
          <w:sz w:val="32"/>
          <w:szCs w:val="32"/>
        </w:rPr>
        <w:t xml:space="preserve">    六、基本支出：</w:t>
      </w:r>
      <w:r>
        <w:rPr>
          <w:rFonts w:hint="eastAsia" w:ascii="仿宋_GB2312" w:eastAsia="仿宋_GB2312"/>
          <w:sz w:val="32"/>
          <w:szCs w:val="32"/>
        </w:rPr>
        <w:t>指为保障机构正常运转、完成日常工作任务而发生的人员支出和公用支出。</w:t>
      </w:r>
    </w:p>
    <w:p>
      <w:pPr>
        <w:spacing w:line="288" w:lineRule="auto"/>
        <w:ind w:left="1"/>
        <w:rPr>
          <w:rFonts w:ascii="仿宋_GB2312" w:eastAsia="仿宋_GB2312"/>
          <w:sz w:val="32"/>
          <w:szCs w:val="32"/>
        </w:rPr>
      </w:pPr>
      <w:r>
        <w:rPr>
          <w:rFonts w:hint="eastAsia" w:ascii="仿宋_GB2312" w:eastAsia="仿宋_GB2312"/>
          <w:b/>
          <w:sz w:val="32"/>
          <w:szCs w:val="32"/>
        </w:rPr>
        <w:t xml:space="preserve">    七、项目支出：</w:t>
      </w:r>
      <w:r>
        <w:rPr>
          <w:rFonts w:hint="eastAsia" w:ascii="仿宋_GB2312" w:eastAsia="仿宋_GB2312"/>
          <w:sz w:val="32"/>
          <w:szCs w:val="32"/>
        </w:rPr>
        <w:t>指在基本支出之外为完成特定行政任务和事业发展目标所发生的支出。</w:t>
      </w:r>
    </w:p>
    <w:p>
      <w:pPr>
        <w:spacing w:line="288" w:lineRule="auto"/>
        <w:rPr>
          <w:rFonts w:hint="eastAsia" w:ascii="仿宋_GB2312" w:eastAsia="仿宋_GB2312"/>
          <w:sz w:val="32"/>
          <w:szCs w:val="32"/>
        </w:rPr>
      </w:pPr>
      <w:r>
        <w:rPr>
          <w:rFonts w:hint="eastAsia" w:ascii="仿宋_GB2312" w:eastAsia="仿宋_GB2312"/>
          <w:b/>
          <w:sz w:val="32"/>
          <w:szCs w:val="32"/>
        </w:rPr>
        <w:t xml:space="preserve">    八、经营支出：</w:t>
      </w:r>
      <w:r>
        <w:rPr>
          <w:rFonts w:hint="eastAsia" w:ascii="仿宋_GB2312" w:eastAsia="仿宋_GB2312"/>
          <w:sz w:val="32"/>
          <w:szCs w:val="32"/>
        </w:rPr>
        <w:t>指事业单位在专业业务活动及其辅助活动之外开展非独立核算经营活动所发生的支出。</w:t>
      </w:r>
    </w:p>
    <w:p>
      <w:pPr>
        <w:spacing w:line="288" w:lineRule="auto"/>
        <w:rPr>
          <w:rFonts w:hint="eastAsia" w:ascii="仿宋_GB2312" w:eastAsia="仿宋_GB2312"/>
          <w:sz w:val="32"/>
          <w:szCs w:val="32"/>
        </w:rPr>
      </w:pPr>
      <w:r>
        <w:rPr>
          <w:rFonts w:hint="eastAsia" w:ascii="仿宋_GB2312" w:eastAsia="仿宋_GB2312"/>
          <w:b/>
          <w:sz w:val="32"/>
          <w:szCs w:val="32"/>
        </w:rPr>
        <w:t xml:space="preserve">    九、行政经费（机关运行经费）：</w:t>
      </w:r>
      <w:r>
        <w:rPr>
          <w:rFonts w:hint="eastAsia" w:ascii="仿宋_GB2312" w:eastAsia="仿宋_GB2312"/>
          <w:sz w:val="32"/>
          <w:szCs w:val="32"/>
        </w:rPr>
        <w:t>指用于维持行政（参公）单位机关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pPr>
        <w:spacing w:line="288" w:lineRule="auto"/>
        <w:rPr>
          <w:rFonts w:hint="eastAsia" w:ascii="仿宋_GB2312" w:eastAsia="仿宋_GB2312"/>
          <w:sz w:val="32"/>
          <w:szCs w:val="32"/>
        </w:rPr>
      </w:pPr>
      <w:r>
        <w:rPr>
          <w:rFonts w:hint="eastAsia" w:ascii="仿宋_GB2312" w:eastAsia="仿宋_GB2312"/>
          <w:b/>
          <w:sz w:val="32"/>
          <w:szCs w:val="32"/>
        </w:rPr>
        <w:t xml:space="preserve">    十、“三公”经费：</w:t>
      </w:r>
      <w:r>
        <w:rPr>
          <w:rFonts w:hint="eastAsia" w:ascii="仿宋_GB2312" w:eastAsia="仿宋_GB2312"/>
          <w:sz w:val="32"/>
          <w:szCs w:val="32"/>
        </w:rPr>
        <w:t>“三公”经费指部门</w:t>
      </w:r>
      <w:r>
        <w:rPr>
          <w:rFonts w:hint="eastAsia" w:ascii="仿宋_GB2312" w:eastAsia="仿宋_GB2312"/>
          <w:sz w:val="32"/>
          <w:szCs w:val="32"/>
          <w:lang w:eastAsia="zh-CN"/>
        </w:rPr>
        <w:t>（</w:t>
      </w:r>
      <w:r>
        <w:rPr>
          <w:rFonts w:hint="eastAsia" w:ascii="仿宋_GB2312" w:eastAsia="仿宋_GB2312"/>
          <w:sz w:val="32"/>
          <w:szCs w:val="32"/>
          <w:lang w:val="en-US" w:eastAsia="zh-CN"/>
        </w:rPr>
        <w:t>单位）使用</w:t>
      </w:r>
      <w:r>
        <w:rPr>
          <w:rFonts w:hint="eastAsia" w:ascii="仿宋_GB2312" w:eastAsia="仿宋_GB2312"/>
          <w:sz w:val="32"/>
          <w:szCs w:val="32"/>
        </w:rPr>
        <w:t>财政拨款安排的因公出国</w:t>
      </w:r>
      <w:r>
        <w:rPr>
          <w:rFonts w:hint="eastAsia" w:ascii="仿宋_GB2312" w:eastAsia="仿宋_GB2312"/>
          <w:sz w:val="32"/>
          <w:szCs w:val="32"/>
          <w:lang w:val="en-US" w:eastAsia="zh-CN"/>
        </w:rPr>
        <w:t>（境）</w:t>
      </w:r>
      <w:r>
        <w:rPr>
          <w:rFonts w:hint="eastAsia" w:ascii="仿宋_GB2312" w:eastAsia="仿宋_GB2312"/>
          <w:sz w:val="32"/>
          <w:szCs w:val="32"/>
        </w:rPr>
        <w:t>费</w:t>
      </w:r>
      <w:r>
        <w:rPr>
          <w:rFonts w:hint="eastAsia" w:ascii="仿宋_GB2312" w:eastAsia="仿宋_GB2312"/>
          <w:sz w:val="32"/>
          <w:szCs w:val="32"/>
          <w:lang w:val="en-US" w:eastAsia="zh-CN"/>
        </w:rPr>
        <w:t>用</w:t>
      </w:r>
      <w:r>
        <w:rPr>
          <w:rFonts w:hint="eastAsia" w:ascii="仿宋_GB2312" w:eastAsia="仿宋_GB2312"/>
          <w:sz w:val="32"/>
          <w:szCs w:val="32"/>
          <w:lang w:eastAsia="zh-CN"/>
        </w:rPr>
        <w:t>、</w:t>
      </w:r>
      <w:r>
        <w:rPr>
          <w:rFonts w:hint="eastAsia" w:ascii="仿宋_GB2312" w:eastAsia="仿宋_GB2312"/>
          <w:sz w:val="32"/>
          <w:szCs w:val="32"/>
        </w:rPr>
        <w:t>公务用车购置及运行费和公务接待费</w:t>
      </w:r>
      <w:r>
        <w:rPr>
          <w:rFonts w:hint="eastAsia" w:ascii="仿宋_GB2312" w:eastAsia="仿宋_GB2312"/>
          <w:sz w:val="32"/>
          <w:szCs w:val="32"/>
          <w:lang w:eastAsia="zh-CN"/>
        </w:rPr>
        <w:t>。</w:t>
      </w:r>
      <w:r>
        <w:rPr>
          <w:rFonts w:hint="eastAsia" w:ascii="仿宋_GB2312" w:eastAsia="仿宋_GB2312"/>
          <w:sz w:val="32"/>
          <w:szCs w:val="32"/>
          <w:lang w:val="en-US" w:eastAsia="zh-CN"/>
        </w:rPr>
        <w:t>其中：因公出国（境）费用具体包括国际旅费、国外城市间交通费、住宿费、伙食费、培训费、公杂费等支出；公务用车购置费具体包括公务用车购置支出（含车辆购置税、牌照费），公务用车运行维护费具体包括按规定保留的公务用车燃料费、维修费、过路过桥费、保险费、安全奖励费用等支出；</w:t>
      </w:r>
      <w:r>
        <w:rPr>
          <w:rFonts w:hint="eastAsia" w:ascii="仿宋_GB2312" w:eastAsia="仿宋_GB2312"/>
          <w:sz w:val="32"/>
          <w:szCs w:val="32"/>
        </w:rPr>
        <w:t>公务接待费具体包括按规定开支的各类公务接待（外宾接待）费用。</w:t>
      </w:r>
    </w:p>
    <w:p>
      <w:pPr>
        <w:spacing w:line="288" w:lineRule="auto"/>
        <w:ind w:left="1"/>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b/>
          <w:bCs/>
          <w:sz w:val="32"/>
          <w:szCs w:val="32"/>
        </w:rPr>
        <w:t>说明</w:t>
      </w:r>
      <w:r>
        <w:rPr>
          <w:rFonts w:hint="eastAsia" w:ascii="楷体_GB2312" w:hAnsi="楷体_GB2312" w:eastAsia="楷体_GB2312" w:cs="楷体_GB2312"/>
          <w:sz w:val="32"/>
          <w:szCs w:val="32"/>
        </w:rPr>
        <w:t>：本项为必须公开内容，可解释本部门预算特有的较为专业的名词，或是财政预算编制方面名词（以下名词解释供参考，各部门可以根据实际情况自行增加）】</w:t>
      </w:r>
      <w:permEnd w:id="182"/>
      <w:r>
        <w:rPr>
          <w:rFonts w:hint="eastAsia" w:ascii="仿宋_GB2312" w:eastAsia="仿宋_GB2312"/>
          <w:sz w:val="32"/>
          <w:szCs w:val="32"/>
        </w:rPr>
        <w:t xml:space="preserve"> </w:t>
      </w:r>
      <w:bookmarkEnd w:id="99"/>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5F2250"/>
    <w:multiLevelType w:val="singleLevel"/>
    <w:tmpl w:val="5A5F2250"/>
    <w:lvl w:ilvl="0" w:tentative="0">
      <w:start w:val="1"/>
      <w:numFmt w:val="chineseCounting"/>
      <w:suff w:val="nothing"/>
      <w:lvlText w:val="%1、"/>
      <w:lvlJc w:val="left"/>
    </w:lvl>
  </w:abstractNum>
  <w:abstractNum w:abstractNumId="1">
    <w:nsid w:val="5A5F2A51"/>
    <w:multiLevelType w:val="singleLevel"/>
    <w:tmpl w:val="5A5F2A51"/>
    <w:lvl w:ilvl="0" w:tentative="0">
      <w:start w:val="1"/>
      <w:numFmt w:val="chineseCounting"/>
      <w:suff w:val="nothing"/>
      <w:lvlText w:val="%1、"/>
      <w:lvlJc w:val="left"/>
    </w:lvl>
  </w:abstractNum>
  <w:abstractNum w:abstractNumId="2">
    <w:nsid w:val="5A600927"/>
    <w:multiLevelType w:val="singleLevel"/>
    <w:tmpl w:val="5A600927"/>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dit="readOnly" w:enforcement="1" w:cryptProviderType="rsaFull" w:cryptAlgorithmClass="hash" w:cryptAlgorithmType="typeAny" w:cryptAlgorithmSid="4" w:cryptSpinCount="0" w:hash="jU7Susm/C3mkBKUd0AJ9mZwNBvI=" w:salt="99bm9L0wQgaw9vc16tZwx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jNGYzNGFmYzYzZGQ1YWY3NzBhNTMwOWU5MGYzMjMifQ=="/>
  </w:docVars>
  <w:rsids>
    <w:rsidRoot w:val="49C47069"/>
    <w:rsid w:val="018362EB"/>
    <w:rsid w:val="02C8085D"/>
    <w:rsid w:val="03CA6453"/>
    <w:rsid w:val="05390DAD"/>
    <w:rsid w:val="06523A66"/>
    <w:rsid w:val="07A42EF7"/>
    <w:rsid w:val="09D92F4C"/>
    <w:rsid w:val="09E4568C"/>
    <w:rsid w:val="0B1F0E32"/>
    <w:rsid w:val="0BB023D2"/>
    <w:rsid w:val="0C3E67E0"/>
    <w:rsid w:val="0D0E5602"/>
    <w:rsid w:val="0D821B4C"/>
    <w:rsid w:val="0EF12AE6"/>
    <w:rsid w:val="0FBE4689"/>
    <w:rsid w:val="11C049F1"/>
    <w:rsid w:val="122C73B3"/>
    <w:rsid w:val="14A25D60"/>
    <w:rsid w:val="166C693C"/>
    <w:rsid w:val="177C6482"/>
    <w:rsid w:val="18600E9B"/>
    <w:rsid w:val="188449CB"/>
    <w:rsid w:val="18BF6F29"/>
    <w:rsid w:val="19D212C6"/>
    <w:rsid w:val="1A1B6F8F"/>
    <w:rsid w:val="1B700AD7"/>
    <w:rsid w:val="1BC37217"/>
    <w:rsid w:val="1C3A0B38"/>
    <w:rsid w:val="221B63A0"/>
    <w:rsid w:val="232C0139"/>
    <w:rsid w:val="25935AFE"/>
    <w:rsid w:val="265523A6"/>
    <w:rsid w:val="2A202079"/>
    <w:rsid w:val="2BA03448"/>
    <w:rsid w:val="2BD63918"/>
    <w:rsid w:val="2CAD5E46"/>
    <w:rsid w:val="2CF25F4F"/>
    <w:rsid w:val="2D2B320F"/>
    <w:rsid w:val="2E0850B5"/>
    <w:rsid w:val="2E1343CF"/>
    <w:rsid w:val="2F9F5447"/>
    <w:rsid w:val="30402137"/>
    <w:rsid w:val="32524FEF"/>
    <w:rsid w:val="33443696"/>
    <w:rsid w:val="34976130"/>
    <w:rsid w:val="34D04DC8"/>
    <w:rsid w:val="36337BCB"/>
    <w:rsid w:val="373A494F"/>
    <w:rsid w:val="37692A03"/>
    <w:rsid w:val="389E6E26"/>
    <w:rsid w:val="39752695"/>
    <w:rsid w:val="399A63F9"/>
    <w:rsid w:val="3BA710D5"/>
    <w:rsid w:val="3BB3149A"/>
    <w:rsid w:val="3DC079A3"/>
    <w:rsid w:val="3EEC2B1F"/>
    <w:rsid w:val="409A7DFF"/>
    <w:rsid w:val="40FD66CC"/>
    <w:rsid w:val="42191B6A"/>
    <w:rsid w:val="4242307D"/>
    <w:rsid w:val="42F3427F"/>
    <w:rsid w:val="44674E65"/>
    <w:rsid w:val="453C3186"/>
    <w:rsid w:val="477535AD"/>
    <w:rsid w:val="47996422"/>
    <w:rsid w:val="488D6FA7"/>
    <w:rsid w:val="49C47069"/>
    <w:rsid w:val="4B79303A"/>
    <w:rsid w:val="4CE32146"/>
    <w:rsid w:val="4D673998"/>
    <w:rsid w:val="4EA367C4"/>
    <w:rsid w:val="4EF23735"/>
    <w:rsid w:val="511107EA"/>
    <w:rsid w:val="528648C0"/>
    <w:rsid w:val="537B019D"/>
    <w:rsid w:val="55DA116E"/>
    <w:rsid w:val="55E24503"/>
    <w:rsid w:val="57853DCF"/>
    <w:rsid w:val="590429E2"/>
    <w:rsid w:val="596A4F3B"/>
    <w:rsid w:val="59A0042F"/>
    <w:rsid w:val="5B1C04B7"/>
    <w:rsid w:val="60FF18A0"/>
    <w:rsid w:val="6352074B"/>
    <w:rsid w:val="63A66900"/>
    <w:rsid w:val="64731CFF"/>
    <w:rsid w:val="65645F25"/>
    <w:rsid w:val="66534CE2"/>
    <w:rsid w:val="672B1D6C"/>
    <w:rsid w:val="67762FEF"/>
    <w:rsid w:val="686A0AB4"/>
    <w:rsid w:val="6917406C"/>
    <w:rsid w:val="69BC7D4A"/>
    <w:rsid w:val="6AB73D58"/>
    <w:rsid w:val="6D6F091A"/>
    <w:rsid w:val="6EB81E4D"/>
    <w:rsid w:val="701F446D"/>
    <w:rsid w:val="709875B9"/>
    <w:rsid w:val="71DD7ABF"/>
    <w:rsid w:val="72D47097"/>
    <w:rsid w:val="72E7636A"/>
    <w:rsid w:val="72FB055A"/>
    <w:rsid w:val="73464C92"/>
    <w:rsid w:val="74185B68"/>
    <w:rsid w:val="75DE0717"/>
    <w:rsid w:val="77585F7B"/>
    <w:rsid w:val="77EA53CA"/>
    <w:rsid w:val="7B6A6374"/>
    <w:rsid w:val="7FC66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5541</Words>
  <Characters>6578</Characters>
  <Lines>0</Lines>
  <Paragraphs>0</Paragraphs>
  <TotalTime>182</TotalTime>
  <ScaleCrop>false</ScaleCrop>
  <LinksUpToDate>false</LinksUpToDate>
  <CharactersWithSpaces>6962</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2023-01-13T10:36:00Z</dcterms:created>
  <dc:creator>Administrator</dc:creator>
  <cp:lastModifiedBy>李自罕</cp:lastModifiedBy>
  <dcterms:modified xsi:type="dcterms:W3CDTF">2023-03-01T06:52:28Z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796EEE7D96B34A14AD8A8EBCEF1D23E2</vt:lpwstr>
  </property>
</Properties>
</file>