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（服务业调查单位填写）</w:t>
      </w:r>
    </w:p>
    <w:p>
      <w:pPr>
        <w:spacing w:line="400" w:lineRule="exact"/>
        <w:jc w:val="center"/>
        <w:rPr>
          <w:rFonts w:hint="eastAsia" w:cs="宋体" w:asciiTheme="majorEastAsia" w:hAnsiTheme="majorEastAsia" w:eastAsiaTheme="majorEastAsia"/>
          <w:sz w:val="32"/>
          <w:szCs w:val="32"/>
        </w:rPr>
      </w:pPr>
    </w:p>
    <w:p>
      <w:pPr>
        <w:spacing w:line="400" w:lineRule="exact"/>
        <w:jc w:val="center"/>
        <w:rPr>
          <w:rFonts w:cs="宋体" w:asciiTheme="majorEastAsia" w:hAnsiTheme="majorEastAsia" w:eastAsiaTheme="majorEastAsia"/>
          <w:sz w:val="32"/>
          <w:szCs w:val="32"/>
        </w:rPr>
      </w:pPr>
      <w:r>
        <w:rPr>
          <w:rFonts w:hint="eastAsia" w:cs="宋体" w:asciiTheme="majorEastAsia" w:hAnsiTheme="majorEastAsia" w:eastAsiaTheme="majorEastAsia"/>
          <w:sz w:val="32"/>
          <w:szCs w:val="32"/>
        </w:rPr>
        <w:t>主要业务活动构成说明</w:t>
      </w:r>
    </w:p>
    <w:p>
      <w:pPr>
        <w:spacing w:line="400" w:lineRule="exact"/>
        <w:jc w:val="center"/>
        <w:rPr>
          <w:rFonts w:ascii="宋体" w:hAnsi="宋体" w:eastAsia="宋体" w:cs="宋体"/>
          <w:sz w:val="32"/>
          <w:szCs w:val="32"/>
        </w:rPr>
      </w:pPr>
    </w:p>
    <w:p>
      <w:pPr>
        <w:spacing w:line="480" w:lineRule="exact"/>
        <w:rPr>
          <w:rFonts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东莞市</w:t>
      </w:r>
      <w:r>
        <w:rPr>
          <w:rFonts w:hint="eastAsia" w:ascii="宋体" w:hAnsi="宋体" w:eastAsia="宋体" w:cs="宋体"/>
          <w:color w:val="000000"/>
          <w:kern w:val="0"/>
          <w:sz w:val="28"/>
          <w:szCs w:val="28"/>
        </w:rPr>
        <w:t>统计局：</w:t>
      </w:r>
    </w:p>
    <w:p>
      <w:pPr>
        <w:spacing w:line="480" w:lineRule="exac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本单位名称（加盖公章）：__________________________________（统一社会信用代码为：□□□□□□□□□□□□□□□□□□），</w:t>
      </w:r>
    </w:p>
    <w:p>
      <w:pPr>
        <w:spacing w:line="480" w:lineRule="exac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本单位有下属产业活动单位（含分公司、营业部、分支机构、分店等，不含法人本部及子公司）____家。从202</w:t>
      </w:r>
      <w:r>
        <w:rPr>
          <w:rFonts w:hint="eastAsia" w:ascii="宋体" w:hAnsi="宋体" w:eastAsia="宋体" w:cs="宋体"/>
          <w:color w:val="000000"/>
          <w:kern w:val="0"/>
          <w:sz w:val="28"/>
          <w:szCs w:val="28"/>
          <w:lang w:val="en-US" w:eastAsia="zh-CN"/>
        </w:rPr>
        <w:t>2</w:t>
      </w:r>
      <w:r>
        <w:rPr>
          <w:rFonts w:hint="eastAsia" w:ascii="宋体" w:hAnsi="宋体" w:eastAsia="宋体" w:cs="宋体"/>
          <w:color w:val="000000"/>
          <w:kern w:val="0"/>
          <w:sz w:val="28"/>
          <w:szCs w:val="28"/>
        </w:rPr>
        <w:t>年1月至202</w:t>
      </w:r>
      <w:r>
        <w:rPr>
          <w:rFonts w:hint="eastAsia" w:ascii="宋体" w:hAnsi="宋体" w:eastAsia="宋体" w:cs="宋体"/>
          <w:color w:val="000000"/>
          <w:kern w:val="0"/>
          <w:sz w:val="28"/>
          <w:szCs w:val="28"/>
          <w:lang w:val="en-US" w:eastAsia="zh-CN"/>
        </w:rPr>
        <w:t>2</w:t>
      </w:r>
      <w:r>
        <w:rPr>
          <w:rFonts w:hint="eastAsia" w:ascii="宋体" w:hAnsi="宋体" w:eastAsia="宋体" w:cs="宋体"/>
          <w:color w:val="000000"/>
          <w:kern w:val="0"/>
          <w:sz w:val="28"/>
          <w:szCs w:val="28"/>
        </w:rPr>
        <w:t>年__月，总营业收入为：________千元，其中法人本部________千元、所属产业活动单位________千元。</w:t>
      </w:r>
    </w:p>
    <w:p>
      <w:pPr>
        <w:spacing w:line="480" w:lineRule="exact"/>
        <w:rPr>
          <w:rFonts w:hint="eastAsia" w:ascii="宋体" w:hAnsi="宋体" w:eastAsia="宋体" w:cs="宋体"/>
          <w:color w:val="000000"/>
          <w:kern w:val="0"/>
          <w:sz w:val="28"/>
          <w:szCs w:val="28"/>
        </w:rPr>
      </w:pPr>
    </w:p>
    <w:p>
      <w:pPr>
        <w:spacing w:line="480" w:lineRule="exac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请按会计科目二级或三级明细帐中营业收入按收入类别归类类别填写格式为“名词+动词或动词+名词”，如应用软件开发，汽车进出口，汽车修理，货物运输代理等，不能照抄营业执照。年度实际营业收入占比最大的三项及大致比重依次是：</w:t>
      </w: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4928"/>
        <w:gridCol w:w="1728"/>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占比</w:t>
            </w:r>
          </w:p>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排序</w:t>
            </w:r>
          </w:p>
        </w:tc>
        <w:tc>
          <w:tcPr>
            <w:tcW w:w="4928"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占</w:t>
            </w:r>
            <w:r>
              <w:rPr>
                <w:rFonts w:hint="eastAsia" w:ascii="宋体" w:hAnsi="宋体" w:eastAsia="宋体" w:cs="宋体"/>
                <w:color w:val="000000"/>
                <w:kern w:val="0"/>
                <w:sz w:val="24"/>
                <w:szCs w:val="24"/>
                <w:lang w:eastAsia="zh-CN"/>
              </w:rPr>
              <w:t>总营业收入</w:t>
            </w:r>
            <w:r>
              <w:rPr>
                <w:rFonts w:hint="eastAsia" w:ascii="宋体" w:hAnsi="宋体" w:eastAsia="宋体" w:cs="宋体"/>
                <w:color w:val="000000"/>
                <w:kern w:val="0"/>
                <w:sz w:val="24"/>
                <w:szCs w:val="24"/>
              </w:rPr>
              <w:t>金额比重最大的类别</w:t>
            </w:r>
          </w:p>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（名词+动词或动词+名词）</w:t>
            </w:r>
          </w:p>
        </w:tc>
        <w:tc>
          <w:tcPr>
            <w:tcW w:w="1728"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金额</w:t>
            </w:r>
          </w:p>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（千元）</w:t>
            </w:r>
          </w:p>
        </w:tc>
        <w:tc>
          <w:tcPr>
            <w:tcW w:w="1049"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大致占比（%）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1</w:t>
            </w:r>
          </w:p>
        </w:tc>
        <w:tc>
          <w:tcPr>
            <w:tcW w:w="4928" w:type="dxa"/>
          </w:tcPr>
          <w:p>
            <w:pPr>
              <w:tabs>
                <w:tab w:val="left" w:pos="0"/>
              </w:tabs>
              <w:rPr>
                <w:rFonts w:ascii="宋体" w:hAnsi="宋体" w:eastAsia="宋体" w:cs="宋体"/>
                <w:color w:val="000000"/>
                <w:kern w:val="0"/>
                <w:sz w:val="28"/>
                <w:szCs w:val="28"/>
              </w:rPr>
            </w:pPr>
          </w:p>
        </w:tc>
        <w:tc>
          <w:tcPr>
            <w:tcW w:w="1728" w:type="dxa"/>
          </w:tcPr>
          <w:p>
            <w:pPr>
              <w:tabs>
                <w:tab w:val="left" w:pos="0"/>
              </w:tabs>
              <w:rPr>
                <w:rFonts w:ascii="宋体" w:hAnsi="宋体" w:eastAsia="宋体" w:cs="宋体"/>
                <w:color w:val="000000"/>
                <w:kern w:val="0"/>
                <w:sz w:val="28"/>
                <w:szCs w:val="28"/>
              </w:rPr>
            </w:pPr>
          </w:p>
        </w:tc>
        <w:tc>
          <w:tcPr>
            <w:tcW w:w="1049" w:type="dxa"/>
          </w:tcPr>
          <w:p>
            <w:pPr>
              <w:tabs>
                <w:tab w:val="left" w:pos="0"/>
              </w:tabs>
              <w:rPr>
                <w:rFonts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2</w:t>
            </w:r>
          </w:p>
        </w:tc>
        <w:tc>
          <w:tcPr>
            <w:tcW w:w="4928" w:type="dxa"/>
          </w:tcPr>
          <w:p>
            <w:pPr>
              <w:tabs>
                <w:tab w:val="left" w:pos="0"/>
              </w:tabs>
              <w:rPr>
                <w:rFonts w:ascii="宋体" w:hAnsi="宋体" w:eastAsia="宋体" w:cs="宋体"/>
                <w:color w:val="000000"/>
                <w:kern w:val="0"/>
                <w:sz w:val="28"/>
                <w:szCs w:val="28"/>
              </w:rPr>
            </w:pPr>
          </w:p>
        </w:tc>
        <w:tc>
          <w:tcPr>
            <w:tcW w:w="1728" w:type="dxa"/>
          </w:tcPr>
          <w:p>
            <w:pPr>
              <w:tabs>
                <w:tab w:val="left" w:pos="0"/>
              </w:tabs>
              <w:rPr>
                <w:rFonts w:ascii="宋体" w:hAnsi="宋体" w:eastAsia="宋体" w:cs="宋体"/>
                <w:color w:val="000000"/>
                <w:kern w:val="0"/>
                <w:sz w:val="28"/>
                <w:szCs w:val="28"/>
              </w:rPr>
            </w:pPr>
          </w:p>
        </w:tc>
        <w:tc>
          <w:tcPr>
            <w:tcW w:w="1049" w:type="dxa"/>
          </w:tcPr>
          <w:p>
            <w:pPr>
              <w:tabs>
                <w:tab w:val="left" w:pos="0"/>
              </w:tabs>
              <w:rPr>
                <w:rFonts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tabs>
                <w:tab w:val="left" w:pos="0"/>
              </w:tabs>
              <w:jc w:val="center"/>
              <w:rPr>
                <w:rFonts w:ascii="宋体" w:hAnsi="宋体" w:eastAsia="宋体" w:cs="宋体"/>
                <w:color w:val="000000"/>
                <w:kern w:val="0"/>
                <w:sz w:val="24"/>
              </w:rPr>
            </w:pPr>
            <w:r>
              <w:rPr>
                <w:rFonts w:hint="eastAsia" w:ascii="宋体" w:hAnsi="宋体" w:eastAsia="宋体" w:cs="宋体"/>
                <w:color w:val="000000"/>
                <w:kern w:val="0"/>
                <w:sz w:val="24"/>
                <w:szCs w:val="24"/>
              </w:rPr>
              <w:t>3</w:t>
            </w:r>
          </w:p>
        </w:tc>
        <w:tc>
          <w:tcPr>
            <w:tcW w:w="4928" w:type="dxa"/>
          </w:tcPr>
          <w:p>
            <w:pPr>
              <w:tabs>
                <w:tab w:val="left" w:pos="0"/>
              </w:tabs>
              <w:rPr>
                <w:rFonts w:ascii="宋体" w:hAnsi="宋体" w:eastAsia="宋体" w:cs="宋体"/>
                <w:color w:val="000000"/>
                <w:kern w:val="0"/>
                <w:sz w:val="28"/>
                <w:szCs w:val="28"/>
              </w:rPr>
            </w:pPr>
          </w:p>
        </w:tc>
        <w:tc>
          <w:tcPr>
            <w:tcW w:w="1728" w:type="dxa"/>
          </w:tcPr>
          <w:p>
            <w:pPr>
              <w:tabs>
                <w:tab w:val="left" w:pos="0"/>
              </w:tabs>
              <w:rPr>
                <w:rFonts w:ascii="宋体" w:hAnsi="宋体" w:eastAsia="宋体" w:cs="宋体"/>
                <w:color w:val="000000"/>
                <w:kern w:val="0"/>
                <w:sz w:val="28"/>
                <w:szCs w:val="28"/>
              </w:rPr>
            </w:pPr>
          </w:p>
        </w:tc>
        <w:tc>
          <w:tcPr>
            <w:tcW w:w="1049" w:type="dxa"/>
          </w:tcPr>
          <w:p>
            <w:pPr>
              <w:tabs>
                <w:tab w:val="left" w:pos="0"/>
              </w:tabs>
              <w:rPr>
                <w:rFonts w:ascii="宋体" w:hAnsi="宋体" w:eastAsia="宋体" w:cs="宋体"/>
                <w:color w:val="000000"/>
                <w:kern w:val="0"/>
                <w:sz w:val="28"/>
                <w:szCs w:val="28"/>
              </w:rPr>
            </w:pPr>
          </w:p>
        </w:tc>
      </w:tr>
    </w:tbl>
    <w:p>
      <w:pPr>
        <w:spacing w:beforeLines="50" w:line="400" w:lineRule="exac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p>
    <w:p>
      <w:pPr>
        <w:spacing w:beforeLines="50" w:line="400" w:lineRule="exact"/>
        <w:rPr>
          <w:rFonts w:hint="eastAsia" w:ascii="宋体" w:hAnsi="宋体" w:eastAsia="宋体" w:cs="宋体"/>
          <w:color w:val="000000"/>
          <w:kern w:val="0"/>
          <w:sz w:val="28"/>
          <w:szCs w:val="28"/>
        </w:rPr>
      </w:pPr>
    </w:p>
    <w:p>
      <w:pPr>
        <w:spacing w:beforeLines="50" w:line="400" w:lineRule="exac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我单位对本说明的数据真实性负责，特此证明。</w:t>
      </w:r>
    </w:p>
    <w:p>
      <w:pPr>
        <w:spacing w:beforeLines="50" w:line="40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填报人：___________ 填报人联系电话：____________________</w:t>
      </w:r>
    </w:p>
    <w:p>
      <w:pPr>
        <w:spacing w:line="500" w:lineRule="exact"/>
        <w:ind w:left="735" w:leftChars="350" w:firstLine="560" w:firstLineChars="200"/>
        <w:jc w:val="right"/>
      </w:pPr>
      <w:r>
        <w:rPr>
          <w:rFonts w:hint="eastAsia" w:ascii="宋体" w:hAnsi="宋体" w:eastAsia="宋体" w:cs="宋体"/>
          <w:color w:val="000000"/>
          <w:kern w:val="0"/>
          <w:sz w:val="28"/>
          <w:szCs w:val="28"/>
        </w:rPr>
        <w:t xml:space="preserve">  20</w:t>
      </w:r>
      <w:r>
        <w:rPr>
          <w:rFonts w:ascii="宋体" w:hAnsi="宋体" w:eastAsia="宋体" w:cs="宋体"/>
          <w:color w:val="000000"/>
          <w:kern w:val="0"/>
          <w:sz w:val="28"/>
          <w:szCs w:val="28"/>
        </w:rPr>
        <w:t>2</w:t>
      </w:r>
      <w:r>
        <w:rPr>
          <w:rFonts w:hint="eastAsia" w:ascii="宋体" w:hAnsi="宋体" w:eastAsia="宋体" w:cs="宋体"/>
          <w:color w:val="000000"/>
          <w:kern w:val="0"/>
          <w:sz w:val="28"/>
          <w:szCs w:val="28"/>
          <w:lang w:val="en-US" w:eastAsia="zh-CN"/>
        </w:rPr>
        <w:t>3</w:t>
      </w:r>
      <w:bookmarkStart w:id="0" w:name="_GoBack"/>
      <w:bookmarkEnd w:id="0"/>
      <w:r>
        <w:rPr>
          <w:rFonts w:hint="eastAsia" w:ascii="宋体" w:hAnsi="宋体" w:eastAsia="宋体" w:cs="宋体"/>
          <w:color w:val="000000"/>
          <w:kern w:val="0"/>
          <w:sz w:val="28"/>
          <w:szCs w:val="28"/>
        </w:rPr>
        <w:t xml:space="preserve">年 </w:t>
      </w:r>
      <w:r>
        <w:rPr>
          <w:rFonts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t xml:space="preserve">月 </w:t>
      </w:r>
      <w:r>
        <w:rPr>
          <w:rFonts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F659C"/>
    <w:rsid w:val="0514194D"/>
    <w:rsid w:val="212B45BD"/>
    <w:rsid w:val="3B0F659C"/>
    <w:rsid w:val="3C912CE0"/>
    <w:rsid w:val="4DA46F40"/>
    <w:rsid w:val="4DAB5E8F"/>
    <w:rsid w:val="4FAA61F7"/>
    <w:rsid w:val="6F1A1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省统计局</Company>
  <Pages>1</Pages>
  <Words>0</Words>
  <Characters>0</Characters>
  <Lines>0</Lines>
  <Paragraphs>0</Paragraphs>
  <TotalTime>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2021-03-02T06:20:00Z</dcterms:created>
  <dc:creator>张茈晴(处理函件)</dc:creator>
  <cp:lastModifiedBy>Administrator</cp:lastModifiedBy>
  <dcterms:modified xsi:type="dcterms:W3CDTF">2023-09-11T03:15:31Z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