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Times New Roman" w:hAnsi="Times New Roman" w:eastAsia="黑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  <w:lang w:val="en-US" w:eastAsia="zh-CN"/>
        </w:rPr>
        <w:t>1</w:t>
      </w:r>
    </w:p>
    <w:p>
      <w:pPr>
        <w:spacing w:line="560" w:lineRule="atLeast"/>
        <w:jc w:val="center"/>
        <w:rPr>
          <w:rFonts w:ascii="仿宋" w:hAnsi="仿宋" w:eastAsia="仿宋"/>
          <w:sz w:val="28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2024 年“松湖杯”创新创业大赛评委</w:t>
      </w:r>
      <w:r>
        <w:rPr>
          <w:rFonts w:hint="eastAsia" w:ascii="黑体" w:hAnsi="黑体" w:eastAsia="黑体" w:cs="黑体"/>
          <w:sz w:val="36"/>
          <w:szCs w:val="36"/>
        </w:rPr>
        <w:t>申请表</w:t>
      </w:r>
    </w:p>
    <w:tbl>
      <w:tblPr>
        <w:tblStyle w:val="2"/>
        <w:tblpPr w:leftFromText="180" w:rightFromText="180" w:vertAnchor="text" w:tblpXSpec="center" w:tblpY="1"/>
        <w:tblOverlap w:val="never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944"/>
        <w:gridCol w:w="1605"/>
        <w:gridCol w:w="2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9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所属机构</w:t>
            </w:r>
          </w:p>
        </w:tc>
        <w:tc>
          <w:tcPr>
            <w:tcW w:w="29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邮编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9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机构通信地址</w:t>
            </w:r>
          </w:p>
        </w:tc>
        <w:tc>
          <w:tcPr>
            <w:tcW w:w="728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9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机构类型</w:t>
            </w:r>
          </w:p>
        </w:tc>
        <w:tc>
          <w:tcPr>
            <w:tcW w:w="728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□科研院所 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□高等院校  □学会 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□行业协会</w:t>
            </w:r>
          </w:p>
          <w:p>
            <w:pPr>
              <w:autoSpaceDN w:val="0"/>
              <w:spacing w:line="560" w:lineRule="atLeas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□科技管理部门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□高新区  □产业园  □专业孵化器</w:t>
            </w:r>
          </w:p>
          <w:p>
            <w:pPr>
              <w:autoSpaceDN w:val="0"/>
              <w:spacing w:line="560" w:lineRule="atLeas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□创投机构 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银行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9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申请人姓名</w:t>
            </w:r>
          </w:p>
        </w:tc>
        <w:tc>
          <w:tcPr>
            <w:tcW w:w="29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性别</w:t>
            </w:r>
          </w:p>
        </w:tc>
        <w:tc>
          <w:tcPr>
            <w:tcW w:w="27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证件类型</w:t>
            </w:r>
          </w:p>
        </w:tc>
        <w:tc>
          <w:tcPr>
            <w:tcW w:w="29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证件号码</w:t>
            </w:r>
          </w:p>
        </w:tc>
        <w:tc>
          <w:tcPr>
            <w:tcW w:w="27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学历</w:t>
            </w:r>
          </w:p>
        </w:tc>
        <w:tc>
          <w:tcPr>
            <w:tcW w:w="29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毕业专业</w:t>
            </w:r>
          </w:p>
        </w:tc>
        <w:tc>
          <w:tcPr>
            <w:tcW w:w="27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9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职务</w:t>
            </w:r>
          </w:p>
        </w:tc>
        <w:tc>
          <w:tcPr>
            <w:tcW w:w="29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20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职称</w:t>
            </w:r>
          </w:p>
          <w:p>
            <w:pPr>
              <w:autoSpaceDN w:val="0"/>
              <w:spacing w:line="200" w:lineRule="atLeast"/>
              <w:jc w:val="center"/>
              <w:rPr>
                <w:rFonts w:hint="eastAsia" w:ascii="仿宋" w:hAnsi="仿宋" w:eastAsia="仿宋" w:cs="黑体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（非必填）</w:t>
            </w:r>
          </w:p>
        </w:tc>
        <w:tc>
          <w:tcPr>
            <w:tcW w:w="27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9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手机*</w:t>
            </w:r>
          </w:p>
        </w:tc>
        <w:tc>
          <w:tcPr>
            <w:tcW w:w="29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电子邮箱</w:t>
            </w:r>
          </w:p>
        </w:tc>
        <w:tc>
          <w:tcPr>
            <w:tcW w:w="27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234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*手机号码将作为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评委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登录评选系统的“登录名”（唯一标识）使用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9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exact"/>
              <w:ind w:firstLine="280" w:firstLineChars="100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主要关注的技术领域</w:t>
            </w:r>
          </w:p>
          <w:p>
            <w:pPr>
              <w:autoSpaceDN w:val="0"/>
              <w:spacing w:line="440" w:lineRule="exact"/>
              <w:ind w:firstLine="240" w:firstLineChars="100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4"/>
              </w:rPr>
              <w:t>（最多不超过三项）</w:t>
            </w:r>
          </w:p>
        </w:tc>
        <w:tc>
          <w:tcPr>
            <w:tcW w:w="728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exact"/>
              <w:ind w:firstLine="280" w:firstLineChars="100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  <w:lang w:val="en-US" w:eastAsia="zh-CN"/>
              </w:rPr>
              <w:t>新一代信息技术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 xml:space="preserve">            □人工智能</w:t>
            </w:r>
          </w:p>
          <w:p>
            <w:pPr>
              <w:autoSpaceDN w:val="0"/>
              <w:spacing w:line="440" w:lineRule="exact"/>
              <w:ind w:firstLine="280" w:firstLineChars="100"/>
              <w:rPr>
                <w:rFonts w:hint="default" w:ascii="仿宋" w:hAnsi="仿宋" w:eastAsia="仿宋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  <w:lang w:val="en-US" w:eastAsia="zh-CN"/>
              </w:rPr>
              <w:t>虚拟现实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黑体"/>
                <w:bCs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  <w:lang w:val="en-US" w:eastAsia="zh-CN"/>
              </w:rPr>
              <w:t>生物医药</w:t>
            </w:r>
          </w:p>
          <w:p>
            <w:pPr>
              <w:autoSpaceDN w:val="0"/>
              <w:spacing w:line="440" w:lineRule="exact"/>
              <w:ind w:firstLine="280" w:firstLineChars="100"/>
              <w:rPr>
                <w:rFonts w:hint="eastAsia" w:ascii="仿宋" w:hAnsi="仿宋" w:eastAsia="仿宋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  <w:lang w:val="en-US" w:eastAsia="zh-CN"/>
              </w:rPr>
              <w:t>运动健康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 xml:space="preserve">  □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  <w:lang w:val="en-US" w:eastAsia="zh-CN"/>
              </w:rPr>
              <w:t>机器人</w:t>
            </w:r>
          </w:p>
          <w:p>
            <w:pPr>
              <w:autoSpaceDN w:val="0"/>
              <w:spacing w:line="440" w:lineRule="exact"/>
              <w:ind w:firstLine="280" w:firstLineChars="100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  <w:lang w:val="en-US" w:eastAsia="zh-CN"/>
              </w:rPr>
              <w:t>装备制造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 xml:space="preserve">   □新能源  </w:t>
            </w:r>
          </w:p>
          <w:p>
            <w:pPr>
              <w:autoSpaceDN w:val="0"/>
              <w:spacing w:line="440" w:lineRule="exact"/>
              <w:ind w:left="558" w:leftChars="116" w:hanging="280" w:hangingChars="100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  <w:lang w:val="en-US" w:eastAsia="zh-CN"/>
              </w:rPr>
              <w:t>新材料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  <w:lang w:val="en-US" w:eastAsia="zh-CN"/>
              </w:rPr>
              <w:t>节能环保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 xml:space="preserve">        </w:t>
            </w:r>
          </w:p>
          <w:p>
            <w:pPr>
              <w:autoSpaceDN w:val="0"/>
              <w:spacing w:line="440" w:lineRule="exact"/>
              <w:ind w:left="558" w:leftChars="116" w:hanging="280" w:hangingChars="100"/>
              <w:rPr>
                <w:rFonts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  <w:lang w:val="en-US" w:eastAsia="zh-CN"/>
              </w:rPr>
              <w:t xml:space="preserve">工业设计                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  <w:lang w:val="en-US" w:eastAsia="zh-CN"/>
              </w:rPr>
              <w:t>科技服务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9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主要教育经历</w:t>
            </w:r>
          </w:p>
        </w:tc>
        <w:tc>
          <w:tcPr>
            <w:tcW w:w="728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9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主要工作经历</w:t>
            </w:r>
          </w:p>
        </w:tc>
        <w:tc>
          <w:tcPr>
            <w:tcW w:w="7283" w:type="dxa"/>
            <w:gridSpan w:val="3"/>
            <w:noWrap w:val="0"/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19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  <w:lang w:val="en-US" w:eastAsia="zh-CN"/>
              </w:rPr>
              <w:t>金融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管理经历、投资业绩等</w:t>
            </w:r>
          </w:p>
        </w:tc>
        <w:tc>
          <w:tcPr>
            <w:tcW w:w="7283" w:type="dxa"/>
            <w:gridSpan w:val="3"/>
            <w:noWrap w:val="0"/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9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所获荣誉</w:t>
            </w:r>
          </w:p>
        </w:tc>
        <w:tc>
          <w:tcPr>
            <w:tcW w:w="7283" w:type="dxa"/>
            <w:gridSpan w:val="3"/>
            <w:noWrap w:val="0"/>
            <w:vAlign w:val="center"/>
          </w:tcPr>
          <w:p>
            <w:pPr>
              <w:autoSpaceDN w:val="0"/>
              <w:spacing w:line="560" w:lineRule="atLeast"/>
              <w:jc w:val="left"/>
              <w:rPr>
                <w:rFonts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（须提供相关佐证材料）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B0B48"/>
    <w:rsid w:val="779A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2024-04-30T01:31:00Z</dcterms:created>
  <dc:creator>ssl</dc:creator>
  <cp:lastModifiedBy>花特曼</cp:lastModifiedBy>
  <dcterms:modified xsi:type="dcterms:W3CDTF">2024-05-06T01:35:39Z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