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AA144">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 w:val="0"/>
          <w:bCs/>
          <w:kern w:val="2"/>
          <w:sz w:val="36"/>
          <w:szCs w:val="36"/>
          <w:lang w:val="en-US" w:eastAsia="zh-CN" w:bidi="ar"/>
        </w:rPr>
      </w:pPr>
      <w:r>
        <w:rPr>
          <w:rFonts w:hint="eastAsia" w:ascii="方正小标宋简体" w:hAnsi="方正小标宋简体" w:eastAsia="方正小标宋简体" w:cs="方正小标宋简体"/>
          <w:b w:val="0"/>
          <w:bCs/>
          <w:kern w:val="2"/>
          <w:sz w:val="36"/>
          <w:szCs w:val="36"/>
          <w:lang w:val="en-US" w:eastAsia="zh-CN" w:bidi="ar"/>
        </w:rPr>
        <w:t>松山湖校内课后服务非学科类校外培训机构</w:t>
      </w:r>
    </w:p>
    <w:p w14:paraId="12DFA0B9">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 w:val="0"/>
          <w:bCs/>
          <w:sz w:val="36"/>
          <w:szCs w:val="36"/>
          <w:lang w:val="en-US"/>
        </w:rPr>
      </w:pPr>
      <w:r>
        <w:rPr>
          <w:rFonts w:hint="eastAsia" w:ascii="方正小标宋简体" w:hAnsi="方正小标宋简体" w:eastAsia="方正小标宋简体" w:cs="方正小标宋简体"/>
          <w:b w:val="0"/>
          <w:bCs/>
          <w:kern w:val="2"/>
          <w:sz w:val="36"/>
          <w:szCs w:val="36"/>
          <w:lang w:val="en-US" w:eastAsia="zh-CN" w:bidi="ar"/>
        </w:rPr>
        <w:t>服务承诺书</w:t>
      </w:r>
    </w:p>
    <w:p w14:paraId="67155A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_GB2312" w:eastAsia="仿宋_GB2312" w:cs="仿宋_GB2312"/>
          <w:sz w:val="30"/>
          <w:szCs w:val="30"/>
          <w:lang w:val="en-US"/>
        </w:rPr>
      </w:pPr>
      <w:r>
        <w:rPr>
          <w:rFonts w:hint="eastAsia" w:ascii="仿宋_GB2312" w:hAnsi="Calibri" w:eastAsia="仿宋_GB2312" w:cs="仿宋_GB2312"/>
          <w:kern w:val="2"/>
          <w:sz w:val="30"/>
          <w:szCs w:val="30"/>
          <w:lang w:val="en-US" w:eastAsia="zh-CN" w:bidi="ar"/>
        </w:rPr>
        <w:t>东莞松山湖教育管理中心：</w:t>
      </w:r>
    </w:p>
    <w:p w14:paraId="766B97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00" w:firstLineChars="200"/>
        <w:jc w:val="both"/>
        <w:textAlignment w:val="auto"/>
        <w:rPr>
          <w:rFonts w:hint="eastAsia" w:ascii="仿宋_GB2312" w:eastAsia="仿宋_GB2312" w:cs="仿宋_GB2312"/>
          <w:sz w:val="30"/>
          <w:szCs w:val="30"/>
          <w:lang w:val="en-US"/>
        </w:rPr>
      </w:pPr>
      <w:r>
        <w:rPr>
          <w:rFonts w:hint="eastAsia" w:ascii="仿宋_GB2312" w:hAnsi="Calibri" w:eastAsia="仿宋_GB2312" w:cs="仿宋_GB2312"/>
          <w:kern w:val="2"/>
          <w:sz w:val="30"/>
          <w:szCs w:val="30"/>
          <w:lang w:val="en-US" w:eastAsia="zh-CN" w:bidi="ar"/>
        </w:rPr>
        <w:t>我公司郑重承诺：</w:t>
      </w:r>
    </w:p>
    <w:p w14:paraId="7D7F7A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00" w:firstLineChars="200"/>
        <w:jc w:val="both"/>
        <w:textAlignment w:val="auto"/>
        <w:rPr>
          <w:rFonts w:hint="eastAsia" w:ascii="仿宋_GB2312" w:hAnsi="Calibri" w:eastAsia="仿宋_GB2312" w:cs="仿宋_GB2312"/>
          <w:kern w:val="2"/>
          <w:sz w:val="30"/>
          <w:szCs w:val="30"/>
          <w:lang w:val="en-US" w:eastAsia="zh-CN" w:bidi="ar"/>
        </w:rPr>
      </w:pPr>
      <w:r>
        <w:rPr>
          <w:rFonts w:hint="eastAsia" w:ascii="仿宋_GB2312" w:hAnsi="Calibri" w:eastAsia="仿宋_GB2312" w:cs="仿宋_GB2312"/>
          <w:kern w:val="2"/>
          <w:sz w:val="30"/>
          <w:szCs w:val="30"/>
          <w:lang w:val="en-US" w:eastAsia="zh-CN" w:bidi="ar"/>
        </w:rPr>
        <w:t>一、在此次申报松山湖园区校内课后素质拓展服务工作项目中所提交的材料及其内容均真实、客观、完整和合法，无伪造、编造和隐瞒等虚假行为，如有不实之处，自愿对因申请材料虚假所引发的一切后果承担全部法律责任。</w:t>
      </w:r>
    </w:p>
    <w:p w14:paraId="72B8AC6E">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eastAsia="仿宋_GB2312"/>
          <w:sz w:val="30"/>
          <w:szCs w:val="30"/>
          <w:lang w:eastAsia="zh-CN"/>
        </w:rPr>
      </w:pPr>
      <w:r>
        <w:rPr>
          <w:rFonts w:hint="eastAsia" w:ascii="仿宋_GB2312" w:eastAsia="仿宋_GB2312"/>
          <w:sz w:val="30"/>
          <w:szCs w:val="30"/>
          <w:lang w:val="en-US" w:eastAsia="zh-CN"/>
        </w:rPr>
        <w:t>二、</w:t>
      </w:r>
      <w:r>
        <w:rPr>
          <w:rFonts w:hint="eastAsia" w:ascii="仿宋_GB2312" w:eastAsia="仿宋_GB2312"/>
          <w:sz w:val="30"/>
          <w:szCs w:val="30"/>
        </w:rPr>
        <w:t>在为学校提供课后服务过程中，若出现以下情况之一的</w:t>
      </w:r>
      <w:r>
        <w:rPr>
          <w:rFonts w:hint="eastAsia" w:ascii="仿宋_GB2312" w:eastAsia="仿宋_GB2312"/>
          <w:sz w:val="30"/>
          <w:szCs w:val="30"/>
          <w:lang w:eastAsia="zh-CN"/>
        </w:rPr>
        <w:t>，</w:t>
      </w:r>
      <w:r>
        <w:rPr>
          <w:rFonts w:hint="eastAsia" w:ascii="仿宋_GB2312" w:eastAsia="仿宋_GB2312"/>
          <w:sz w:val="30"/>
          <w:szCs w:val="30"/>
        </w:rPr>
        <w:t>学校可以终止与</w:t>
      </w:r>
      <w:r>
        <w:rPr>
          <w:rFonts w:hint="eastAsia" w:ascii="仿宋_GB2312" w:eastAsia="仿宋_GB2312"/>
          <w:sz w:val="30"/>
          <w:szCs w:val="30"/>
          <w:lang w:val="en-US" w:eastAsia="zh-CN"/>
        </w:rPr>
        <w:t>我公司</w:t>
      </w:r>
      <w:r>
        <w:rPr>
          <w:rFonts w:hint="eastAsia" w:ascii="仿宋_GB2312" w:eastAsia="仿宋_GB2312"/>
          <w:sz w:val="30"/>
          <w:szCs w:val="30"/>
        </w:rPr>
        <w:t>合作，由此所造成的一切损失均由</w:t>
      </w:r>
      <w:r>
        <w:rPr>
          <w:rFonts w:hint="eastAsia" w:ascii="仿宋_GB2312" w:eastAsia="仿宋_GB2312"/>
          <w:sz w:val="30"/>
          <w:szCs w:val="30"/>
          <w:lang w:val="en-US" w:eastAsia="zh-CN"/>
        </w:rPr>
        <w:t>我公司</w:t>
      </w:r>
      <w:r>
        <w:rPr>
          <w:rFonts w:hint="eastAsia" w:ascii="仿宋_GB2312" w:eastAsia="仿宋_GB2312"/>
          <w:sz w:val="30"/>
          <w:szCs w:val="30"/>
        </w:rPr>
        <w:t>负责，并三年内不得在</w:t>
      </w:r>
      <w:r>
        <w:rPr>
          <w:rFonts w:hint="eastAsia" w:ascii="仿宋_GB2312" w:eastAsia="仿宋_GB2312"/>
          <w:sz w:val="30"/>
          <w:szCs w:val="30"/>
          <w:lang w:val="en-US" w:eastAsia="zh-CN"/>
        </w:rPr>
        <w:t>松山湖</w:t>
      </w:r>
      <w:r>
        <w:rPr>
          <w:rFonts w:hint="eastAsia" w:ascii="仿宋_GB2312" w:eastAsia="仿宋_GB2312"/>
          <w:sz w:val="30"/>
          <w:szCs w:val="30"/>
        </w:rPr>
        <w:t>中小学承接校内课后服务工作</w:t>
      </w:r>
      <w:r>
        <w:rPr>
          <w:rFonts w:hint="eastAsia" w:ascii="仿宋_GB2312" w:eastAsia="仿宋_GB2312"/>
          <w:sz w:val="30"/>
          <w:szCs w:val="30"/>
          <w:lang w:eastAsia="zh-CN"/>
        </w:rPr>
        <w:t>：</w:t>
      </w:r>
    </w:p>
    <w:p w14:paraId="7007F04A">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Calibri" w:eastAsia="仿宋_GB2312" w:cs="仿宋_GB2312"/>
          <w:kern w:val="2"/>
          <w:sz w:val="30"/>
          <w:szCs w:val="30"/>
          <w:lang w:val="en-US" w:eastAsia="zh-CN" w:bidi="ar"/>
        </w:rPr>
      </w:pPr>
      <w:r>
        <w:rPr>
          <w:rFonts w:hint="eastAsia" w:ascii="仿宋_GB2312" w:hAnsi="Calibri" w:eastAsia="仿宋_GB2312" w:cs="仿宋_GB2312"/>
          <w:kern w:val="2"/>
          <w:sz w:val="30"/>
          <w:szCs w:val="30"/>
          <w:lang w:val="en-US" w:eastAsia="zh-CN" w:bidi="ar"/>
        </w:rPr>
        <w:t>1.提供虚假资质的；</w:t>
      </w:r>
    </w:p>
    <w:p w14:paraId="2CDA9F37">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lang w:val="en-US" w:eastAsia="zh-CN"/>
        </w:rPr>
        <w:t>2</w:t>
      </w:r>
      <w:r>
        <w:rPr>
          <w:rFonts w:hint="eastAsia" w:ascii="仿宋_GB2312" w:eastAsia="仿宋_GB2312"/>
          <w:sz w:val="30"/>
          <w:szCs w:val="30"/>
        </w:rPr>
        <w:t>.服务出现较大</w:t>
      </w:r>
      <w:r>
        <w:rPr>
          <w:rFonts w:hint="eastAsia" w:ascii="仿宋_GB2312" w:eastAsia="仿宋_GB2312"/>
          <w:sz w:val="30"/>
          <w:szCs w:val="30"/>
          <w:lang w:val="en-US" w:eastAsia="zh-CN"/>
        </w:rPr>
        <w:t>管理</w:t>
      </w:r>
      <w:r>
        <w:rPr>
          <w:rFonts w:hint="eastAsia" w:ascii="仿宋_GB2312" w:eastAsia="仿宋_GB2312"/>
          <w:sz w:val="30"/>
          <w:szCs w:val="30"/>
        </w:rPr>
        <w:t>过失</w:t>
      </w:r>
      <w:r>
        <w:rPr>
          <w:rFonts w:hint="eastAsia" w:ascii="仿宋_GB2312" w:eastAsia="仿宋_GB2312"/>
          <w:sz w:val="30"/>
          <w:szCs w:val="30"/>
          <w:lang w:val="en-US" w:eastAsia="zh-CN"/>
        </w:rPr>
        <w:t>的</w:t>
      </w:r>
      <w:r>
        <w:rPr>
          <w:rFonts w:hint="eastAsia" w:ascii="仿宋_GB2312" w:eastAsia="仿宋_GB2312"/>
          <w:sz w:val="30"/>
          <w:szCs w:val="30"/>
        </w:rPr>
        <w:t>；</w:t>
      </w:r>
    </w:p>
    <w:p w14:paraId="2DDDDC61">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lang w:val="en-US" w:eastAsia="zh-CN"/>
        </w:rPr>
        <w:t>3</w:t>
      </w:r>
      <w:r>
        <w:rPr>
          <w:rFonts w:hint="eastAsia" w:ascii="仿宋_GB2312" w:eastAsia="仿宋_GB2312"/>
          <w:sz w:val="30"/>
          <w:szCs w:val="30"/>
        </w:rPr>
        <w:t>.</w:t>
      </w:r>
      <w:r>
        <w:rPr>
          <w:rFonts w:hint="eastAsia" w:ascii="仿宋_GB2312" w:eastAsia="仿宋_GB2312"/>
          <w:sz w:val="30"/>
          <w:szCs w:val="30"/>
          <w:lang w:val="en-US" w:eastAsia="zh-CN"/>
        </w:rPr>
        <w:t>擅自变动服务内容、降低</w:t>
      </w:r>
      <w:r>
        <w:rPr>
          <w:rFonts w:hint="eastAsia" w:ascii="仿宋_GB2312" w:eastAsia="仿宋_GB2312"/>
          <w:sz w:val="30"/>
          <w:szCs w:val="30"/>
        </w:rPr>
        <w:t>服务</w:t>
      </w:r>
      <w:r>
        <w:rPr>
          <w:rFonts w:hint="eastAsia" w:ascii="仿宋_GB2312" w:eastAsia="仿宋_GB2312"/>
          <w:sz w:val="30"/>
          <w:szCs w:val="30"/>
          <w:lang w:val="en-US" w:eastAsia="zh-CN"/>
        </w:rPr>
        <w:t>标准，服务质量、</w:t>
      </w:r>
      <w:r>
        <w:rPr>
          <w:rFonts w:hint="eastAsia" w:ascii="仿宋_GB2312" w:eastAsia="仿宋_GB2312"/>
          <w:sz w:val="30"/>
          <w:szCs w:val="30"/>
        </w:rPr>
        <w:t>内容与承诺明显不符</w:t>
      </w:r>
      <w:r>
        <w:rPr>
          <w:rFonts w:hint="eastAsia" w:ascii="仿宋_GB2312" w:eastAsia="仿宋_GB2312"/>
          <w:sz w:val="30"/>
          <w:szCs w:val="30"/>
          <w:lang w:val="en-US" w:eastAsia="zh-CN"/>
        </w:rPr>
        <w:t>的</w:t>
      </w:r>
      <w:r>
        <w:rPr>
          <w:rFonts w:hint="eastAsia" w:ascii="仿宋_GB2312" w:eastAsia="仿宋_GB2312"/>
          <w:sz w:val="30"/>
          <w:szCs w:val="30"/>
        </w:rPr>
        <w:t>；</w:t>
      </w:r>
    </w:p>
    <w:p w14:paraId="499F1046">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eastAsia="仿宋_GB2312"/>
          <w:sz w:val="30"/>
          <w:szCs w:val="30"/>
        </w:rPr>
      </w:pPr>
      <w:r>
        <w:rPr>
          <w:rFonts w:hint="eastAsia" w:ascii="仿宋_GB2312" w:hAnsi="Calibri" w:eastAsia="仿宋_GB2312" w:cs="仿宋_GB2312"/>
          <w:kern w:val="2"/>
          <w:sz w:val="30"/>
          <w:szCs w:val="30"/>
          <w:lang w:val="en-US" w:eastAsia="zh-CN" w:bidi="ar"/>
        </w:rPr>
        <w:t>4.年审有不良记录的；</w:t>
      </w:r>
    </w:p>
    <w:p w14:paraId="78F9763B">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lang w:val="en-US" w:eastAsia="zh-CN"/>
        </w:rPr>
        <w:t>5</w:t>
      </w:r>
      <w:r>
        <w:rPr>
          <w:rFonts w:hint="eastAsia" w:ascii="仿宋_GB2312" w:eastAsia="仿宋_GB2312"/>
          <w:sz w:val="30"/>
          <w:szCs w:val="30"/>
        </w:rPr>
        <w:t>.把服务分包、转包给其他</w:t>
      </w:r>
      <w:r>
        <w:rPr>
          <w:rFonts w:hint="eastAsia" w:ascii="仿宋_GB2312" w:eastAsia="仿宋_GB2312"/>
          <w:sz w:val="30"/>
          <w:szCs w:val="30"/>
          <w:lang w:val="en-US" w:eastAsia="zh-CN"/>
        </w:rPr>
        <w:t>人员的</w:t>
      </w:r>
      <w:r>
        <w:rPr>
          <w:rFonts w:hint="eastAsia" w:ascii="仿宋_GB2312" w:eastAsia="仿宋_GB2312"/>
          <w:sz w:val="30"/>
          <w:szCs w:val="30"/>
        </w:rPr>
        <w:t>；</w:t>
      </w:r>
    </w:p>
    <w:p w14:paraId="79695B94">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eastAsia="仿宋_GB2312"/>
          <w:sz w:val="30"/>
          <w:szCs w:val="30"/>
          <w:lang w:val="en-US" w:eastAsia="zh-CN"/>
        </w:rPr>
      </w:pPr>
      <w:r>
        <w:rPr>
          <w:rFonts w:hint="eastAsia" w:ascii="仿宋_GB2312" w:hAnsi="Calibri" w:eastAsia="仿宋_GB2312" w:cs="仿宋_GB2312"/>
          <w:kern w:val="2"/>
          <w:sz w:val="30"/>
          <w:szCs w:val="30"/>
          <w:lang w:val="en-US" w:eastAsia="zh-CN" w:bidi="ar"/>
        </w:rPr>
        <w:t>6.无专职的管理团队和专业人员或参加服务的人员与申报时提供的专业人员信息不一致的；</w:t>
      </w:r>
    </w:p>
    <w:p w14:paraId="59A7FF9F">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lang w:val="en-US" w:eastAsia="zh-CN"/>
        </w:rPr>
        <w:t>7</w:t>
      </w:r>
      <w:r>
        <w:rPr>
          <w:rFonts w:hint="eastAsia" w:ascii="仿宋_GB2312" w:eastAsia="仿宋_GB2312"/>
          <w:sz w:val="30"/>
          <w:szCs w:val="30"/>
        </w:rPr>
        <w:t>.</w:t>
      </w:r>
      <w:r>
        <w:rPr>
          <w:rFonts w:hint="eastAsia" w:ascii="仿宋_GB2312" w:eastAsia="仿宋_GB2312"/>
          <w:sz w:val="30"/>
          <w:szCs w:val="30"/>
          <w:lang w:val="en-US" w:eastAsia="zh-CN"/>
        </w:rPr>
        <w:t>存在违法或严重违规行为的</w:t>
      </w:r>
      <w:r>
        <w:rPr>
          <w:rFonts w:hint="eastAsia" w:ascii="仿宋_GB2312" w:eastAsia="仿宋_GB2312"/>
          <w:sz w:val="30"/>
          <w:szCs w:val="30"/>
        </w:rPr>
        <w:t>；</w:t>
      </w:r>
    </w:p>
    <w:p w14:paraId="51F43BD6">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仿宋_GB2312" w:eastAsia="仿宋_GB2312"/>
          <w:sz w:val="30"/>
          <w:szCs w:val="30"/>
          <w:lang w:val="en-US" w:eastAsia="zh-CN"/>
        </w:rPr>
      </w:pPr>
      <w:r>
        <w:rPr>
          <w:rFonts w:hint="eastAsia" w:ascii="仿宋_GB2312" w:hAnsi="Calibri" w:eastAsia="仿宋_GB2312" w:cs="仿宋_GB2312"/>
          <w:kern w:val="2"/>
          <w:sz w:val="30"/>
          <w:szCs w:val="30"/>
          <w:lang w:val="en-US" w:eastAsia="zh-CN" w:bidi="ar"/>
        </w:rPr>
        <w:t>8.师生及家长综合满意度低于80%的;</w:t>
      </w:r>
    </w:p>
    <w:p w14:paraId="272CD43D">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仿宋_GB2312" w:eastAsia="仿宋_GB2312"/>
          <w:sz w:val="30"/>
          <w:szCs w:val="30"/>
          <w:lang w:val="en-US" w:eastAsia="zh-CN"/>
        </w:rPr>
      </w:pPr>
      <w:r>
        <w:rPr>
          <w:rFonts w:hint="eastAsia" w:ascii="仿宋_GB2312" w:eastAsia="仿宋_GB2312"/>
          <w:sz w:val="30"/>
          <w:szCs w:val="30"/>
          <w:lang w:val="en-US" w:eastAsia="zh-CN"/>
        </w:rPr>
        <w:t>9.其他严重影响入校服务情形的。</w:t>
      </w:r>
    </w:p>
    <w:p w14:paraId="6B349D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00" w:firstLineChars="200"/>
        <w:jc w:val="both"/>
        <w:textAlignment w:val="auto"/>
        <w:rPr>
          <w:rFonts w:hint="eastAsia" w:ascii="仿宋_GB2312" w:eastAsia="仿宋_GB2312" w:cs="仿宋_GB2312"/>
          <w:sz w:val="30"/>
          <w:szCs w:val="30"/>
          <w:lang w:val="en-US"/>
        </w:rPr>
      </w:pPr>
      <w:r>
        <w:rPr>
          <w:rFonts w:hint="eastAsia" w:ascii="仿宋_GB2312" w:hAnsi="Calibri" w:eastAsia="仿宋_GB2312" w:cs="仿宋_GB2312"/>
          <w:kern w:val="2"/>
          <w:sz w:val="30"/>
          <w:szCs w:val="30"/>
          <w:lang w:val="en-US" w:eastAsia="zh-CN" w:bidi="ar"/>
        </w:rPr>
        <w:t>特此承诺。</w:t>
      </w:r>
    </w:p>
    <w:p w14:paraId="6C0FE4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00" w:firstLineChars="200"/>
        <w:jc w:val="both"/>
        <w:textAlignment w:val="auto"/>
        <w:rPr>
          <w:rFonts w:hint="default" w:ascii="仿宋_GB2312" w:hAnsi="Calibri" w:eastAsia="仿宋_GB2312" w:cs="Times New Roman"/>
          <w:kern w:val="2"/>
          <w:sz w:val="30"/>
          <w:szCs w:val="30"/>
          <w:lang w:val="en-US" w:eastAsia="zh-CN" w:bidi="ar"/>
        </w:rPr>
      </w:pPr>
      <w:r>
        <w:rPr>
          <w:rFonts w:hint="default" w:ascii="仿宋_GB2312" w:hAnsi="Calibri" w:eastAsia="仿宋_GB2312" w:cs="Times New Roman"/>
          <w:kern w:val="2"/>
          <w:sz w:val="30"/>
          <w:szCs w:val="30"/>
          <w:lang w:val="en-US" w:eastAsia="zh-CN" w:bidi="ar"/>
        </w:rPr>
        <w:t> </w:t>
      </w:r>
    </w:p>
    <w:p w14:paraId="1D2321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00" w:firstLineChars="200"/>
        <w:jc w:val="both"/>
        <w:textAlignment w:val="auto"/>
        <w:rPr>
          <w:rFonts w:hint="eastAsia" w:ascii="仿宋_GB2312" w:eastAsia="仿宋_GB2312" w:cs="仿宋_GB2312"/>
          <w:sz w:val="30"/>
          <w:szCs w:val="30"/>
          <w:lang w:val="en-US"/>
        </w:rPr>
      </w:pPr>
      <w:r>
        <w:rPr>
          <w:rFonts w:hint="eastAsia" w:ascii="仿宋_GB2312" w:hAnsi="Calibri" w:eastAsia="仿宋_GB2312" w:cs="仿宋_GB2312"/>
          <w:kern w:val="2"/>
          <w:sz w:val="30"/>
          <w:szCs w:val="30"/>
          <w:lang w:val="en-US" w:eastAsia="zh-CN" w:bidi="ar"/>
        </w:rPr>
        <w:t xml:space="preserve">承诺机构：（盖章）            法定代表人：（签名）　　　　　　　　　        </w:t>
      </w:r>
    </w:p>
    <w:p w14:paraId="3DDAB6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00" w:firstLineChars="200"/>
        <w:jc w:val="center"/>
        <w:textAlignment w:val="auto"/>
        <w:rPr>
          <w:rFonts w:hint="default" w:ascii="Times New Roman" w:hAnsi="Times New Roman" w:eastAsia="仿宋_GB2312" w:cs="Times New Roman"/>
          <w:sz w:val="30"/>
          <w:szCs w:val="30"/>
          <w:lang w:val="en-US"/>
        </w:rPr>
      </w:pPr>
      <w:r>
        <w:rPr>
          <w:rFonts w:hint="eastAsia" w:ascii="仿宋_GB2312" w:hAnsi="Calibri" w:eastAsia="仿宋_GB2312" w:cs="仿宋_GB2312"/>
          <w:kern w:val="2"/>
          <w:sz w:val="30"/>
          <w:szCs w:val="30"/>
          <w:lang w:val="en-US" w:eastAsia="zh-CN" w:bidi="ar"/>
        </w:rPr>
        <w:t xml:space="preserve">                        2025</w:t>
      </w:r>
      <w:bookmarkStart w:id="0" w:name="_GoBack"/>
      <w:bookmarkEnd w:id="0"/>
      <w:r>
        <w:rPr>
          <w:rFonts w:hint="eastAsia" w:ascii="仿宋_GB2312" w:hAnsi="Calibri" w:eastAsia="仿宋_GB2312" w:cs="仿宋_GB2312"/>
          <w:kern w:val="2"/>
          <w:sz w:val="30"/>
          <w:szCs w:val="30"/>
          <w:lang w:val="en-US" w:eastAsia="zh-CN" w:bidi="ar"/>
        </w:rPr>
        <w:t xml:space="preserve">年  </w:t>
      </w:r>
      <w:r>
        <w:rPr>
          <w:rFonts w:hint="default" w:ascii="仿宋_GB2312" w:hAnsi="Calibri" w:eastAsia="仿宋_GB2312" w:cs="Times New Roman"/>
          <w:kern w:val="2"/>
          <w:sz w:val="30"/>
          <w:szCs w:val="30"/>
          <w:lang w:val="en-US" w:eastAsia="zh-CN" w:bidi="ar"/>
        </w:rPr>
        <w:t> </w:t>
      </w:r>
      <w:r>
        <w:rPr>
          <w:rFonts w:hint="eastAsia" w:ascii="仿宋_GB2312" w:hAnsi="Calibri" w:eastAsia="仿宋_GB2312" w:cs="仿宋_GB2312"/>
          <w:kern w:val="2"/>
          <w:sz w:val="30"/>
          <w:szCs w:val="30"/>
          <w:lang w:val="en-US" w:eastAsia="zh-CN" w:bidi="ar"/>
        </w:rPr>
        <w:t xml:space="preserve">月  </w:t>
      </w:r>
      <w:r>
        <w:rPr>
          <w:rFonts w:hint="default" w:ascii="仿宋_GB2312" w:hAnsi="Calibri" w:eastAsia="仿宋_GB2312" w:cs="Times New Roman"/>
          <w:kern w:val="2"/>
          <w:sz w:val="30"/>
          <w:szCs w:val="30"/>
          <w:lang w:val="en-US" w:eastAsia="zh-CN" w:bidi="ar"/>
        </w:rPr>
        <w:t> </w:t>
      </w:r>
      <w:r>
        <w:rPr>
          <w:rFonts w:hint="eastAsia" w:ascii="仿宋_GB2312" w:hAnsi="Calibri" w:eastAsia="仿宋_GB2312" w:cs="仿宋_GB2312"/>
          <w:kern w:val="2"/>
          <w:sz w:val="30"/>
          <w:szCs w:val="30"/>
          <w:lang w:val="en-US" w:eastAsia="zh-CN" w:bidi="ar"/>
        </w:rPr>
        <w:t>日</w:t>
      </w:r>
    </w:p>
    <w:p w14:paraId="64D46E0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NmMzM2Q3M2M5ZGVmZWEwY2EyMjYxNGEwNzlhMDcifQ=="/>
  </w:docVars>
  <w:rsids>
    <w:rsidRoot w:val="54F646FC"/>
    <w:rsid w:val="010A65EE"/>
    <w:rsid w:val="0BD11673"/>
    <w:rsid w:val="27245023"/>
    <w:rsid w:val="40E31DD3"/>
    <w:rsid w:val="54F646FC"/>
    <w:rsid w:val="63393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5"/>
    <w:qFormat/>
    <w:uiPriority w:val="0"/>
    <w:pPr>
      <w:tabs>
        <w:tab w:val="center" w:pos="4153"/>
        <w:tab w:val="right" w:pos="8306"/>
      </w:tabs>
      <w:snapToGrid w:val="0"/>
      <w:jc w:val="left"/>
    </w:pPr>
    <w:rPr>
      <w:sz w:val="18"/>
    </w:rPr>
  </w:style>
  <w:style w:type="character" w:customStyle="1" w:styleId="5">
    <w:name w:val="页脚 Char"/>
    <w:basedOn w:val="4"/>
    <w:link w:val="2"/>
    <w:qFormat/>
    <w:uiPriority w:val="0"/>
    <w:rPr>
      <w:rFonts w:hint="default" w:ascii="Calibri" w:hAnsi="Calibri" w:cs="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419</Words>
  <Characters>433</Characters>
  <Lines>0</Lines>
  <Paragraphs>0</Paragraphs>
  <TotalTime>12</TotalTime>
  <ScaleCrop>false</ScaleCrop>
  <LinksUpToDate>false</LinksUpToDate>
  <CharactersWithSpaces>493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2023-08-08T07:20:00Z</dcterms:created>
  <dc:creator>DD</dc:creator>
  <cp:lastModifiedBy>南乔</cp:lastModifiedBy>
  <cp:lastPrinted>2023-10-30T08:14:00Z</cp:lastPrinted>
  <dcterms:modified xsi:type="dcterms:W3CDTF">2025-02-17T03:17:24Z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79417CF17DF64AA7A098598224C17F05_11</vt:lpwstr>
  </property>
  <property fmtid="{D5CDD505-2E9C-101B-9397-08002B2CF9AE}" pid="4" name="KSOTemplateDocerSaveRecord">
    <vt:lpwstr>eyJoZGlkIjoiYWJlNmMzM2Q3M2M5ZGVmZWEwY2EyMjYxNGEwNzlhMDciLCJ1c2VySWQiOiIyNTc0OTUxMjUifQ==</vt:lpwstr>
  </property>
</Properties>
</file>