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附件</w:t>
      </w:r>
      <w:r>
        <w:rPr>
          <w:rFonts w:hint="eastAsia" w:hAnsi="黑体" w:eastAsia="黑体"/>
          <w:sz w:val="30"/>
          <w:szCs w:val="30"/>
        </w:rPr>
        <w:t>2-</w:t>
      </w:r>
      <w:r>
        <w:rPr>
          <w:rFonts w:eastAsia="黑体"/>
          <w:sz w:val="30"/>
          <w:szCs w:val="30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申报承诺函</w:t>
      </w:r>
    </w:p>
    <w:p>
      <w:pPr>
        <w:spacing w:line="500" w:lineRule="exact"/>
        <w:jc w:val="center"/>
        <w:textAlignment w:val="baseline"/>
        <w:rPr>
          <w:rFonts w:hint="eastAsia" w:ascii="仿宋_GB2312"/>
          <w:b/>
          <w:bCs/>
          <w:kern w:val="0"/>
          <w:szCs w:val="32"/>
        </w:rPr>
      </w:pPr>
    </w:p>
    <w:p>
      <w:pPr>
        <w:spacing w:line="500" w:lineRule="exact"/>
        <w:jc w:val="center"/>
        <w:textAlignment w:val="baseline"/>
        <w:rPr>
          <w:rFonts w:hint="eastAsia" w:ascii="仿宋_GB2312"/>
          <w:b/>
          <w:bCs/>
          <w:kern w:val="0"/>
          <w:szCs w:val="32"/>
        </w:rPr>
      </w:pPr>
    </w:p>
    <w:p>
      <w:pPr>
        <w:spacing w:line="500" w:lineRule="exact"/>
        <w:ind w:firstLine="643" w:firstLineChars="200"/>
        <w:textAlignment w:val="baseline"/>
        <w:rPr>
          <w:rFonts w:hint="eastAsia" w:ascii="仿宋_GB2312"/>
          <w:kern w:val="0"/>
          <w:szCs w:val="32"/>
        </w:rPr>
      </w:pPr>
      <w:r>
        <w:rPr>
          <w:rFonts w:hint="eastAsia" w:ascii="仿宋_GB2312"/>
          <w:b/>
          <w:bCs/>
          <w:kern w:val="0"/>
          <w:szCs w:val="32"/>
        </w:rPr>
        <w:t>本单位承诺：</w:t>
      </w:r>
      <w:r>
        <w:rPr>
          <w:rFonts w:hint="eastAsia" w:ascii="仿宋_GB2312"/>
          <w:kern w:val="0"/>
          <w:szCs w:val="32"/>
        </w:rPr>
        <w:t>本单位申报</w:t>
      </w:r>
      <w:r>
        <w:rPr>
          <w:kern w:val="0"/>
          <w:szCs w:val="32"/>
          <w:u w:val="single"/>
        </w:rPr>
        <w:t>2025年度松山湖科普阵地品质提升奖励</w:t>
      </w:r>
      <w:r>
        <w:rPr>
          <w:rFonts w:hint="eastAsia" w:ascii="仿宋_GB2312"/>
          <w:kern w:val="0"/>
          <w:szCs w:val="32"/>
        </w:rPr>
        <w:t>的材料真实、准确、完整、合法、有效，科普作品产权清晰无侵权，不存在伪造、编造等虚假情形，自愿接受主管部门、社会等对本单位的监督。如有违反上述承诺，本单位愿意承担由此产生的全部责任。</w:t>
      </w:r>
    </w:p>
    <w:p>
      <w:pPr>
        <w:spacing w:line="500" w:lineRule="exact"/>
        <w:jc w:val="center"/>
        <w:textAlignment w:val="baseline"/>
        <w:rPr>
          <w:rFonts w:hint="eastAsia" w:ascii="仿宋_GB2312"/>
          <w:kern w:val="0"/>
          <w:szCs w:val="32"/>
        </w:rPr>
      </w:pPr>
    </w:p>
    <w:p>
      <w:pPr>
        <w:spacing w:line="500" w:lineRule="exact"/>
        <w:ind w:right="480" w:firstLine="4800" w:firstLineChars="1500"/>
        <w:textAlignment w:val="baseline"/>
        <w:rPr>
          <w:rFonts w:hint="eastAsia" w:ascii="仿宋_GB2312"/>
          <w:kern w:val="0"/>
          <w:szCs w:val="32"/>
        </w:rPr>
      </w:pPr>
    </w:p>
    <w:p>
      <w:pPr>
        <w:spacing w:line="500" w:lineRule="exact"/>
        <w:ind w:right="480" w:firstLine="3520" w:firstLineChars="1100"/>
        <w:textAlignment w:val="baseline"/>
        <w:rPr>
          <w:rFonts w:hint="eastAsia" w:ascii="仿宋_GB2312"/>
          <w:kern w:val="0"/>
          <w:szCs w:val="32"/>
        </w:rPr>
      </w:pPr>
      <w:r>
        <w:rPr>
          <w:rFonts w:hint="eastAsia" w:ascii="仿宋_GB2312"/>
          <w:kern w:val="0"/>
          <w:szCs w:val="32"/>
        </w:rPr>
        <w:t>申请单位（盖章）：</w:t>
      </w:r>
    </w:p>
    <w:p>
      <w:pPr>
        <w:spacing w:line="500" w:lineRule="exact"/>
        <w:ind w:right="480" w:firstLine="3520" w:firstLineChars="1100"/>
        <w:textAlignment w:val="baseline"/>
        <w:rPr>
          <w:rFonts w:hint="eastAsia" w:ascii="仿宋_GB2312"/>
          <w:kern w:val="0"/>
          <w:szCs w:val="32"/>
        </w:rPr>
      </w:pPr>
    </w:p>
    <w:p>
      <w:pPr>
        <w:spacing w:line="500" w:lineRule="exact"/>
        <w:ind w:right="480" w:firstLine="3520" w:firstLineChars="1100"/>
        <w:textAlignment w:val="baseline"/>
        <w:rPr>
          <w:rFonts w:hint="eastAsia" w:ascii="仿宋_GB2312"/>
          <w:kern w:val="0"/>
          <w:szCs w:val="32"/>
        </w:rPr>
      </w:pPr>
      <w:r>
        <w:rPr>
          <w:rFonts w:hint="eastAsia" w:ascii="仿宋_GB2312"/>
          <w:kern w:val="0"/>
          <w:szCs w:val="32"/>
        </w:rPr>
        <w:t>法定代表人（签字）：</w:t>
      </w:r>
    </w:p>
    <w:p>
      <w:pPr>
        <w:tabs>
          <w:tab w:val="left" w:pos="3258"/>
        </w:tabs>
        <w:spacing w:line="500" w:lineRule="exact"/>
        <w:ind w:right="480"/>
        <w:jc w:val="center"/>
        <w:textAlignment w:val="baseline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        </w:t>
      </w:r>
    </w:p>
    <w:p>
      <w:pPr>
        <w:tabs>
          <w:tab w:val="left" w:pos="3258"/>
        </w:tabs>
        <w:spacing w:line="500" w:lineRule="exact"/>
        <w:ind w:right="480"/>
        <w:jc w:val="center"/>
        <w:textAlignment w:val="baseline"/>
        <w:rPr>
          <w:rFonts w:hint="eastAsia" w:ascii="仿宋_GB2312"/>
          <w:kern w:val="0"/>
          <w:szCs w:val="32"/>
        </w:rPr>
      </w:pPr>
      <w:r>
        <w:rPr>
          <w:rFonts w:hint="eastAsia" w:ascii="仿宋_GB2312"/>
          <w:szCs w:val="32"/>
        </w:rPr>
        <w:t xml:space="preserve">                                 年   月   日</w:t>
      </w:r>
    </w:p>
    <w:p>
      <w:pPr>
        <w:spacing w:line="500" w:lineRule="exact"/>
        <w:jc w:val="center"/>
        <w:textAlignment w:val="baseline"/>
        <w:rPr>
          <w:rFonts w:hint="eastAsia" w:ascii="仿宋_GB2312"/>
          <w:b/>
          <w:bCs/>
          <w:kern w:val="0"/>
          <w:szCs w:val="32"/>
        </w:rPr>
      </w:pPr>
    </w:p>
    <w:p>
      <w:pPr>
        <w:spacing w:line="500" w:lineRule="exact"/>
        <w:jc w:val="center"/>
        <w:textAlignment w:val="baseline"/>
        <w:rPr>
          <w:rFonts w:hint="eastAsia"/>
          <w:b/>
          <w:bCs/>
          <w:kern w:val="0"/>
          <w:sz w:val="24"/>
        </w:rPr>
      </w:pPr>
    </w:p>
    <w:p>
      <w:pPr>
        <w:jc w:val="center"/>
        <w:textAlignment w:val="baseline"/>
        <w:rPr>
          <w:rFonts w:hint="eastAsia" w:ascii="仿宋_GB2312"/>
          <w:b/>
          <w:bCs/>
          <w:kern w:val="0"/>
          <w:szCs w:val="32"/>
        </w:rPr>
      </w:pPr>
      <w:r>
        <w:rPr>
          <w:rFonts w:hint="eastAsia" w:ascii="仿宋_GB2312"/>
          <w:b/>
          <w:bCs/>
          <w:kern w:val="0"/>
          <w:szCs w:val="32"/>
        </w:rPr>
        <w:t>单位账户信息</w:t>
      </w:r>
    </w:p>
    <w:p>
      <w:pPr>
        <w:textAlignment w:val="baseline"/>
        <w:rPr>
          <w:rFonts w:hint="eastAsia" w:ascii="仿宋_GB2312"/>
          <w:kern w:val="0"/>
          <w:szCs w:val="32"/>
        </w:rPr>
      </w:pPr>
    </w:p>
    <w:p>
      <w:pPr>
        <w:textAlignment w:val="baseline"/>
        <w:rPr>
          <w:rFonts w:hint="eastAsia" w:ascii="仿宋_GB2312"/>
          <w:kern w:val="0"/>
          <w:szCs w:val="32"/>
        </w:rPr>
      </w:pPr>
      <w:r>
        <w:rPr>
          <w:rFonts w:hint="eastAsia" w:ascii="仿宋_GB2312"/>
          <w:kern w:val="0"/>
          <w:szCs w:val="32"/>
        </w:rPr>
        <w:t>户    名：</w:t>
      </w:r>
    </w:p>
    <w:p>
      <w:pPr>
        <w:textAlignment w:val="baseline"/>
        <w:rPr>
          <w:rFonts w:hint="eastAsia" w:ascii="仿宋_GB2312"/>
          <w:kern w:val="0"/>
          <w:szCs w:val="32"/>
        </w:rPr>
      </w:pPr>
      <w:r>
        <w:rPr>
          <w:rFonts w:hint="eastAsia" w:ascii="仿宋_GB2312"/>
          <w:kern w:val="0"/>
          <w:szCs w:val="32"/>
        </w:rPr>
        <w:t>开户银行：</w:t>
      </w:r>
    </w:p>
    <w:p>
      <w:pPr>
        <w:textAlignment w:val="baseline"/>
        <w:rPr>
          <w:rFonts w:hint="eastAsia" w:ascii="仿宋_GB2312"/>
          <w:bCs/>
          <w:color w:val="FF0000"/>
          <w:kern w:val="0"/>
          <w:szCs w:val="32"/>
        </w:rPr>
      </w:pPr>
      <w:r>
        <w:rPr>
          <w:rFonts w:hint="eastAsia" w:ascii="仿宋_GB2312"/>
          <w:kern w:val="0"/>
          <w:szCs w:val="32"/>
        </w:rPr>
        <w:t>银行账号：</w:t>
      </w:r>
    </w:p>
    <w:p>
      <w:pPr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jc w:val="both"/>
        <w:textAlignment w:val="baseline"/>
        <w:rPr>
          <w:rFonts w:hint="eastAsia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77845"/>
    <w:rsid w:val="7DD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2026-01-26T08:19:00Z</dcterms:created>
  <dc:creator>刘嘉欣</dc:creator>
  <cp:lastModifiedBy>刘嘉欣</cp:lastModifiedBy>
  <dcterms:modified xsi:type="dcterms:W3CDTF">2026-01-26T08:20:16Z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427C672A0DC9417F94744E88556E4F27</vt:lpwstr>
  </property>
</Properties>
</file>