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1A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社会专业人士参与松山湖园区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校内</w:t>
      </w:r>
    </w:p>
    <w:p w14:paraId="4EF29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课后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素质拓展服务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承诺书</w:t>
      </w:r>
    </w:p>
    <w:p w14:paraId="25E2B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line="600" w:lineRule="exact"/>
        <w:ind w:left="0" w:leftChars="0" w:firstLine="0" w:firstLineChars="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东莞松山湖教育管理中心：</w:t>
      </w:r>
    </w:p>
    <w:p w14:paraId="0A241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eastAsia="仿宋_GB2312"/>
          <w:sz w:val="32"/>
          <w:szCs w:val="32"/>
        </w:rPr>
        <w:t>郑重承诺：</w:t>
      </w:r>
    </w:p>
    <w:p w14:paraId="0D02E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一、在此次申报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松山湖园区校内课后素质拓展服务</w:t>
      </w:r>
      <w:r>
        <w:rPr>
          <w:rFonts w:hint="eastAsia" w:ascii="仿宋_GB2312" w:eastAsia="仿宋_GB2312"/>
          <w:sz w:val="32"/>
          <w:szCs w:val="32"/>
        </w:rPr>
        <w:t>工作项目中所提交的材料及其内容均真实、客观、完整和合法，无伪造、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变</w:t>
      </w:r>
      <w:r>
        <w:rPr>
          <w:rFonts w:hint="eastAsia" w:ascii="仿宋_GB2312" w:eastAsia="仿宋_GB2312"/>
          <w:sz w:val="32"/>
          <w:szCs w:val="32"/>
        </w:rPr>
        <w:t>造和隐瞒等虚假行为，如有不实之处，自愿对因申请材料虚假所引发的一切后果承担全部法律责任。</w:t>
      </w:r>
    </w:p>
    <w:p w14:paraId="4F85D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二、在为学校提供课后服务过程中，若出现以下情况之一的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学校可以终止与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eastAsia="仿宋_GB2312"/>
          <w:sz w:val="32"/>
          <w:szCs w:val="32"/>
        </w:rPr>
        <w:t>合作，由此所造成的一切损失均由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eastAsia="仿宋_GB2312"/>
          <w:sz w:val="32"/>
          <w:szCs w:val="32"/>
        </w:rPr>
        <w:t>负责，并三年内不得在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松山湖</w:t>
      </w:r>
      <w:r>
        <w:rPr>
          <w:rFonts w:hint="eastAsia" w:ascii="仿宋_GB2312" w:eastAsia="仿宋_GB2312"/>
          <w:sz w:val="32"/>
          <w:szCs w:val="32"/>
        </w:rPr>
        <w:t>中小学承接校内课后服务工作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</w:p>
    <w:p w14:paraId="763D9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.服务出现较大过失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的</w:t>
      </w:r>
      <w:r>
        <w:rPr>
          <w:rFonts w:hint="eastAsia" w:ascii="仿宋_GB2312" w:eastAsia="仿宋_GB2312"/>
          <w:sz w:val="32"/>
          <w:szCs w:val="32"/>
        </w:rPr>
        <w:t>；</w:t>
      </w:r>
    </w:p>
    <w:p w14:paraId="4BA6A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擅自变动服务内容、降低</w:t>
      </w:r>
      <w:r>
        <w:rPr>
          <w:rFonts w:hint="eastAsia" w:ascii="仿宋_GB2312" w:eastAsia="仿宋_GB2312"/>
          <w:sz w:val="32"/>
          <w:szCs w:val="32"/>
        </w:rPr>
        <w:t>服务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标准，服务质量、</w:t>
      </w:r>
      <w:r>
        <w:rPr>
          <w:rFonts w:hint="eastAsia" w:ascii="仿宋_GB2312" w:eastAsia="仿宋_GB2312"/>
          <w:sz w:val="32"/>
          <w:szCs w:val="32"/>
        </w:rPr>
        <w:t>内容与承诺明显不符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的</w:t>
      </w:r>
      <w:r>
        <w:rPr>
          <w:rFonts w:hint="eastAsia" w:ascii="仿宋_GB2312" w:eastAsia="仿宋_GB2312"/>
          <w:sz w:val="32"/>
          <w:szCs w:val="32"/>
        </w:rPr>
        <w:t>；</w:t>
      </w:r>
    </w:p>
    <w:p w14:paraId="3FBA7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.把服务分包、转包给其他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人员的</w:t>
      </w:r>
      <w:r>
        <w:rPr>
          <w:rFonts w:hint="eastAsia" w:ascii="仿宋_GB2312" w:eastAsia="仿宋_GB2312"/>
          <w:sz w:val="32"/>
          <w:szCs w:val="32"/>
        </w:rPr>
        <w:t>；</w:t>
      </w:r>
    </w:p>
    <w:p w14:paraId="0BEE1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存在违法或严重违规行为的</w:t>
      </w:r>
      <w:r>
        <w:rPr>
          <w:rFonts w:hint="eastAsia" w:ascii="仿宋_GB2312" w:eastAsia="仿宋_GB2312"/>
          <w:sz w:val="32"/>
          <w:szCs w:val="32"/>
        </w:rPr>
        <w:t>；</w:t>
      </w:r>
    </w:p>
    <w:p w14:paraId="7A2B7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.学生综合满意度低于80%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；</w:t>
      </w:r>
    </w:p>
    <w:p w14:paraId="62553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6.其他严重影响入校服务情形的。</w:t>
      </w:r>
    </w:p>
    <w:p w14:paraId="1F725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特此承诺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7DE37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     </w:t>
      </w:r>
      <w:r>
        <w:rPr>
          <w:rFonts w:ascii="仿宋_GB2312" w:eastAsia="仿宋_GB2312"/>
          <w:sz w:val="32"/>
          <w:szCs w:val="32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承诺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人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39B6F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 　　　　　　　　　　　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2026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 月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 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lNmMzM2Q3M2M5ZGVmZWEwY2EyMjYxNGEwNzlhMDcifQ=="/>
  </w:docVars>
  <w:rsids>
    <w:rsidRoot w:val="689C2675"/>
    <w:rsid w:val="0E083E00"/>
    <w:rsid w:val="0E0B55AD"/>
    <w:rsid w:val="14D608FA"/>
    <w:rsid w:val="15736C5A"/>
    <w:rsid w:val="188872BB"/>
    <w:rsid w:val="2E8A5A85"/>
    <w:rsid w:val="333D3C9C"/>
    <w:rsid w:val="420C356B"/>
    <w:rsid w:val="4B3E14CD"/>
    <w:rsid w:val="53B17039"/>
    <w:rsid w:val="573A2421"/>
    <w:rsid w:val="61C73861"/>
    <w:rsid w:val="689C2675"/>
    <w:rsid w:val="71231202"/>
    <w:rsid w:val="7C47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</Words>
  <Characters>345</Characters>
  <Lines>0</Lines>
  <Paragraphs>0</Paragraphs>
  <TotalTime>9</TotalTime>
  <ScaleCrop>false</ScaleCrop>
  <LinksUpToDate>false</LinksUpToDate>
  <CharactersWithSpaces>400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2023-05-31T02:12:00Z</dcterms:created>
  <dc:creator>南乔</dc:creator>
  <cp:lastModifiedBy>南乔</cp:lastModifiedBy>
  <cp:lastPrinted>2023-06-02T00:59:00Z</cp:lastPrinted>
  <dcterms:modified xsi:type="dcterms:W3CDTF">2026-03-09T12:38:13Z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2BA55896AC5B4A8DBE351B3E4B47CFEC_11</vt:lpwstr>
  </property>
  <property fmtid="{D5CDD505-2E9C-101B-9397-08002B2CF9AE}" pid="4" name="KSOTemplateDocerSaveRecord">
    <vt:lpwstr>eyJoZGlkIjoiYWJlNmMzM2Q3M2M5ZGVmZWEwY2EyMjYxNGEwNzlhMDciLCJ1c2VySWQiOiIyNTc0OTUxMjUifQ==</vt:lpwstr>
  </property>
</Properties>
</file>