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120"/>
        <w:ind w:firstLine="210" w:firstLineChars="100"/>
        <w:rPr>
          <w:rFonts w:ascii="Times New Roman" w:hAnsi="Times New Roman"/>
        </w:rPr>
      </w:pP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国家技术转移人才培养基地（广东）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市场化培训机构</w:t>
      </w:r>
      <w:r>
        <w:rPr>
          <w:rFonts w:hint="eastAsia" w:ascii="方正小标宋简体" w:hAnsi="黑体" w:eastAsia="方正小标宋简体" w:cs="黑体"/>
          <w:bCs/>
          <w:spacing w:val="-4"/>
          <w:sz w:val="52"/>
          <w:szCs w:val="52"/>
        </w:rPr>
        <w:t>申报书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widowControl/>
        <w:jc w:val="center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after="120" w:line="600" w:lineRule="exact"/>
        <w:ind w:firstLine="1050" w:firstLineChars="500"/>
        <w:rPr>
          <w:rFonts w:ascii="仿宋_GB2312" w:hAnsi="Times New Roman" w:eastAsia="仿宋_GB2312"/>
        </w:rPr>
      </w:pPr>
    </w:p>
    <w:p>
      <w:pPr>
        <w:spacing w:after="120" w:line="600" w:lineRule="exact"/>
        <w:ind w:firstLine="1050" w:firstLineChars="500"/>
        <w:rPr>
          <w:rFonts w:ascii="仿宋_GB2312" w:hAnsi="Times New Roman" w:eastAsia="仿宋_GB2312"/>
        </w:rPr>
      </w:pPr>
    </w:p>
    <w:p>
      <w:pPr>
        <w:rPr>
          <w:rFonts w:ascii="仿宋_GB2312" w:eastAsia="仿宋_GB2312"/>
        </w:rPr>
      </w:pPr>
    </w:p>
    <w:p>
      <w:pPr>
        <w:spacing w:after="120" w:line="700" w:lineRule="exact"/>
        <w:ind w:left="0" w:leftChars="0" w:firstLine="1257" w:firstLineChars="39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申报单位（盖章）：                                    </w:t>
      </w:r>
    </w:p>
    <w:p>
      <w:pPr>
        <w:spacing w:after="120" w:line="700" w:lineRule="exact"/>
        <w:ind w:left="0" w:leftChars="0" w:firstLine="1257" w:firstLineChars="39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申报日期：                             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  <w:u w:val="single"/>
        </w:rPr>
      </w:pPr>
    </w:p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79"/>
        <w:gridCol w:w="218"/>
        <w:gridCol w:w="1015"/>
        <w:gridCol w:w="1179"/>
        <w:gridCol w:w="387"/>
        <w:gridCol w:w="779"/>
        <w:gridCol w:w="41"/>
        <w:gridCol w:w="121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20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-18030" w:hAnsi="宋体-18030" w:eastAsia="宋体-18030" w:cs="宋体-18030"/>
                <w:b/>
                <w:szCs w:val="21"/>
              </w:rPr>
            </w:pPr>
            <w:r>
              <w:rPr>
                <w:rFonts w:hint="eastAsia" w:ascii="宋体-18030" w:hAnsi="宋体-18030" w:eastAsia="宋体-18030" w:cs="宋体-18030"/>
                <w:sz w:val="28"/>
                <w:szCs w:val="28"/>
              </w:rPr>
              <w:t>一、</w:t>
            </w:r>
            <w:r>
              <w:rPr>
                <w:rFonts w:hint="eastAsia" w:ascii="宋体-18030" w:hAnsi="宋体-18030" w:eastAsia="宋体-18030" w:cs="宋体-18030"/>
                <w:color w:val="000000"/>
                <w:sz w:val="28"/>
              </w:rPr>
              <w:t>申报机构基本情况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4457" w:type="dxa"/>
            <w:gridSpan w:val="6"/>
            <w:noWrap w:val="0"/>
            <w:vAlign w:val="center"/>
          </w:tcPr>
          <w:p>
            <w:pPr>
              <w:spacing w:line="360" w:lineRule="auto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457" w:type="dxa"/>
            <w:gridSpan w:val="6"/>
            <w:noWrap w:val="0"/>
            <w:vAlign w:val="center"/>
          </w:tcPr>
          <w:p>
            <w:pPr>
              <w:snapToGrid w:val="0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</w:rPr>
              <w:t>□企业法人    □事业法人    □社团法人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属地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转移机构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spacing w:line="360" w:lineRule="auto"/>
              <w:outlineLvl w:val="0"/>
              <w:rPr>
                <w:rFonts w:ascii="仿宋_GB2312"/>
                <w:b/>
                <w:szCs w:val="21"/>
              </w:rPr>
            </w:pPr>
            <w:r>
              <w:rPr>
                <w:rFonts w:hint="eastAsia" w:ascii="宋体" w:hAnsi="宋体"/>
              </w:rPr>
              <w:t>□否        □是        □国家        □省级       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snapToGrid w:val="0"/>
              <w:ind w:right="420" w:firstLine="840" w:firstLineChars="4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注册地区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snapToGrid w:val="0"/>
              <w:ind w:right="420" w:firstLine="840" w:firstLineChars="4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       市      县（区、市）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法定代表人/机构负责人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机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401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培训资质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人员情况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专职人员数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广东省技术经纪工程技术人才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人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中级职称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人    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上年度培训</w:t>
            </w:r>
          </w:p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技术转移人才培训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  <w:tc>
          <w:tcPr>
            <w:tcW w:w="52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科技创新服务人才培训情况</w:t>
            </w:r>
          </w:p>
        </w:tc>
        <w:tc>
          <w:tcPr>
            <w:tcW w:w="52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人才培训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  <w:tc>
          <w:tcPr>
            <w:tcW w:w="5209" w:type="dxa"/>
            <w:gridSpan w:val="6"/>
            <w:noWrap w:val="0"/>
            <w:vAlign w:val="center"/>
          </w:tcPr>
          <w:p>
            <w:pPr>
              <w:outlineLvl w:val="0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rPr>
          <w:vanish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9000"/>
      </w:tblGrid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二、师资及教材情况（1500字以内）</w:t>
            </w:r>
          </w:p>
        </w:tc>
      </w:tr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474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line="300" w:lineRule="auto"/>
            </w:pP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750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黑体" w:hAnsi="黑体" w:eastAsia="黑体" w:cs="宋体-1803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  <w:szCs w:val="28"/>
              </w:rPr>
              <w:t>三、场地及设备情况（1500字以内）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90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spacing w:after="120"/>
              <w:rPr>
                <w:rFonts w:ascii="黑体" w:hAnsi="黑体" w:eastAsia="黑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四、取得的培训效果</w:t>
            </w:r>
            <w:r>
              <w:rPr>
                <w:rFonts w:hint="eastAsia" w:ascii="黑体" w:hAnsi="黑体" w:eastAsia="黑体" w:cs="宋体-18030"/>
                <w:color w:val="000000"/>
                <w:sz w:val="28"/>
                <w:lang w:val="en-US" w:eastAsia="zh-CN"/>
              </w:rPr>
              <w:t>及技术转移项目案例</w:t>
            </w: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（1500字以内）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61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5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、</w:t>
            </w:r>
            <w:r>
              <w:rPr>
                <w:rFonts w:hint="eastAsia" w:ascii="黑体" w:hAnsi="黑体" w:eastAsia="黑体" w:cs="宋体-18030"/>
                <w:color w:val="000000"/>
                <w:sz w:val="28"/>
                <w:lang w:val="en-US" w:eastAsia="zh-CN"/>
              </w:rPr>
              <w:t>2026年培训实施方案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16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after="120"/>
              <w:rPr>
                <w:rFonts w:hint="eastAsia" w:ascii="黑体" w:hAnsi="黑体" w:eastAsia="黑体" w:cs="宋体-18030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712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、附件（相关证明材料）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33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包括营业执照、法人身份证、培训情况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、技术转移项目案例、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培训管理制度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等有关证明材料。</w:t>
            </w: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57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  <w:r>
              <w:rPr>
                <w:rFonts w:hint="eastAsia" w:ascii="宋体-18030" w:hAnsi="宋体-18030" w:eastAsia="宋体-18030" w:cs="宋体-18030"/>
                <w:color w:val="000000"/>
                <w:sz w:val="28"/>
                <w:lang w:val="en-US" w:eastAsia="zh-CN"/>
              </w:rPr>
              <w:t>七</w:t>
            </w:r>
            <w:r>
              <w:rPr>
                <w:rFonts w:hint="eastAsia" w:ascii="宋体-18030" w:hAnsi="宋体-18030" w:eastAsia="宋体-18030" w:cs="宋体-18030"/>
                <w:color w:val="000000"/>
                <w:sz w:val="28"/>
              </w:rPr>
              <w:t>、申报主体承诺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613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line="360" w:lineRule="auto"/>
              <w:ind w:right="-336" w:rightChars="-160" w:firstLine="720" w:firstLineChars="3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我单位承担由此引起的一切责任。</w:t>
            </w: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法定代表人或单位负责人 ：              单位公章：</w:t>
            </w:r>
          </w:p>
          <w:p>
            <w:pPr>
              <w:spacing w:line="360" w:lineRule="auto"/>
              <w:ind w:firstLine="1080" w:firstLineChars="4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（签字或盖章）    </w:t>
            </w:r>
          </w:p>
          <w:p>
            <w:pPr>
              <w:widowControl/>
              <w:spacing w:before="312" w:beforeLines="100"/>
              <w:ind w:right="-107" w:rightChars="-51"/>
              <w:jc w:val="left"/>
              <w:rPr>
                <w:rFonts w:ascii="宋体-18030" w:hAnsi="宋体-18030" w:eastAsia="宋体-18030" w:cs="宋体-18030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年   月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Tg3MWMyM2Q1NzE5N2IxOTNiODc2MmUyMDA1MmEifQ=="/>
  </w:docVars>
  <w:rsids>
    <w:rsidRoot w:val="00000000"/>
    <w:rsid w:val="09A97038"/>
    <w:rsid w:val="12CC1735"/>
    <w:rsid w:val="14F94992"/>
    <w:rsid w:val="152D39E5"/>
    <w:rsid w:val="174A2021"/>
    <w:rsid w:val="17B84C8B"/>
    <w:rsid w:val="1A725422"/>
    <w:rsid w:val="23305E7B"/>
    <w:rsid w:val="2C5F157F"/>
    <w:rsid w:val="2EB04DF3"/>
    <w:rsid w:val="336172D7"/>
    <w:rsid w:val="33E5680D"/>
    <w:rsid w:val="3C7E77FF"/>
    <w:rsid w:val="3D271C45"/>
    <w:rsid w:val="4815767D"/>
    <w:rsid w:val="4EE64F00"/>
    <w:rsid w:val="52A8117E"/>
    <w:rsid w:val="54E56216"/>
    <w:rsid w:val="5B0422E2"/>
    <w:rsid w:val="5CA913AE"/>
    <w:rsid w:val="5D84109D"/>
    <w:rsid w:val="62AF7E63"/>
    <w:rsid w:val="660404C6"/>
    <w:rsid w:val="6B0460EA"/>
    <w:rsid w:val="6F4638FD"/>
    <w:rsid w:val="750D60CF"/>
    <w:rsid w:val="797A48CF"/>
    <w:rsid w:val="7DB97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496</Words>
  <Characters>505</Characters>
  <Lines>0</Lines>
  <Paragraphs>0</Paragraphs>
  <TotalTime>28</TotalTime>
  <ScaleCrop>false</ScaleCrop>
  <LinksUpToDate>false</LinksUpToDate>
  <CharactersWithSpaces>992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2020-09-04T08:40:00Z</dcterms:created>
  <dc:creator>HPuser</dc:creator>
  <cp:lastModifiedBy>Kayannn-L</cp:lastModifiedBy>
  <cp:lastPrinted>2026-04-09T06:48:00Z</cp:lastPrinted>
  <dcterms:modified xsi:type="dcterms:W3CDTF">2026-04-10T07:40:40Z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13AE7B0344874A19803EC22F6D59C700_13</vt:lpwstr>
  </property>
  <property fmtid="{D5CDD505-2E9C-101B-9397-08002B2CF9AE}" pid="4" name="KSOTemplateDocerSaveRecord">
    <vt:lpwstr>eyJoZGlkIjoiYWU1ODM4YmRjNThjM2E1NGI0NmY3NzQzOTg5N2U2ZTEiLCJ1c2VySWQiOiI0MjY0NjkzNjEifQ==</vt:lpwstr>
  </property>
</Properties>
</file>