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9B4" w:rsidRDefault="00956313" w:rsidP="001F704B">
      <w:pPr>
        <w:pStyle w:val="a6"/>
        <w:spacing w:before="0" w:beforeAutospacing="0" w:after="0" w:afterAutospacing="0"/>
        <w:jc w:val="center"/>
        <w:rPr>
          <w:rFonts w:ascii="仿宋" w:eastAsia="仿宋" w:hAnsi="仿宋"/>
          <w:sz w:val="48"/>
          <w:szCs w:val="48"/>
        </w:rPr>
      </w:pPr>
      <w:r w:rsidRPr="000D683D">
        <w:rPr>
          <w:rFonts w:ascii="仿宋" w:eastAsia="仿宋" w:hAnsi="仿宋" w:hint="eastAsia"/>
          <w:sz w:val="48"/>
          <w:szCs w:val="48"/>
        </w:rPr>
        <w:t>东莞市生物技术产业发展</w:t>
      </w:r>
      <w:r w:rsidR="00E4041E" w:rsidRPr="000D683D">
        <w:rPr>
          <w:rFonts w:ascii="仿宋" w:eastAsia="仿宋" w:hAnsi="仿宋" w:hint="eastAsia"/>
          <w:sz w:val="48"/>
          <w:szCs w:val="48"/>
        </w:rPr>
        <w:t>有限公司岗位招聘需求表</w:t>
      </w:r>
    </w:p>
    <w:p w:rsidR="00417D7D" w:rsidRPr="001F704B" w:rsidRDefault="00417D7D" w:rsidP="001F704B">
      <w:pPr>
        <w:pStyle w:val="a6"/>
        <w:spacing w:before="0" w:beforeAutospacing="0" w:after="0" w:afterAutospacing="0"/>
        <w:jc w:val="center"/>
        <w:rPr>
          <w:rFonts w:ascii="仿宋" w:eastAsia="仿宋" w:hAnsi="仿宋"/>
          <w:sz w:val="48"/>
          <w:szCs w:val="48"/>
        </w:rPr>
      </w:pPr>
    </w:p>
    <w:tbl>
      <w:tblPr>
        <w:tblStyle w:val="a8"/>
        <w:tblW w:w="16315" w:type="dxa"/>
        <w:tblInd w:w="-1044" w:type="dxa"/>
        <w:tblLayout w:type="fixed"/>
        <w:tblLook w:val="04A0"/>
      </w:tblPr>
      <w:tblGrid>
        <w:gridCol w:w="691"/>
        <w:gridCol w:w="960"/>
        <w:gridCol w:w="750"/>
        <w:gridCol w:w="5555"/>
        <w:gridCol w:w="1428"/>
        <w:gridCol w:w="6931"/>
      </w:tblGrid>
      <w:tr w:rsidR="00D409B4" w:rsidRPr="000D683D" w:rsidTr="001C5287">
        <w:tc>
          <w:tcPr>
            <w:tcW w:w="691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750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5555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/>
                <w:b/>
                <w:sz w:val="24"/>
                <w:szCs w:val="24"/>
              </w:rPr>
              <w:t>岗位职责</w:t>
            </w:r>
          </w:p>
        </w:tc>
        <w:tc>
          <w:tcPr>
            <w:tcW w:w="1428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/>
                <w:b/>
                <w:sz w:val="24"/>
                <w:szCs w:val="24"/>
              </w:rPr>
              <w:t>专业、学历</w:t>
            </w:r>
          </w:p>
        </w:tc>
        <w:tc>
          <w:tcPr>
            <w:tcW w:w="6931" w:type="dxa"/>
            <w:vAlign w:val="center"/>
          </w:tcPr>
          <w:p w:rsidR="00D409B4" w:rsidRPr="000D683D" w:rsidRDefault="00E4041E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任职</w:t>
            </w:r>
            <w:r w:rsidRPr="000D683D">
              <w:rPr>
                <w:rFonts w:ascii="仿宋" w:eastAsia="仿宋" w:hAnsi="仿宋" w:cs="Times New Roman"/>
                <w:b/>
                <w:sz w:val="24"/>
                <w:szCs w:val="24"/>
              </w:rPr>
              <w:t>条件</w:t>
            </w:r>
          </w:p>
        </w:tc>
      </w:tr>
      <w:tr w:rsidR="00143E11" w:rsidRPr="00143E11" w:rsidTr="0061625C">
        <w:tc>
          <w:tcPr>
            <w:tcW w:w="691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副总经理</w:t>
            </w:r>
          </w:p>
        </w:tc>
        <w:tc>
          <w:tcPr>
            <w:tcW w:w="75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1. 负责单位日常的运营管理，协助总经理对单位计划的制度及实施和检查；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2. 向总经理建议任免分管部门经理及中层管理人员人选；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3.掌握控制及处理各种紧急情况的方法及步骤，妥善处理各种突发性事件；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4.了解和分析公司需求，制定招商、投资计划，开拓公司业务；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5.了解和掌握公司营业情况并协助总经理制定、修正运营方案；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6.协调各分管部门经理工作，定期召开会议，根据总经理的意向指导部门工作方向；</w:t>
            </w:r>
          </w:p>
          <w:p w:rsidR="00143E11" w:rsidRPr="000D683D" w:rsidRDefault="00143E11" w:rsidP="005057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7.综合协调处理企业内部各大部门、各种形式、各种类型的日常事务；</w:t>
            </w:r>
          </w:p>
          <w:p w:rsidR="00143E11" w:rsidRPr="000D683D" w:rsidRDefault="00143E11" w:rsidP="001F70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8.总经理交办的其他工作。</w:t>
            </w:r>
          </w:p>
        </w:tc>
        <w:tc>
          <w:tcPr>
            <w:tcW w:w="1428" w:type="dxa"/>
          </w:tcPr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本科及以上学历；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>管理相关专业。</w:t>
            </w:r>
          </w:p>
        </w:tc>
        <w:tc>
          <w:tcPr>
            <w:tcW w:w="6931" w:type="dxa"/>
          </w:tcPr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1. </w:t>
            </w:r>
            <w:r w:rsidR="00A37632" w:rsidRPr="000D683D">
              <w:rPr>
                <w:rFonts w:ascii="仿宋" w:eastAsia="仿宋" w:hAnsi="仿宋" w:hint="eastAsia"/>
                <w:sz w:val="24"/>
                <w:szCs w:val="24"/>
              </w:rPr>
              <w:t>管理相关专业</w:t>
            </w:r>
            <w:r w:rsidR="00A3763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>本科以上毕业；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2.人品正直，责任心、事业心强；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3.有五年以上大中型企业中层管理经验；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4.办事谨慎、细致、果断、条理性强；                                     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5.具备良好的沟通协调能力，公文写作功底扎实；</w:t>
            </w:r>
          </w:p>
          <w:p w:rsidR="00143E11" w:rsidRPr="00A37632" w:rsidRDefault="00143E11" w:rsidP="00A37632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6.有严密的逻辑思维能力和全面的分析判断能力，较强的统筹协调能力。</w:t>
            </w:r>
          </w:p>
        </w:tc>
      </w:tr>
      <w:tr w:rsidR="00FB09CA" w:rsidRPr="00143E11" w:rsidTr="0061625C">
        <w:tc>
          <w:tcPr>
            <w:tcW w:w="691" w:type="dxa"/>
            <w:vAlign w:val="center"/>
          </w:tcPr>
          <w:p w:rsidR="00FB09CA" w:rsidRDefault="00FB09CA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FB09CA" w:rsidRPr="000D683D" w:rsidRDefault="00FB09CA" w:rsidP="005057AF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招商运营副总</w:t>
            </w:r>
          </w:p>
        </w:tc>
        <w:tc>
          <w:tcPr>
            <w:tcW w:w="750" w:type="dxa"/>
            <w:vAlign w:val="center"/>
          </w:tcPr>
          <w:p w:rsidR="00FB09CA" w:rsidRPr="000D683D" w:rsidRDefault="00FB09CA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协助总经理实现生物技术产业项目的招商运营管理及发展目标；</w:t>
            </w:r>
          </w:p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全面支持总经理完成项目的筹建、招商、运营、市场推广及日常运营管理工作；</w:t>
            </w:r>
          </w:p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全面统筹招商部日常管理工作，并完成公司年度招商引资任务目标；</w:t>
            </w:r>
          </w:p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负责产业园区的运营工作，协助入园企业开展政策解读、申报；银行融资、工商、税务、 高新技术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企业认定、专利申请等各项服务；</w:t>
            </w:r>
          </w:p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对接政府产业发展部门、行业协会等，了解政府各种扶持政策、资质评定政策等信息，维 护产业招商运营渠道资源；</w:t>
            </w:r>
          </w:p>
          <w:p w:rsidR="00FB09CA" w:rsidRPr="00FB09CA" w:rsidRDefault="00FB09CA" w:rsidP="00FB09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对项目进行分析和定位，组织拟定公司招商营运的基本管理制度、业务流程和招商策略方 案，拟定岗位职责、考核标准，做好团队的建设工作；</w:t>
            </w:r>
          </w:p>
          <w:p w:rsidR="00FB09CA" w:rsidRPr="00FB09CA" w:rsidRDefault="00FB09CA" w:rsidP="008041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 w:rsidR="00804139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FB09CA">
              <w:rPr>
                <w:rFonts w:ascii="仿宋" w:eastAsia="仿宋" w:hAnsi="仿宋" w:cs="Times New Roman" w:hint="eastAsia"/>
                <w:sz w:val="24"/>
                <w:szCs w:val="24"/>
              </w:rPr>
              <w:t>策划组织园区企业举办各类活动。</w:t>
            </w:r>
          </w:p>
        </w:tc>
        <w:tc>
          <w:tcPr>
            <w:tcW w:w="1428" w:type="dxa"/>
          </w:tcPr>
          <w:p w:rsidR="00FB09CA" w:rsidRPr="00FB09CA" w:rsidRDefault="00F417C5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本科</w:t>
            </w:r>
            <w:r w:rsidR="00FB09CA" w:rsidRPr="00FB09CA">
              <w:rPr>
                <w:rFonts w:ascii="仿宋" w:eastAsia="仿宋" w:hAnsi="仿宋" w:hint="eastAsia"/>
                <w:szCs w:val="21"/>
              </w:rPr>
              <w:t>以上学历，生物医药相关专业</w:t>
            </w:r>
            <w:r w:rsidR="00FB09CA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931" w:type="dxa"/>
          </w:tcPr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1</w:t>
            </w:r>
            <w:r w:rsidR="00F417C5">
              <w:rPr>
                <w:rFonts w:ascii="仿宋" w:eastAsia="仿宋" w:hAnsi="仿宋" w:hint="eastAsia"/>
                <w:szCs w:val="21"/>
              </w:rPr>
              <w:t>.本科</w:t>
            </w:r>
            <w:r w:rsidRPr="00FB09CA">
              <w:rPr>
                <w:rFonts w:ascii="仿宋" w:eastAsia="仿宋" w:hAnsi="仿宋" w:hint="eastAsia"/>
                <w:szCs w:val="21"/>
              </w:rPr>
              <w:t xml:space="preserve">以上学历，生物医药相关专业； 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2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 xml:space="preserve">有5年以上高科技产业园区招商运营工作经验，3年以上团队管理经验； 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3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 xml:space="preserve">有较强的产业战略眼光和战略思维能力； 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4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>有较强的计划、组织、协调能力和团队管理能力；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5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>有较强的分析能力、公关能力、客户意识及商务谈判能力；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6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 xml:space="preserve">善于沟通，有适应环境的能力和较强的抗压能力； </w:t>
            </w:r>
          </w:p>
          <w:p w:rsidR="00FB09CA" w:rsidRPr="00FB09CA" w:rsidRDefault="00FB09CA" w:rsidP="00FB09CA">
            <w:pPr>
              <w:rPr>
                <w:rFonts w:ascii="仿宋" w:eastAsia="仿宋" w:hAnsi="仿宋"/>
                <w:szCs w:val="21"/>
              </w:rPr>
            </w:pPr>
            <w:r w:rsidRPr="00FB09CA">
              <w:rPr>
                <w:rFonts w:ascii="仿宋" w:eastAsia="仿宋" w:hAnsi="仿宋" w:hint="eastAsia"/>
                <w:szCs w:val="21"/>
              </w:rPr>
              <w:t>7</w:t>
            </w:r>
            <w:r w:rsidR="00F417C5">
              <w:rPr>
                <w:rFonts w:ascii="仿宋" w:eastAsia="仿宋" w:hAnsi="仿宋" w:hint="eastAsia"/>
                <w:szCs w:val="21"/>
              </w:rPr>
              <w:t>.</w:t>
            </w:r>
            <w:r w:rsidRPr="00FB09CA">
              <w:rPr>
                <w:rFonts w:ascii="仿宋" w:eastAsia="仿宋" w:hAnsi="仿宋" w:hint="eastAsia"/>
                <w:szCs w:val="21"/>
              </w:rPr>
              <w:t>有生物技术产业园区招商运营经验者优选。</w:t>
            </w:r>
          </w:p>
          <w:p w:rsidR="00FB09CA" w:rsidRPr="00FB09CA" w:rsidRDefault="00FB09CA" w:rsidP="005057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E11" w:rsidRPr="00143E11" w:rsidTr="00D63C36">
        <w:tc>
          <w:tcPr>
            <w:tcW w:w="691" w:type="dxa"/>
            <w:vAlign w:val="center"/>
          </w:tcPr>
          <w:p w:rsidR="00143E11" w:rsidRPr="000D683D" w:rsidRDefault="00417D7D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战略发展总监</w:t>
            </w:r>
          </w:p>
        </w:tc>
        <w:tc>
          <w:tcPr>
            <w:tcW w:w="75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1.全面主持公司战略发展工作；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2.负责收集整理与公司发展有关所需的经济信息资料、政策法规，研究、制定、实施发展战略与规划；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3.公司战略环境分析，包括政治形势、法律环境、经济环境、社会文化环境及行业环境的分析等，拟订公司竞争战略；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4.研究国家的产业结构调整方向及行业动态，选择符合公司发展方向及产业政策的项目，进行可行性分析并提出分析报告；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5.根据公司整体战略发展目标，积极寻找优质、可控的合作项目，参与公司各类合作项目的论证、总体规划、方案策划、沟通谈判、协调实施过程，提供专业的意见，供决策参考；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6.根据公司的实际需要，制定详细的公关推广工作计划，定期策划、组织各类有效的公关推广活动；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7.建立健全公司公关推广工作流程，协助公司总经理完成与相关部门、合作机构的沟通联络工作，为公司各部门公关营销活动提供信息支持等。</w:t>
            </w:r>
          </w:p>
        </w:tc>
        <w:tc>
          <w:tcPr>
            <w:tcW w:w="1428" w:type="dxa"/>
          </w:tcPr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本科及以上学历，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>工商管理等管理相关专业。</w:t>
            </w:r>
          </w:p>
        </w:tc>
        <w:tc>
          <w:tcPr>
            <w:tcW w:w="6931" w:type="dxa"/>
          </w:tcPr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1.工商管理等管理相关专业，本科及以上学历；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2.5年以上企业战略、产业地产或生物技术行业市场研究工作经验；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3.有战略环境分析，包括政治形势、法律环境、经济环境、社会文化环境及行业环境的分析实际操作经验；                              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4.具有很强的逻辑思维与信息分析能力，对信息有敏锐的洞察力；                                    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5.具备较强的统筹、管理能力、应变能力、危机公关和资源整合能力。</w:t>
            </w:r>
          </w:p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3E11" w:rsidRPr="00143E11" w:rsidTr="009A189E">
        <w:tc>
          <w:tcPr>
            <w:tcW w:w="691" w:type="dxa"/>
            <w:vAlign w:val="center"/>
          </w:tcPr>
          <w:p w:rsidR="00143E11" w:rsidRPr="000D683D" w:rsidRDefault="00417D7D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评审专家</w:t>
            </w:r>
          </w:p>
        </w:tc>
        <w:tc>
          <w:tcPr>
            <w:tcW w:w="750" w:type="dxa"/>
            <w:vAlign w:val="center"/>
          </w:tcPr>
          <w:p w:rsidR="00143E11" w:rsidRPr="000D683D" w:rsidRDefault="00143E11" w:rsidP="005057AF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1.配合公司发展步骤，及时完成产业招商、产业投资、 拟合作项目的评审，并撰写项目评审报告；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2.开展项目尽职调查，包括项目现场考察、外部尽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调、专家评审等，并根据调查结果撰写或完善项目评审报告；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3.拟定投资项目的合作协议，跟进并完成项目投资流程； 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4.做好公共服务平台类合作项目投资后的监督管理；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5.管理并扩充公司评审专家库；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6.研究生物技术产业动态，搜集与整理相关产业信息，根据公司发展需要进行调研分析并拟定可行性分析报告；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7.撰写国内外生物产业月度动态报告，供公司同事学习参考；</w:t>
            </w:r>
          </w:p>
          <w:p w:rsidR="00143E11" w:rsidRPr="000D683D" w:rsidRDefault="00143E11" w:rsidP="008F1974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8.项目评审相关档案的存档和管理；                                                  </w:t>
            </w:r>
            <w:r w:rsidR="008F1974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>.完成上级领导交办的其他工作。</w:t>
            </w:r>
          </w:p>
        </w:tc>
        <w:tc>
          <w:tcPr>
            <w:tcW w:w="1428" w:type="dxa"/>
          </w:tcPr>
          <w:p w:rsidR="00143E11" w:rsidRPr="002D5BEA" w:rsidRDefault="002D5BEA" w:rsidP="005057AF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D5BE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博士研究生</w:t>
            </w:r>
            <w:r w:rsidR="00143E11" w:rsidRPr="002D5BEA">
              <w:rPr>
                <w:rFonts w:ascii="仿宋" w:eastAsia="仿宋" w:hAnsi="仿宋" w:hint="eastAsia"/>
                <w:sz w:val="24"/>
                <w:szCs w:val="24"/>
              </w:rPr>
              <w:t>以上学历，生物学、生</w:t>
            </w:r>
            <w:r w:rsidR="00143E11" w:rsidRPr="002D5BE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物技术相关专业</w:t>
            </w:r>
          </w:p>
        </w:tc>
        <w:tc>
          <w:tcPr>
            <w:tcW w:w="6931" w:type="dxa"/>
          </w:tcPr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1.具备较好的生物技术行业背景，熟悉国内外行业发展状况和趋势；    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2.从事相关行业研发、生产或评审工作3年以上，具备较丰富的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产业发展研究和产业项目可行性研究论证经验者优先；具备较好的产业经验或投融资经验者优先；</w:t>
            </w:r>
          </w:p>
          <w:p w:rsidR="00143E11" w:rsidRPr="000D683D" w:rsidRDefault="00143E11" w:rsidP="005057AF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D5BEA" w:rsidRPr="002D5BEA">
              <w:rPr>
                <w:rFonts w:ascii="仿宋" w:eastAsia="仿宋" w:hAnsi="仿宋" w:hint="eastAsia"/>
                <w:sz w:val="24"/>
                <w:szCs w:val="24"/>
              </w:rPr>
              <w:t>.具备较好的文字及口头表达能力；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4.具备较好的学习能力、沟通能力和团队合作精神。                                            5.具备优秀的职业道德，保密意识强。</w:t>
            </w:r>
          </w:p>
          <w:p w:rsidR="00143E11" w:rsidRPr="002D5BEA" w:rsidRDefault="00143E11" w:rsidP="005057AF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E11" w:rsidRPr="001C5287" w:rsidTr="001C5287">
        <w:trPr>
          <w:trHeight w:val="5933"/>
        </w:trPr>
        <w:tc>
          <w:tcPr>
            <w:tcW w:w="691" w:type="dxa"/>
            <w:vAlign w:val="center"/>
          </w:tcPr>
          <w:p w:rsidR="00143E11" w:rsidRPr="001C5287" w:rsidRDefault="00417D7D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vAlign w:val="center"/>
          </w:tcPr>
          <w:p w:rsidR="00143E11" w:rsidRPr="001C5287" w:rsidRDefault="00143E11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法务专员</w:t>
            </w:r>
          </w:p>
        </w:tc>
        <w:tc>
          <w:tcPr>
            <w:tcW w:w="750" w:type="dxa"/>
            <w:vAlign w:val="center"/>
          </w:tcPr>
          <w:p w:rsidR="00143E11" w:rsidRPr="001C5287" w:rsidRDefault="00143E11" w:rsidP="001C5287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5287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1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负责起草、审查和修改公司各类法律文书；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2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负责对公司规章制度、产品进行法律审核，审核公司的合同、制定标准合同；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3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负责公司重大合同的审查、修订、备案，对各类合同提出法律意见；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4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代表公司处理各类诉讼或非诉讼法律事务，维护公司合法权益；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5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专利申请，处理知识产权法务；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6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对公司各部门违反法律法规的行为提出纠正意见，协助有关部门予以整改；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7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="008C0170">
              <w:rPr>
                <w:rFonts w:ascii="仿宋" w:eastAsia="仿宋" w:hAnsi="仿宋" w:cstheme="minorBidi"/>
                <w:kern w:val="2"/>
              </w:rPr>
              <w:t>统一办理公司法律授权工作；</w:t>
            </w:r>
            <w:r w:rsidRPr="001C5287">
              <w:rPr>
                <w:rFonts w:ascii="仿宋" w:eastAsia="仿宋" w:hAnsi="仿宋" w:cstheme="minorBidi"/>
                <w:kern w:val="2"/>
              </w:rPr>
              <w:t>管理外聘律师、法律顾问；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8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协助组织公司重大经营决策的法律论证和法律保障；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9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为公司经营管理活动，提供相应的法律咨询，并出具法律意见书；</w:t>
            </w:r>
          </w:p>
          <w:p w:rsidR="00143E11" w:rsidRPr="001C5287" w:rsidRDefault="00143E11" w:rsidP="001C5287">
            <w:pPr>
              <w:pStyle w:val="a6"/>
              <w:spacing w:before="0" w:beforeAutospacing="0" w:after="0" w:afterAutospacing="0"/>
              <w:rPr>
                <w:rFonts w:ascii="仿宋" w:eastAsia="仿宋" w:hAnsi="仿宋" w:cstheme="minorBidi"/>
                <w:kern w:val="2"/>
              </w:rPr>
            </w:pPr>
            <w:r w:rsidRPr="001C5287">
              <w:rPr>
                <w:rFonts w:ascii="仿宋" w:eastAsia="仿宋" w:hAnsi="仿宋" w:cstheme="minorBidi"/>
                <w:kern w:val="2"/>
              </w:rPr>
              <w:t>10</w:t>
            </w:r>
            <w:r w:rsidR="008C0170">
              <w:rPr>
                <w:rFonts w:ascii="仿宋" w:eastAsia="仿宋" w:hAnsi="仿宋" w:cstheme="minorBidi" w:hint="eastAsia"/>
                <w:kern w:val="2"/>
              </w:rPr>
              <w:t>.</w:t>
            </w:r>
            <w:r w:rsidRPr="001C5287">
              <w:rPr>
                <w:rFonts w:ascii="仿宋" w:eastAsia="仿宋" w:hAnsi="仿宋" w:cstheme="minorBidi"/>
                <w:kern w:val="2"/>
              </w:rPr>
              <w:t>组织实施对公司员工的法制宣传、培训工作。</w:t>
            </w:r>
          </w:p>
          <w:p w:rsidR="00143E11" w:rsidRPr="001C5287" w:rsidRDefault="00143E11" w:rsidP="001C5287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3E11" w:rsidRPr="008C0170" w:rsidRDefault="00143E11" w:rsidP="008C0170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0170">
              <w:rPr>
                <w:rFonts w:ascii="仿宋" w:eastAsia="仿宋" w:hAnsi="仿宋"/>
                <w:sz w:val="24"/>
                <w:szCs w:val="24"/>
              </w:rPr>
              <w:t>本科及以上学历，法律相关专业</w:t>
            </w:r>
          </w:p>
        </w:tc>
        <w:tc>
          <w:tcPr>
            <w:tcW w:w="6931" w:type="dxa"/>
            <w:vAlign w:val="center"/>
          </w:tcPr>
          <w:p w:rsidR="00143E11" w:rsidRPr="008C0170" w:rsidRDefault="00143E11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0170">
              <w:rPr>
                <w:rFonts w:ascii="仿宋" w:eastAsia="仿宋" w:hAnsi="仿宋"/>
                <w:sz w:val="24"/>
                <w:szCs w:val="24"/>
              </w:rPr>
              <w:t>1</w:t>
            </w:r>
            <w:r w:rsidR="008C0170" w:rsidRPr="008C017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C0170">
              <w:rPr>
                <w:rFonts w:ascii="仿宋" w:eastAsia="仿宋" w:hAnsi="仿宋"/>
                <w:sz w:val="24"/>
                <w:szCs w:val="24"/>
              </w:rPr>
              <w:t>本科及以上学历，法律相关专业，3年以上企业法务工作经验；</w:t>
            </w:r>
            <w:r w:rsidR="008C0170" w:rsidRPr="008C01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143E11" w:rsidRPr="008C0170" w:rsidRDefault="00143E11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0170">
              <w:rPr>
                <w:rFonts w:ascii="仿宋" w:eastAsia="仿宋" w:hAnsi="仿宋"/>
                <w:sz w:val="24"/>
                <w:szCs w:val="24"/>
              </w:rPr>
              <w:t>2</w:t>
            </w:r>
            <w:r w:rsidR="008C0170" w:rsidRPr="008C017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C0170">
              <w:rPr>
                <w:rFonts w:ascii="仿宋" w:eastAsia="仿宋" w:hAnsi="仿宋"/>
                <w:sz w:val="24"/>
                <w:szCs w:val="24"/>
              </w:rPr>
              <w:t>熟悉合同法、公司法、劳动合同法等法律法规及政策；  </w:t>
            </w:r>
          </w:p>
          <w:p w:rsidR="008C0170" w:rsidRDefault="00143E11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0170">
              <w:rPr>
                <w:rFonts w:ascii="仿宋" w:eastAsia="仿宋" w:hAnsi="仿宋"/>
                <w:sz w:val="24"/>
                <w:szCs w:val="24"/>
              </w:rPr>
              <w:t>3</w:t>
            </w:r>
            <w:r w:rsidR="008C0170" w:rsidRPr="008C017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C0170">
              <w:rPr>
                <w:rFonts w:ascii="仿宋" w:eastAsia="仿宋" w:hAnsi="仿宋"/>
                <w:sz w:val="24"/>
                <w:szCs w:val="24"/>
              </w:rPr>
              <w:t>有处理经济纠纷、劳动关系纠纷等相关经验；</w:t>
            </w:r>
            <w:r w:rsidR="008C017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143E11" w:rsidRPr="008C0170" w:rsidRDefault="008C0170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="00143E11" w:rsidRPr="008C0170">
              <w:rPr>
                <w:rFonts w:ascii="仿宋" w:eastAsia="仿宋" w:hAnsi="仿宋"/>
                <w:sz w:val="24"/>
                <w:szCs w:val="24"/>
              </w:rPr>
              <w:t>具备良好的沟通能力和谈判技巧，诚信正直；具备较强的学习能力、良好的团队合作精神；</w:t>
            </w:r>
            <w:r w:rsidRPr="008C01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143E11" w:rsidRPr="008C0170" w:rsidRDefault="00143E11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0170">
              <w:rPr>
                <w:rFonts w:ascii="仿宋" w:eastAsia="仿宋" w:hAnsi="仿宋"/>
                <w:sz w:val="24"/>
                <w:szCs w:val="24"/>
              </w:rPr>
              <w:t>5</w:t>
            </w:r>
            <w:r w:rsidR="008C0170" w:rsidRPr="008C017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C0170">
              <w:rPr>
                <w:rFonts w:ascii="仿宋" w:eastAsia="仿宋" w:hAnsi="仿宋"/>
                <w:sz w:val="24"/>
                <w:szCs w:val="24"/>
              </w:rPr>
              <w:t>具有律师资格或通过司法考试者优先，可以独立处理诉讼案件。</w:t>
            </w:r>
          </w:p>
          <w:p w:rsidR="00143E11" w:rsidRPr="008C0170" w:rsidRDefault="00143E11" w:rsidP="008C017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E11" w:rsidRPr="000D683D" w:rsidTr="001C5287">
        <w:trPr>
          <w:trHeight w:val="2263"/>
        </w:trPr>
        <w:tc>
          <w:tcPr>
            <w:tcW w:w="691" w:type="dxa"/>
            <w:vAlign w:val="center"/>
          </w:tcPr>
          <w:p w:rsidR="00143E11" w:rsidRPr="000D683D" w:rsidRDefault="00417D7D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 w:rsidR="00143E11" w:rsidRPr="000D683D" w:rsidRDefault="00143E11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文员前台</w:t>
            </w:r>
          </w:p>
        </w:tc>
        <w:tc>
          <w:tcPr>
            <w:tcW w:w="750" w:type="dxa"/>
            <w:vAlign w:val="center"/>
          </w:tcPr>
          <w:p w:rsidR="00143E11" w:rsidRPr="000D683D" w:rsidRDefault="00143E11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承办公司行政后勤服务，如邮件分发、办公用品、公务车辆使用等；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负责部门行政费用预算编制和使用情况分析工作；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负责日常对接办公楼出租方和物业管理公司工作；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参与拟订和完善行政管理相关规章制度，并监督执行；</w:t>
            </w:r>
          </w:p>
          <w:p w:rsidR="00143E11" w:rsidRPr="000D683D" w:rsidRDefault="008C0170" w:rsidP="00956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143E11"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43E11" w:rsidRPr="000D683D">
              <w:rPr>
                <w:rFonts w:eastAsia="仿宋"/>
                <w:sz w:val="24"/>
                <w:szCs w:val="24"/>
              </w:rPr>
              <w:t> 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t>负责资产日常管理工作；</w:t>
            </w:r>
          </w:p>
          <w:p w:rsidR="00143E11" w:rsidRPr="000D683D" w:rsidRDefault="008C0170" w:rsidP="00956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43E11"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43E11" w:rsidRPr="000D683D">
              <w:rPr>
                <w:rFonts w:eastAsia="仿宋"/>
                <w:sz w:val="24"/>
                <w:szCs w:val="24"/>
              </w:rPr>
              <w:t> 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t>承办公司举办的各项会议的组织协调与支持工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lastRenderedPageBreak/>
              <w:t>作；</w:t>
            </w:r>
          </w:p>
          <w:p w:rsidR="00143E11" w:rsidRPr="000D683D" w:rsidRDefault="008C0170" w:rsidP="00956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143E11"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43E11" w:rsidRPr="000D683D">
              <w:rPr>
                <w:rFonts w:eastAsia="仿宋"/>
                <w:sz w:val="24"/>
                <w:szCs w:val="24"/>
              </w:rPr>
              <w:t> 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t>负责公司各项档案的归档与管理工作；</w:t>
            </w:r>
          </w:p>
          <w:p w:rsidR="00143E11" w:rsidRPr="000D683D" w:rsidRDefault="008C0170" w:rsidP="00956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43E11"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43E11" w:rsidRPr="000D683D">
              <w:rPr>
                <w:rFonts w:eastAsia="仿宋"/>
                <w:sz w:val="24"/>
                <w:szCs w:val="24"/>
              </w:rPr>
              <w:t> 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t>负责公司各项信息的汇总、整理工作；</w:t>
            </w:r>
          </w:p>
          <w:p w:rsidR="00143E11" w:rsidRPr="000D683D" w:rsidRDefault="008C0170" w:rsidP="00956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143E11"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43E11" w:rsidRPr="000D683D">
              <w:rPr>
                <w:rFonts w:eastAsia="仿宋"/>
                <w:sz w:val="24"/>
                <w:szCs w:val="24"/>
              </w:rPr>
              <w:t> </w:t>
            </w:r>
            <w:r w:rsidR="00143E11" w:rsidRPr="000D683D">
              <w:rPr>
                <w:rFonts w:ascii="仿宋" w:eastAsia="仿宋" w:hAnsi="仿宋"/>
                <w:sz w:val="24"/>
                <w:szCs w:val="24"/>
              </w:rPr>
              <w:t>负责公司员工出差保障支持工作；</w:t>
            </w:r>
          </w:p>
          <w:p w:rsidR="00143E11" w:rsidRPr="001C5287" w:rsidRDefault="00143E11" w:rsidP="008C0170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C017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D683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完成上级领导交办的其他工作。</w:t>
            </w:r>
          </w:p>
        </w:tc>
        <w:tc>
          <w:tcPr>
            <w:tcW w:w="1428" w:type="dxa"/>
          </w:tcPr>
          <w:p w:rsidR="00143E11" w:rsidRPr="000D683D" w:rsidRDefault="00F417C5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大专及以上学历，工商管理、行政管理等相关专业</w:t>
            </w:r>
          </w:p>
        </w:tc>
        <w:tc>
          <w:tcPr>
            <w:tcW w:w="6931" w:type="dxa"/>
          </w:tcPr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从事行政相关工作1年以上；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有一定的计划、组织、协调能力，有较强的大局观念；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工作认真、负责，有保密意识和成本意识；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善于沟通，有团队精神；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有较强的抗压能力；</w:t>
            </w:r>
          </w:p>
          <w:p w:rsidR="00143E11" w:rsidRPr="000D683D" w:rsidRDefault="00143E11" w:rsidP="00956313">
            <w:pPr>
              <w:rPr>
                <w:rFonts w:ascii="仿宋" w:eastAsia="仿宋" w:hAnsi="仿宋"/>
                <w:sz w:val="24"/>
                <w:szCs w:val="24"/>
              </w:rPr>
            </w:pPr>
            <w:r w:rsidRPr="000D683D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Pr="000D683D">
              <w:rPr>
                <w:rFonts w:eastAsia="仿宋"/>
                <w:sz w:val="24"/>
                <w:szCs w:val="24"/>
              </w:rPr>
              <w:t> </w:t>
            </w:r>
            <w:r w:rsidRPr="000D683D">
              <w:rPr>
                <w:rFonts w:ascii="仿宋" w:eastAsia="仿宋" w:hAnsi="仿宋"/>
                <w:sz w:val="24"/>
                <w:szCs w:val="24"/>
              </w:rPr>
              <w:t>熟练使用办公软件。</w:t>
            </w:r>
          </w:p>
          <w:p w:rsidR="00143E11" w:rsidRPr="000D683D" w:rsidRDefault="00143E11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3E11" w:rsidRPr="000D683D" w:rsidTr="001C5287">
        <w:trPr>
          <w:trHeight w:val="90"/>
        </w:trPr>
        <w:tc>
          <w:tcPr>
            <w:tcW w:w="691" w:type="dxa"/>
            <w:vAlign w:val="center"/>
          </w:tcPr>
          <w:p w:rsidR="00143E11" w:rsidRPr="000D683D" w:rsidRDefault="00417D7D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960" w:type="dxa"/>
            <w:vAlign w:val="center"/>
          </w:tcPr>
          <w:p w:rsidR="00143E11" w:rsidRPr="000D683D" w:rsidRDefault="0045460F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C0CA4">
              <w:rPr>
                <w:rFonts w:ascii="仿宋" w:eastAsia="仿宋" w:hAnsi="仿宋" w:hint="eastAsia"/>
                <w:sz w:val="24"/>
                <w:szCs w:val="24"/>
              </w:rPr>
              <w:t>采购专员</w:t>
            </w:r>
          </w:p>
        </w:tc>
        <w:tc>
          <w:tcPr>
            <w:tcW w:w="750" w:type="dxa"/>
            <w:vAlign w:val="center"/>
          </w:tcPr>
          <w:p w:rsidR="00143E11" w:rsidRPr="000D683D" w:rsidRDefault="00143E11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编制各项目采购计划，保证采购物品的及时性与质量；</w:t>
            </w:r>
          </w:p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按公司的制度、规范考察、选择与管理供应商；</w:t>
            </w:r>
          </w:p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按照公司要求对固定供应商进行定期考核；</w:t>
            </w:r>
          </w:p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负责公司设备、家具及维修件的采购；</w:t>
            </w:r>
          </w:p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负责公司各项服务的采购；</w:t>
            </w:r>
          </w:p>
          <w:p w:rsidR="00BC0CA4" w:rsidRPr="00BC0CA4" w:rsidRDefault="00BC0CA4" w:rsidP="00BC0C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协助采购经理进行日常行政管理工作，汇编采购统计资料，撰写采购报告；</w:t>
            </w:r>
          </w:p>
          <w:p w:rsidR="00143E11" w:rsidRPr="000D683D" w:rsidRDefault="00BC0CA4" w:rsidP="00BC0CA4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7.</w:t>
            </w:r>
            <w:r w:rsidRPr="00BC0CA4">
              <w:rPr>
                <w:rFonts w:ascii="仿宋" w:eastAsia="仿宋" w:hAnsi="仿宋" w:cs="Times New Roman" w:hint="eastAsia"/>
                <w:sz w:val="24"/>
                <w:szCs w:val="24"/>
              </w:rPr>
              <w:t>完成上级领导交办的其他工作。</w:t>
            </w:r>
          </w:p>
        </w:tc>
        <w:tc>
          <w:tcPr>
            <w:tcW w:w="1428" w:type="dxa"/>
          </w:tcPr>
          <w:p w:rsidR="00143E11" w:rsidRPr="000D683D" w:rsidRDefault="00143E11" w:rsidP="00A71519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D683D">
              <w:rPr>
                <w:rFonts w:ascii="仿宋" w:eastAsia="仿宋" w:hAnsi="仿宋" w:cs="Times New Roman" w:hint="eastAsia"/>
                <w:sz w:val="24"/>
                <w:szCs w:val="24"/>
              </w:rPr>
              <w:t>本科及以上学历，</w:t>
            </w:r>
            <w:r w:rsidR="00BC0CA4" w:rsidRPr="00BC0CA4">
              <w:rPr>
                <w:rFonts w:ascii="仿宋" w:eastAsia="仿宋" w:hAnsi="仿宋" w:hint="eastAsia"/>
                <w:sz w:val="24"/>
                <w:szCs w:val="24"/>
              </w:rPr>
              <w:t>市场营销相关专业</w:t>
            </w:r>
          </w:p>
        </w:tc>
        <w:tc>
          <w:tcPr>
            <w:tcW w:w="6931" w:type="dxa"/>
          </w:tcPr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417C5">
              <w:rPr>
                <w:rFonts w:ascii="仿宋" w:eastAsia="仿宋" w:hAnsi="仿宋" w:hint="eastAsia"/>
                <w:sz w:val="24"/>
                <w:szCs w:val="24"/>
              </w:rPr>
              <w:t>应届毕业生；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具有良好的价值分析能力；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良好的中英文沟通、表达能力；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熟练使用各种办公软件及设备；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积极进取，责任心强；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有很强的自我约束力和自律精神；</w:t>
            </w:r>
          </w:p>
          <w:p w:rsidR="00BC0CA4" w:rsidRPr="00BC0CA4" w:rsidRDefault="00BC0CA4" w:rsidP="00BC0C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有独立工作和承受压力的能力；</w:t>
            </w:r>
          </w:p>
          <w:p w:rsidR="00143E11" w:rsidRPr="000D683D" w:rsidRDefault="00BC0CA4" w:rsidP="00BC0CA4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</w:t>
            </w:r>
            <w:r w:rsidRPr="00BC0CA4">
              <w:rPr>
                <w:rFonts w:ascii="仿宋" w:eastAsia="仿宋" w:hAnsi="仿宋" w:hint="eastAsia"/>
                <w:sz w:val="24"/>
                <w:szCs w:val="24"/>
              </w:rPr>
              <w:t>高度的工作热情和良好的团队合作精神。</w:t>
            </w:r>
          </w:p>
        </w:tc>
      </w:tr>
      <w:tr w:rsidR="00982A76" w:rsidRPr="000D683D" w:rsidTr="001C5287">
        <w:trPr>
          <w:trHeight w:val="90"/>
        </w:trPr>
        <w:tc>
          <w:tcPr>
            <w:tcW w:w="691" w:type="dxa"/>
            <w:vAlign w:val="center"/>
          </w:tcPr>
          <w:p w:rsidR="00982A76" w:rsidRDefault="00417D7D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:rsidR="00982A76" w:rsidRPr="00BC0CA4" w:rsidRDefault="00982A76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水电主管工程师</w:t>
            </w:r>
          </w:p>
        </w:tc>
        <w:tc>
          <w:tcPr>
            <w:tcW w:w="750" w:type="dxa"/>
            <w:vAlign w:val="center"/>
          </w:tcPr>
          <w:p w:rsidR="00982A76" w:rsidRPr="000D683D" w:rsidRDefault="00982A76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全面负责在建工程的水、电、消防、电梯、市政管网、高低压、机电安装、弱电及智能化工程工作，对工程质量、安全生产、文明施工的检查；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配合设计、前期、采购、预算等部门完成专业技术文件制定和审核；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负责水电专业图纸的设计管理，审核水电工程施工图，做到设计合理；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负责水电施工过程中重要部位及隐蔽工程的检查验收，参加分部工程、单位工程竣工验收，审查水电专业技术资料；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负责审查承包单位提交的水电专业的施工组织设计、方案、申请、报告等，并书面回复专业意见，检查总包、监理的有关文件资料，对技术文件、报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告及工程资料进行审核；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根据设计图纸及相关规范规程的要求，严格监督水电工程项目施工质量，参加水电工程材料设备进场检查验收；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负责施工单位现场施工用水、用电管理工作（含各施工单位用水、电量度数核对、抄表、分摊、确认）；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协调工程参与各方工作关系，及时解决施工过程中出现的问题，确保工程有序顺利进行，负责协调各专业的衔接及外协单位、配套部门的施工穿插；</w:t>
            </w:r>
          </w:p>
          <w:p w:rsidR="00982A76" w:rsidRP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组织并参加水电工程方面现场工程量的确认，控制签证；</w:t>
            </w:r>
          </w:p>
          <w:p w:rsidR="00982A76" w:rsidRDefault="00982A76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10.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完成领导安排的各项任务。</w:t>
            </w:r>
          </w:p>
        </w:tc>
        <w:tc>
          <w:tcPr>
            <w:tcW w:w="1428" w:type="dxa"/>
          </w:tcPr>
          <w:p w:rsidR="00982A76" w:rsidRPr="000D683D" w:rsidRDefault="00982A76" w:rsidP="00A71519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专科及以上学历，</w:t>
            </w:r>
            <w:r w:rsidRPr="00982A76">
              <w:rPr>
                <w:rFonts w:ascii="仿宋" w:eastAsia="仿宋" w:hAnsi="仿宋" w:cs="Times New Roman" w:hint="eastAsia"/>
                <w:sz w:val="24"/>
                <w:szCs w:val="24"/>
              </w:rPr>
              <w:t>建筑水电类相关专业</w:t>
            </w:r>
          </w:p>
        </w:tc>
        <w:tc>
          <w:tcPr>
            <w:tcW w:w="6931" w:type="dxa"/>
          </w:tcPr>
          <w:p w:rsidR="00982A76" w:rsidRP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>电气、给排水等相关专业专科及以上学历，中级职称；</w:t>
            </w:r>
          </w:p>
          <w:p w:rsidR="00982A76" w:rsidRP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F417C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>年以上房地产水电设计以及施工现场工作经验，具有中级及以上职称；</w:t>
            </w:r>
          </w:p>
          <w:p w:rsidR="00982A76" w:rsidRP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 xml:space="preserve">熟悉国家及地方相关法规、政策，熟悉水电类施工管理，掌握水电施工、验收等基本建设程序； </w:t>
            </w:r>
          </w:p>
          <w:p w:rsidR="00982A76" w:rsidRP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>具备较强的文字水平，熟练操作WORD、EXCEL、CAD、PPT等办公软件；</w:t>
            </w:r>
          </w:p>
          <w:p w:rsidR="00982A76" w:rsidRP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>具有较强的沟通表达能力、分析判断能力；</w:t>
            </w:r>
          </w:p>
          <w:p w:rsidR="00982A76" w:rsidRDefault="00982A76" w:rsidP="00982A7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Pr="00982A76">
              <w:rPr>
                <w:rFonts w:ascii="仿宋" w:eastAsia="仿宋" w:hAnsi="仿宋" w:hint="eastAsia"/>
                <w:sz w:val="24"/>
                <w:szCs w:val="24"/>
              </w:rPr>
              <w:t>具有高度的责任心及团队协作精神，良好的职业素养。</w:t>
            </w:r>
          </w:p>
        </w:tc>
      </w:tr>
      <w:tr w:rsidR="003A371A" w:rsidRPr="000D683D" w:rsidTr="001C5287">
        <w:trPr>
          <w:trHeight w:val="90"/>
        </w:trPr>
        <w:tc>
          <w:tcPr>
            <w:tcW w:w="691" w:type="dxa"/>
            <w:vAlign w:val="center"/>
          </w:tcPr>
          <w:p w:rsidR="003A371A" w:rsidRDefault="003A371A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vAlign w:val="center"/>
          </w:tcPr>
          <w:p w:rsidR="003A371A" w:rsidRDefault="003A371A" w:rsidP="00E86764">
            <w:pPr>
              <w:widowControl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财务管理</w:t>
            </w:r>
          </w:p>
        </w:tc>
        <w:tc>
          <w:tcPr>
            <w:tcW w:w="750" w:type="dxa"/>
            <w:vAlign w:val="center"/>
          </w:tcPr>
          <w:p w:rsidR="003A371A" w:rsidRDefault="003A371A">
            <w:pPr>
              <w:widowControl/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3A371A" w:rsidRDefault="003A371A" w:rsidP="00982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A371A">
              <w:rPr>
                <w:rFonts w:ascii="仿宋" w:eastAsia="仿宋" w:hAnsi="仿宋" w:hint="eastAsia"/>
                <w:sz w:val="24"/>
                <w:szCs w:val="24"/>
              </w:rPr>
              <w:t>从事内控管理、财务监督、绩效管理等工作。</w:t>
            </w:r>
            <w:bookmarkStart w:id="0" w:name="_GoBack"/>
            <w:bookmarkEnd w:id="0"/>
          </w:p>
        </w:tc>
        <w:tc>
          <w:tcPr>
            <w:tcW w:w="1428" w:type="dxa"/>
          </w:tcPr>
          <w:p w:rsidR="003A371A" w:rsidRDefault="003A371A" w:rsidP="003A371A">
            <w:pPr>
              <w:widowControl/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A371A">
              <w:rPr>
                <w:rFonts w:ascii="仿宋" w:eastAsia="仿宋" w:hAnsi="仿宋" w:hint="eastAsia"/>
                <w:sz w:val="24"/>
                <w:szCs w:val="24"/>
              </w:rPr>
              <w:t>全日制本科及以上学历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A371A">
              <w:rPr>
                <w:rFonts w:ascii="仿宋" w:eastAsia="仿宋" w:hAnsi="仿宋" w:hint="eastAsia"/>
                <w:sz w:val="24"/>
                <w:szCs w:val="24"/>
              </w:rPr>
              <w:t>财政学类、会计学类、财务管理、审计学类专业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6931" w:type="dxa"/>
          </w:tcPr>
          <w:p w:rsidR="00E86764" w:rsidRPr="00E86764" w:rsidRDefault="00E86764" w:rsidP="00E8676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86764">
              <w:rPr>
                <w:rFonts w:ascii="仿宋" w:eastAsia="仿宋" w:hAnsi="仿宋" w:hint="eastAsia"/>
                <w:sz w:val="24"/>
                <w:szCs w:val="24"/>
              </w:rPr>
              <w:t>1.财政学类、会计学类、财务管理、审计学类专业；</w:t>
            </w:r>
          </w:p>
          <w:p w:rsidR="00E86764" w:rsidRPr="00E86764" w:rsidRDefault="00E86764" w:rsidP="00E8676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86764">
              <w:rPr>
                <w:rFonts w:ascii="仿宋" w:eastAsia="仿宋" w:hAnsi="仿宋" w:hint="eastAsia"/>
                <w:sz w:val="24"/>
                <w:szCs w:val="24"/>
              </w:rPr>
              <w:t>2.全日制本科及以上学历，初级及以上职称；</w:t>
            </w:r>
          </w:p>
          <w:p w:rsidR="003A371A" w:rsidRDefault="00E86764" w:rsidP="00E86764">
            <w:pPr>
              <w:rPr>
                <w:rFonts w:ascii="仿宋" w:eastAsia="仿宋" w:hAnsi="仿宋"/>
                <w:sz w:val="24"/>
                <w:szCs w:val="24"/>
              </w:rPr>
            </w:pPr>
            <w:r w:rsidRPr="00E86764">
              <w:rPr>
                <w:rFonts w:ascii="仿宋" w:eastAsia="仿宋" w:hAnsi="仿宋" w:hint="eastAsia"/>
                <w:sz w:val="24"/>
                <w:szCs w:val="24"/>
              </w:rPr>
              <w:t>3.从事财务工作1年以上，有会计审计、财务监督、绩效管理等工作经验；</w:t>
            </w:r>
          </w:p>
        </w:tc>
      </w:tr>
    </w:tbl>
    <w:p w:rsidR="00D409B4" w:rsidRPr="000D683D" w:rsidRDefault="00D409B4">
      <w:pPr>
        <w:widowControl/>
        <w:spacing w:line="288" w:lineRule="auto"/>
        <w:jc w:val="left"/>
        <w:rPr>
          <w:rFonts w:ascii="仿宋" w:eastAsia="仿宋" w:hAnsi="仿宋" w:cs="Times New Roman"/>
          <w:sz w:val="24"/>
          <w:szCs w:val="24"/>
        </w:rPr>
      </w:pPr>
    </w:p>
    <w:sectPr w:rsidR="00D409B4" w:rsidRPr="000D683D" w:rsidSect="00143E11"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8E" w:rsidRDefault="00A2628E" w:rsidP="00D409B4">
      <w:r>
        <w:separator/>
      </w:r>
    </w:p>
  </w:endnote>
  <w:endnote w:type="continuationSeparator" w:id="0">
    <w:p w:rsidR="00A2628E" w:rsidRDefault="00A2628E" w:rsidP="00D4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9402"/>
    </w:sdtPr>
    <w:sdtContent>
      <w:p w:rsidR="00D409B4" w:rsidRDefault="00876347">
        <w:pPr>
          <w:pStyle w:val="a4"/>
          <w:jc w:val="right"/>
        </w:pPr>
        <w:r>
          <w:fldChar w:fldCharType="begin"/>
        </w:r>
        <w:r w:rsidR="00E4041E">
          <w:instrText>PAGE   \* MERGEFORMAT</w:instrText>
        </w:r>
        <w:r>
          <w:fldChar w:fldCharType="separate"/>
        </w:r>
        <w:r w:rsidR="00E86764" w:rsidRPr="00E86764">
          <w:rPr>
            <w:noProof/>
            <w:lang w:val="zh-CN"/>
          </w:rPr>
          <w:t>6</w:t>
        </w:r>
        <w:r>
          <w:fldChar w:fldCharType="end"/>
        </w:r>
      </w:p>
    </w:sdtContent>
  </w:sdt>
  <w:p w:rsidR="00D409B4" w:rsidRDefault="00D409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8E" w:rsidRDefault="00A2628E" w:rsidP="00D409B4">
      <w:r>
        <w:separator/>
      </w:r>
    </w:p>
  </w:footnote>
  <w:footnote w:type="continuationSeparator" w:id="0">
    <w:p w:rsidR="00A2628E" w:rsidRDefault="00A2628E" w:rsidP="00D4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39835"/>
    <w:multiLevelType w:val="singleLevel"/>
    <w:tmpl w:val="60239835"/>
    <w:lvl w:ilvl="0">
      <w:start w:val="1"/>
      <w:numFmt w:val="decimal"/>
      <w:suff w:val="nothing"/>
      <w:lvlText w:val="%1、"/>
      <w:lvlJc w:val="left"/>
    </w:lvl>
  </w:abstractNum>
  <w:abstractNum w:abstractNumId="1">
    <w:nsid w:val="60B07576"/>
    <w:multiLevelType w:val="singleLevel"/>
    <w:tmpl w:val="60B07576"/>
    <w:lvl w:ilvl="0">
      <w:start w:val="1"/>
      <w:numFmt w:val="decimal"/>
      <w:suff w:val="nothing"/>
      <w:lvlText w:val="%1、"/>
      <w:lvlJc w:val="left"/>
    </w:lvl>
  </w:abstractNum>
  <w:abstractNum w:abstractNumId="2">
    <w:nsid w:val="60B45CE0"/>
    <w:multiLevelType w:val="singleLevel"/>
    <w:tmpl w:val="60B45CE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7B0593"/>
    <w:rsid w:val="00007FF0"/>
    <w:rsid w:val="00034343"/>
    <w:rsid w:val="000A6A76"/>
    <w:rsid w:val="000D0B8C"/>
    <w:rsid w:val="000D683D"/>
    <w:rsid w:val="00112500"/>
    <w:rsid w:val="00114814"/>
    <w:rsid w:val="00114BD9"/>
    <w:rsid w:val="00132A9D"/>
    <w:rsid w:val="00137332"/>
    <w:rsid w:val="00143E11"/>
    <w:rsid w:val="00174BE5"/>
    <w:rsid w:val="001800CE"/>
    <w:rsid w:val="001C5287"/>
    <w:rsid w:val="001D0C87"/>
    <w:rsid w:val="001F704B"/>
    <w:rsid w:val="0023235C"/>
    <w:rsid w:val="0024136F"/>
    <w:rsid w:val="00280212"/>
    <w:rsid w:val="002A50EA"/>
    <w:rsid w:val="002D5BEA"/>
    <w:rsid w:val="002F1A81"/>
    <w:rsid w:val="00306BA2"/>
    <w:rsid w:val="00325DAF"/>
    <w:rsid w:val="00344B13"/>
    <w:rsid w:val="0037244A"/>
    <w:rsid w:val="00394DF6"/>
    <w:rsid w:val="003A371A"/>
    <w:rsid w:val="003B2EFA"/>
    <w:rsid w:val="003E3D0F"/>
    <w:rsid w:val="003E63C6"/>
    <w:rsid w:val="003F1AE4"/>
    <w:rsid w:val="00417D7D"/>
    <w:rsid w:val="00426463"/>
    <w:rsid w:val="00432C8F"/>
    <w:rsid w:val="00441247"/>
    <w:rsid w:val="0045460F"/>
    <w:rsid w:val="004725AC"/>
    <w:rsid w:val="004A2A10"/>
    <w:rsid w:val="004E5834"/>
    <w:rsid w:val="0051194D"/>
    <w:rsid w:val="00512EB5"/>
    <w:rsid w:val="00541929"/>
    <w:rsid w:val="005503A6"/>
    <w:rsid w:val="00551205"/>
    <w:rsid w:val="00553AEB"/>
    <w:rsid w:val="005978CE"/>
    <w:rsid w:val="005D080D"/>
    <w:rsid w:val="005D458C"/>
    <w:rsid w:val="005E73E2"/>
    <w:rsid w:val="006E76F7"/>
    <w:rsid w:val="006F78CC"/>
    <w:rsid w:val="00733B96"/>
    <w:rsid w:val="007353D1"/>
    <w:rsid w:val="00750F2C"/>
    <w:rsid w:val="007B0593"/>
    <w:rsid w:val="00804139"/>
    <w:rsid w:val="00811B74"/>
    <w:rsid w:val="00813828"/>
    <w:rsid w:val="0086597E"/>
    <w:rsid w:val="00876347"/>
    <w:rsid w:val="00886DB8"/>
    <w:rsid w:val="008B2A5D"/>
    <w:rsid w:val="008C0170"/>
    <w:rsid w:val="008D1B70"/>
    <w:rsid w:val="008E1807"/>
    <w:rsid w:val="008F1974"/>
    <w:rsid w:val="00916651"/>
    <w:rsid w:val="00956313"/>
    <w:rsid w:val="00982A76"/>
    <w:rsid w:val="009A7A1D"/>
    <w:rsid w:val="009C12E5"/>
    <w:rsid w:val="009E35C7"/>
    <w:rsid w:val="00A02826"/>
    <w:rsid w:val="00A11F51"/>
    <w:rsid w:val="00A2628E"/>
    <w:rsid w:val="00A30B1A"/>
    <w:rsid w:val="00A37632"/>
    <w:rsid w:val="00A549CD"/>
    <w:rsid w:val="00A70D3F"/>
    <w:rsid w:val="00A71519"/>
    <w:rsid w:val="00AA2923"/>
    <w:rsid w:val="00B347F8"/>
    <w:rsid w:val="00B44D73"/>
    <w:rsid w:val="00B471A2"/>
    <w:rsid w:val="00B5438B"/>
    <w:rsid w:val="00B718AC"/>
    <w:rsid w:val="00B771DD"/>
    <w:rsid w:val="00BC0CA4"/>
    <w:rsid w:val="00BF2BC1"/>
    <w:rsid w:val="00C27774"/>
    <w:rsid w:val="00CB0217"/>
    <w:rsid w:val="00D409B4"/>
    <w:rsid w:val="00D64993"/>
    <w:rsid w:val="00D82680"/>
    <w:rsid w:val="00E02609"/>
    <w:rsid w:val="00E16626"/>
    <w:rsid w:val="00E4041E"/>
    <w:rsid w:val="00E42496"/>
    <w:rsid w:val="00E86764"/>
    <w:rsid w:val="00EA0EA0"/>
    <w:rsid w:val="00ED6D50"/>
    <w:rsid w:val="00F00508"/>
    <w:rsid w:val="00F066C5"/>
    <w:rsid w:val="00F2450D"/>
    <w:rsid w:val="00F417C5"/>
    <w:rsid w:val="00F56BA1"/>
    <w:rsid w:val="00F8354F"/>
    <w:rsid w:val="00F87141"/>
    <w:rsid w:val="00FB09CA"/>
    <w:rsid w:val="00FB5CCF"/>
    <w:rsid w:val="01737C26"/>
    <w:rsid w:val="0312169B"/>
    <w:rsid w:val="05D34F13"/>
    <w:rsid w:val="07A6518B"/>
    <w:rsid w:val="09F02DE1"/>
    <w:rsid w:val="0B257F4F"/>
    <w:rsid w:val="0C431B32"/>
    <w:rsid w:val="0C4E7781"/>
    <w:rsid w:val="0C840792"/>
    <w:rsid w:val="0CAB5756"/>
    <w:rsid w:val="0D5D77B1"/>
    <w:rsid w:val="0E3F5161"/>
    <w:rsid w:val="0E697A73"/>
    <w:rsid w:val="0E9D00F7"/>
    <w:rsid w:val="0EA10C16"/>
    <w:rsid w:val="0EFC678A"/>
    <w:rsid w:val="0F857EEE"/>
    <w:rsid w:val="11900574"/>
    <w:rsid w:val="127149E6"/>
    <w:rsid w:val="1283176E"/>
    <w:rsid w:val="12EA5351"/>
    <w:rsid w:val="13014EB9"/>
    <w:rsid w:val="1357036B"/>
    <w:rsid w:val="135B07A3"/>
    <w:rsid w:val="13C0673E"/>
    <w:rsid w:val="13E25140"/>
    <w:rsid w:val="144149B9"/>
    <w:rsid w:val="148E41C5"/>
    <w:rsid w:val="14F74798"/>
    <w:rsid w:val="15A01DB7"/>
    <w:rsid w:val="15BD4C36"/>
    <w:rsid w:val="161E118E"/>
    <w:rsid w:val="176F4083"/>
    <w:rsid w:val="185F69B0"/>
    <w:rsid w:val="19293A7F"/>
    <w:rsid w:val="193C592A"/>
    <w:rsid w:val="197C5433"/>
    <w:rsid w:val="19954608"/>
    <w:rsid w:val="19B70499"/>
    <w:rsid w:val="1C8E3C46"/>
    <w:rsid w:val="1CEF6F7C"/>
    <w:rsid w:val="1D98614E"/>
    <w:rsid w:val="1E567655"/>
    <w:rsid w:val="1E743F37"/>
    <w:rsid w:val="1EE90015"/>
    <w:rsid w:val="1F6D430C"/>
    <w:rsid w:val="1F77117C"/>
    <w:rsid w:val="1F9A3FE3"/>
    <w:rsid w:val="20AC550F"/>
    <w:rsid w:val="22D16D50"/>
    <w:rsid w:val="22F80A55"/>
    <w:rsid w:val="232C7BF3"/>
    <w:rsid w:val="240B27E3"/>
    <w:rsid w:val="242F07F1"/>
    <w:rsid w:val="243E5DBD"/>
    <w:rsid w:val="24526A2C"/>
    <w:rsid w:val="24AF5027"/>
    <w:rsid w:val="24C874AF"/>
    <w:rsid w:val="24C97079"/>
    <w:rsid w:val="251047FB"/>
    <w:rsid w:val="254F0632"/>
    <w:rsid w:val="25895980"/>
    <w:rsid w:val="25AA5F73"/>
    <w:rsid w:val="25BD68F5"/>
    <w:rsid w:val="265D06A6"/>
    <w:rsid w:val="26977216"/>
    <w:rsid w:val="26BF6B40"/>
    <w:rsid w:val="26CB739B"/>
    <w:rsid w:val="27036815"/>
    <w:rsid w:val="276C15AB"/>
    <w:rsid w:val="27F10B08"/>
    <w:rsid w:val="28241B07"/>
    <w:rsid w:val="282A6F7D"/>
    <w:rsid w:val="28EF2ED1"/>
    <w:rsid w:val="298B2780"/>
    <w:rsid w:val="2A0A7F20"/>
    <w:rsid w:val="2B225BE2"/>
    <w:rsid w:val="2C1C7EBC"/>
    <w:rsid w:val="2C7C201F"/>
    <w:rsid w:val="2CA20DE2"/>
    <w:rsid w:val="2D632523"/>
    <w:rsid w:val="2DDE7861"/>
    <w:rsid w:val="2E0748CB"/>
    <w:rsid w:val="310A41F3"/>
    <w:rsid w:val="31F6763C"/>
    <w:rsid w:val="32B57E0D"/>
    <w:rsid w:val="35396D28"/>
    <w:rsid w:val="35E45FC5"/>
    <w:rsid w:val="369722DD"/>
    <w:rsid w:val="373A67B7"/>
    <w:rsid w:val="3788096C"/>
    <w:rsid w:val="37C53051"/>
    <w:rsid w:val="386033BF"/>
    <w:rsid w:val="38834917"/>
    <w:rsid w:val="38EF71E0"/>
    <w:rsid w:val="397A59BF"/>
    <w:rsid w:val="3AB07F55"/>
    <w:rsid w:val="3AF16B84"/>
    <w:rsid w:val="3BDC443C"/>
    <w:rsid w:val="3CB17013"/>
    <w:rsid w:val="3CF80C70"/>
    <w:rsid w:val="3D3560F5"/>
    <w:rsid w:val="3D6F5239"/>
    <w:rsid w:val="3D9136BF"/>
    <w:rsid w:val="3EAE0731"/>
    <w:rsid w:val="3F200091"/>
    <w:rsid w:val="3F910E51"/>
    <w:rsid w:val="3FAF668A"/>
    <w:rsid w:val="42F72E90"/>
    <w:rsid w:val="43BE43BB"/>
    <w:rsid w:val="43D0124D"/>
    <w:rsid w:val="44112915"/>
    <w:rsid w:val="44385985"/>
    <w:rsid w:val="448F4ACD"/>
    <w:rsid w:val="44BC1819"/>
    <w:rsid w:val="452B58D7"/>
    <w:rsid w:val="455B2850"/>
    <w:rsid w:val="45735581"/>
    <w:rsid w:val="45F3480B"/>
    <w:rsid w:val="460025CF"/>
    <w:rsid w:val="4652161D"/>
    <w:rsid w:val="48C54AA4"/>
    <w:rsid w:val="495D1B85"/>
    <w:rsid w:val="49730FE8"/>
    <w:rsid w:val="4AB342F2"/>
    <w:rsid w:val="4B02394C"/>
    <w:rsid w:val="4B247B66"/>
    <w:rsid w:val="4CA657D2"/>
    <w:rsid w:val="4CFB5CE7"/>
    <w:rsid w:val="4D171AD9"/>
    <w:rsid w:val="4F095397"/>
    <w:rsid w:val="4F412106"/>
    <w:rsid w:val="50651AC9"/>
    <w:rsid w:val="51CD5DEB"/>
    <w:rsid w:val="51D868FC"/>
    <w:rsid w:val="52E27E3D"/>
    <w:rsid w:val="530C7618"/>
    <w:rsid w:val="543C1DE7"/>
    <w:rsid w:val="54464E1D"/>
    <w:rsid w:val="54564F25"/>
    <w:rsid w:val="55416DD1"/>
    <w:rsid w:val="556A77C1"/>
    <w:rsid w:val="564A238B"/>
    <w:rsid w:val="566D56CC"/>
    <w:rsid w:val="56C11AE5"/>
    <w:rsid w:val="579C64FD"/>
    <w:rsid w:val="5844515C"/>
    <w:rsid w:val="58FA007F"/>
    <w:rsid w:val="592F63DF"/>
    <w:rsid w:val="59B4420B"/>
    <w:rsid w:val="5B027A1F"/>
    <w:rsid w:val="5CD177CE"/>
    <w:rsid w:val="5DCF58ED"/>
    <w:rsid w:val="5E5C46C3"/>
    <w:rsid w:val="5F645CD7"/>
    <w:rsid w:val="5FE5383D"/>
    <w:rsid w:val="602621BE"/>
    <w:rsid w:val="60705AD8"/>
    <w:rsid w:val="608772BE"/>
    <w:rsid w:val="60C13B16"/>
    <w:rsid w:val="60C84A4B"/>
    <w:rsid w:val="611074CC"/>
    <w:rsid w:val="61425638"/>
    <w:rsid w:val="619D1AF6"/>
    <w:rsid w:val="619F72EB"/>
    <w:rsid w:val="61B4338E"/>
    <w:rsid w:val="61E7546E"/>
    <w:rsid w:val="633D7E17"/>
    <w:rsid w:val="63561F90"/>
    <w:rsid w:val="63F868DC"/>
    <w:rsid w:val="647B62CA"/>
    <w:rsid w:val="647C5F0B"/>
    <w:rsid w:val="649A2005"/>
    <w:rsid w:val="658163AB"/>
    <w:rsid w:val="65973B3C"/>
    <w:rsid w:val="678E0BB7"/>
    <w:rsid w:val="679F319C"/>
    <w:rsid w:val="680C0022"/>
    <w:rsid w:val="69056D41"/>
    <w:rsid w:val="691C7FBC"/>
    <w:rsid w:val="699A6EB8"/>
    <w:rsid w:val="6AD963DD"/>
    <w:rsid w:val="6AFB3298"/>
    <w:rsid w:val="6B0E7854"/>
    <w:rsid w:val="6C306D11"/>
    <w:rsid w:val="6C3528D2"/>
    <w:rsid w:val="6C3E7BC0"/>
    <w:rsid w:val="6CD6004C"/>
    <w:rsid w:val="6E112CDE"/>
    <w:rsid w:val="6E863A9B"/>
    <w:rsid w:val="6E9C3968"/>
    <w:rsid w:val="6F10591C"/>
    <w:rsid w:val="6F234CEF"/>
    <w:rsid w:val="6F916F35"/>
    <w:rsid w:val="70680255"/>
    <w:rsid w:val="70CB331C"/>
    <w:rsid w:val="71EA695F"/>
    <w:rsid w:val="721E494D"/>
    <w:rsid w:val="722578EC"/>
    <w:rsid w:val="72292833"/>
    <w:rsid w:val="728F4482"/>
    <w:rsid w:val="73FC7ABC"/>
    <w:rsid w:val="740875F0"/>
    <w:rsid w:val="744765FB"/>
    <w:rsid w:val="74DB2BD9"/>
    <w:rsid w:val="74F52C8A"/>
    <w:rsid w:val="75A8232D"/>
    <w:rsid w:val="76166552"/>
    <w:rsid w:val="769C74CF"/>
    <w:rsid w:val="776631C2"/>
    <w:rsid w:val="776D229D"/>
    <w:rsid w:val="776E59EA"/>
    <w:rsid w:val="77BA289B"/>
    <w:rsid w:val="78220D57"/>
    <w:rsid w:val="788B3D94"/>
    <w:rsid w:val="78DE7259"/>
    <w:rsid w:val="793E1432"/>
    <w:rsid w:val="79E05F1B"/>
    <w:rsid w:val="7AF36856"/>
    <w:rsid w:val="7BB7296E"/>
    <w:rsid w:val="7C514E86"/>
    <w:rsid w:val="7C72612E"/>
    <w:rsid w:val="7D66170B"/>
    <w:rsid w:val="7DF100E9"/>
    <w:rsid w:val="7E9D287B"/>
    <w:rsid w:val="7ED9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40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0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40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409B4"/>
    <w:rPr>
      <w:b/>
      <w:bCs/>
    </w:rPr>
  </w:style>
  <w:style w:type="table" w:styleId="a8">
    <w:name w:val="Table Grid"/>
    <w:basedOn w:val="a1"/>
    <w:uiPriority w:val="39"/>
    <w:qFormat/>
    <w:rsid w:val="00D40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409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09B4"/>
    <w:rPr>
      <w:sz w:val="18"/>
      <w:szCs w:val="18"/>
    </w:rPr>
  </w:style>
  <w:style w:type="paragraph" w:customStyle="1" w:styleId="CharCharCharCharCharCharCharCharCharCharCharCharCharCharChar2CharCharCharCharCharChar1CharCharCharChar">
    <w:name w:val="Char Char Char Char Char Char Char Char Char Char Char Char Char Char Char2 Char Char Char Char Char Char1 Char Char Char Char"/>
    <w:basedOn w:val="a"/>
    <w:qFormat/>
    <w:rsid w:val="00D409B4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09B4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D409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袁清寿</dc:creator>
  <cp:lastModifiedBy>Chinese User</cp:lastModifiedBy>
  <cp:revision>55</cp:revision>
  <cp:lastPrinted>2021-05-31T03:26:00Z</cp:lastPrinted>
  <dcterms:created xsi:type="dcterms:W3CDTF">2020-11-03T11:36:00Z</dcterms:created>
  <dcterms:modified xsi:type="dcterms:W3CDTF">2021-09-14T01:45:00Z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036FF7387944478496902293308AB89D</vt:lpwstr>
  </property>
</Properties>
</file>